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DC" w:rsidRPr="00600D76" w:rsidRDefault="004059DC" w:rsidP="004059DC">
      <w:pPr>
        <w:jc w:val="center"/>
        <w:rPr>
          <w:sz w:val="28"/>
          <w:szCs w:val="28"/>
        </w:rPr>
      </w:pPr>
      <w:bookmarkStart w:id="0" w:name="sub_11029"/>
      <w:r w:rsidRPr="00600D76">
        <w:rPr>
          <w:noProof/>
          <w:sz w:val="28"/>
          <w:szCs w:val="28"/>
        </w:rPr>
        <w:drawing>
          <wp:inline distT="0" distB="0" distL="0" distR="0">
            <wp:extent cx="777875" cy="798195"/>
            <wp:effectExtent l="19050" t="0" r="317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a:srcRect/>
                    <a:stretch>
                      <a:fillRect/>
                    </a:stretch>
                  </pic:blipFill>
                  <pic:spPr bwMode="auto">
                    <a:xfrm>
                      <a:off x="0" y="0"/>
                      <a:ext cx="777875" cy="798195"/>
                    </a:xfrm>
                    <a:prstGeom prst="rect">
                      <a:avLst/>
                    </a:prstGeom>
                    <a:noFill/>
                    <a:ln w="9525">
                      <a:noFill/>
                      <a:miter lim="800000"/>
                      <a:headEnd/>
                      <a:tailEnd/>
                    </a:ln>
                  </pic:spPr>
                </pic:pic>
              </a:graphicData>
            </a:graphic>
          </wp:inline>
        </w:drawing>
      </w:r>
    </w:p>
    <w:p w:rsidR="004059DC" w:rsidRPr="00600D76" w:rsidRDefault="004059DC" w:rsidP="004059DC">
      <w:pPr>
        <w:rPr>
          <w:sz w:val="28"/>
          <w:szCs w:val="28"/>
        </w:rPr>
      </w:pPr>
    </w:p>
    <w:p w:rsidR="004059DC" w:rsidRPr="00600D76" w:rsidRDefault="004059DC" w:rsidP="004059DC">
      <w:pPr>
        <w:pStyle w:val="1"/>
        <w:ind w:right="-6"/>
        <w:rPr>
          <w:rFonts w:ascii="Times New Roman" w:hAnsi="Times New Roman"/>
          <w:color w:val="auto"/>
          <w:sz w:val="28"/>
          <w:szCs w:val="28"/>
        </w:rPr>
      </w:pPr>
      <w:r w:rsidRPr="00600D76">
        <w:rPr>
          <w:rFonts w:ascii="Times New Roman" w:hAnsi="Times New Roman"/>
          <w:color w:val="auto"/>
          <w:sz w:val="28"/>
          <w:szCs w:val="28"/>
        </w:rPr>
        <w:t xml:space="preserve">МИНИСТЕРСТВО ИМУЩЕСТВЕННЫХ И ЗЕМЕЛЬНЫХ ОТНОШЕНИЙ </w:t>
      </w:r>
    </w:p>
    <w:p w:rsidR="004059DC" w:rsidRPr="00600D76" w:rsidRDefault="004059DC" w:rsidP="004059DC">
      <w:pPr>
        <w:pStyle w:val="1"/>
        <w:ind w:right="-6"/>
        <w:rPr>
          <w:rFonts w:ascii="Times New Roman" w:hAnsi="Times New Roman"/>
          <w:color w:val="auto"/>
          <w:sz w:val="28"/>
          <w:szCs w:val="28"/>
        </w:rPr>
      </w:pPr>
      <w:r w:rsidRPr="00600D76">
        <w:rPr>
          <w:rFonts w:ascii="Times New Roman" w:hAnsi="Times New Roman"/>
          <w:color w:val="auto"/>
          <w:sz w:val="28"/>
          <w:szCs w:val="28"/>
        </w:rPr>
        <w:t>КАРАЧАЕВО-ЧЕРКЕССКОЙ РЕСПУБЛИКИ</w:t>
      </w:r>
    </w:p>
    <w:p w:rsidR="004059DC" w:rsidRPr="00600D76" w:rsidRDefault="004059DC" w:rsidP="004059DC">
      <w:pPr>
        <w:jc w:val="center"/>
        <w:rPr>
          <w:b/>
          <w:sz w:val="28"/>
          <w:szCs w:val="28"/>
        </w:rPr>
      </w:pPr>
      <w:r w:rsidRPr="00600D76">
        <w:rPr>
          <w:b/>
          <w:sz w:val="28"/>
          <w:szCs w:val="28"/>
        </w:rPr>
        <w:t>(МИНИМУЩЕСТВО КЧР)</w:t>
      </w:r>
    </w:p>
    <w:p w:rsidR="004059DC" w:rsidRPr="00600D76" w:rsidRDefault="004059DC" w:rsidP="004059DC">
      <w:pPr>
        <w:jc w:val="center"/>
        <w:rPr>
          <w:b/>
          <w:sz w:val="28"/>
          <w:szCs w:val="28"/>
        </w:rPr>
      </w:pPr>
    </w:p>
    <w:p w:rsidR="004059DC" w:rsidRPr="00600D76" w:rsidRDefault="004059DC" w:rsidP="004059DC">
      <w:pPr>
        <w:jc w:val="center"/>
        <w:rPr>
          <w:b/>
          <w:sz w:val="28"/>
          <w:szCs w:val="28"/>
        </w:rPr>
      </w:pPr>
      <w:r w:rsidRPr="00600D76">
        <w:rPr>
          <w:b/>
          <w:sz w:val="28"/>
          <w:szCs w:val="28"/>
        </w:rPr>
        <w:t>РАСПОРЯЖЕНИЕ</w:t>
      </w:r>
    </w:p>
    <w:p w:rsidR="004059DC" w:rsidRPr="00600D76" w:rsidRDefault="004059DC" w:rsidP="004059DC">
      <w:pPr>
        <w:jc w:val="center"/>
        <w:rPr>
          <w:b/>
          <w:sz w:val="28"/>
          <w:szCs w:val="28"/>
        </w:rPr>
      </w:pPr>
    </w:p>
    <w:p w:rsidR="004059DC" w:rsidRPr="00600D76" w:rsidRDefault="00AA1637" w:rsidP="004059DC">
      <w:pPr>
        <w:jc w:val="both"/>
        <w:rPr>
          <w:sz w:val="28"/>
          <w:szCs w:val="28"/>
        </w:rPr>
      </w:pPr>
      <w:r>
        <w:rPr>
          <w:sz w:val="28"/>
          <w:szCs w:val="28"/>
        </w:rPr>
        <w:t xml:space="preserve">   </w:t>
      </w:r>
      <w:r w:rsidRPr="00AA1637">
        <w:rPr>
          <w:sz w:val="28"/>
          <w:szCs w:val="28"/>
          <w:u w:val="single"/>
        </w:rPr>
        <w:t>17.05.2017</w:t>
      </w:r>
      <w:r w:rsidR="004059DC" w:rsidRPr="00600D76">
        <w:rPr>
          <w:sz w:val="28"/>
          <w:szCs w:val="28"/>
        </w:rPr>
        <w:t xml:space="preserve">                                                                                    </w:t>
      </w:r>
      <w:r>
        <w:rPr>
          <w:sz w:val="28"/>
          <w:szCs w:val="28"/>
        </w:rPr>
        <w:t xml:space="preserve">                           </w:t>
      </w:r>
      <w:r w:rsidR="004059DC" w:rsidRPr="00AA1637">
        <w:rPr>
          <w:sz w:val="28"/>
          <w:szCs w:val="28"/>
          <w:u w:val="single"/>
        </w:rPr>
        <w:t xml:space="preserve">№ </w:t>
      </w:r>
      <w:r w:rsidRPr="00AA1637">
        <w:rPr>
          <w:sz w:val="28"/>
          <w:szCs w:val="28"/>
          <w:u w:val="single"/>
        </w:rPr>
        <w:t>350</w:t>
      </w:r>
    </w:p>
    <w:p w:rsidR="004059DC" w:rsidRPr="00600D76" w:rsidRDefault="004059DC" w:rsidP="004059DC">
      <w:pPr>
        <w:jc w:val="center"/>
        <w:rPr>
          <w:sz w:val="28"/>
          <w:szCs w:val="28"/>
        </w:rPr>
      </w:pPr>
      <w:r w:rsidRPr="00600D76">
        <w:rPr>
          <w:sz w:val="28"/>
          <w:szCs w:val="28"/>
        </w:rPr>
        <w:t>г. Черкесск</w:t>
      </w:r>
    </w:p>
    <w:p w:rsidR="00E30808" w:rsidRPr="00600D76" w:rsidRDefault="00E30808" w:rsidP="00E30808">
      <w:pPr>
        <w:tabs>
          <w:tab w:val="left" w:pos="2790"/>
        </w:tabs>
        <w:ind w:firstLine="540"/>
        <w:jc w:val="center"/>
        <w:rPr>
          <w:bCs/>
          <w:sz w:val="28"/>
          <w:szCs w:val="28"/>
        </w:rPr>
      </w:pPr>
    </w:p>
    <w:p w:rsidR="005614A3" w:rsidRPr="00600D76" w:rsidRDefault="009A339A" w:rsidP="00CA122C">
      <w:pPr>
        <w:autoSpaceDE w:val="0"/>
        <w:autoSpaceDN w:val="0"/>
        <w:adjustRightInd w:val="0"/>
        <w:ind w:firstLine="540"/>
        <w:jc w:val="both"/>
        <w:rPr>
          <w:sz w:val="28"/>
          <w:szCs w:val="28"/>
        </w:rPr>
      </w:pPr>
      <w:r w:rsidRPr="00600D76">
        <w:rPr>
          <w:sz w:val="28"/>
          <w:szCs w:val="28"/>
        </w:rPr>
        <w:t xml:space="preserve">Об утверждении Административного регламента </w:t>
      </w:r>
      <w:r w:rsidR="00040CD1" w:rsidRPr="00600D76">
        <w:rPr>
          <w:sz w:val="28"/>
          <w:szCs w:val="28"/>
        </w:rPr>
        <w:t>Министерства имущественных и земельных отношений Карачаево-Черкесской Республики  по предоставлению государственной услуги  «</w:t>
      </w:r>
      <w:r w:rsidR="005614A3" w:rsidRPr="00600D76">
        <w:rPr>
          <w:sz w:val="28"/>
          <w:szCs w:val="28"/>
        </w:rPr>
        <w:t>Оформление</w:t>
      </w:r>
      <w:r w:rsidR="00CA122C" w:rsidRPr="00600D76">
        <w:rPr>
          <w:sz w:val="28"/>
          <w:szCs w:val="28"/>
        </w:rPr>
        <w:t>, госу</w:t>
      </w:r>
      <w:r w:rsidR="005614A3" w:rsidRPr="00600D76">
        <w:rPr>
          <w:sz w:val="28"/>
          <w:szCs w:val="28"/>
        </w:rPr>
        <w:t>дарственная регистрация и выдача</w:t>
      </w:r>
      <w:r w:rsidR="00CA122C" w:rsidRPr="00600D76">
        <w:rPr>
          <w:sz w:val="28"/>
          <w:szCs w:val="28"/>
        </w:rPr>
        <w:t xml:space="preserve"> лицензий на право пользования участками недр </w:t>
      </w:r>
      <w:r w:rsidR="005614A3" w:rsidRPr="00600D76">
        <w:rPr>
          <w:sz w:val="28"/>
          <w:szCs w:val="28"/>
        </w:rPr>
        <w:t>местного значения, внесение</w:t>
      </w:r>
      <w:r w:rsidR="00CA122C" w:rsidRPr="00600D76">
        <w:rPr>
          <w:sz w:val="28"/>
          <w:szCs w:val="28"/>
        </w:rPr>
        <w:t xml:space="preserve"> изменений и дополнений в лицензии на пользование участками недр местного значения, </w:t>
      </w:r>
      <w:r w:rsidR="005614A3" w:rsidRPr="00600D76">
        <w:rPr>
          <w:sz w:val="28"/>
          <w:szCs w:val="28"/>
        </w:rPr>
        <w:t>переоформление</w:t>
      </w:r>
      <w:r w:rsidR="00CA122C" w:rsidRPr="00600D76">
        <w:rPr>
          <w:sz w:val="28"/>
          <w:szCs w:val="28"/>
        </w:rPr>
        <w:t xml:space="preserve"> лицензий</w:t>
      </w:r>
      <w:r w:rsidR="005614A3" w:rsidRPr="00600D76">
        <w:rPr>
          <w:sz w:val="28"/>
          <w:szCs w:val="28"/>
        </w:rPr>
        <w:t xml:space="preserve"> и принятие</w:t>
      </w:r>
      <w:r w:rsidR="00CA122C" w:rsidRPr="00600D76">
        <w:rPr>
          <w:sz w:val="28"/>
          <w:szCs w:val="28"/>
        </w:rPr>
        <w:t xml:space="preserve"> решений о</w:t>
      </w:r>
      <w:r w:rsidR="004D4EA8" w:rsidRPr="00600D76">
        <w:rPr>
          <w:sz w:val="28"/>
          <w:szCs w:val="28"/>
        </w:rPr>
        <w:t xml:space="preserve"> прекращении,</w:t>
      </w:r>
      <w:r w:rsidR="00CA122C" w:rsidRPr="00600D76">
        <w:rPr>
          <w:sz w:val="28"/>
          <w:szCs w:val="28"/>
        </w:rPr>
        <w:t xml:space="preserve"> досрочном прекращении</w:t>
      </w:r>
      <w:r w:rsidR="005614A3" w:rsidRPr="00600D76">
        <w:rPr>
          <w:sz w:val="28"/>
          <w:szCs w:val="28"/>
        </w:rPr>
        <w:t xml:space="preserve">, </w:t>
      </w:r>
      <w:r w:rsidR="00CA122C" w:rsidRPr="00600D76">
        <w:rPr>
          <w:sz w:val="28"/>
          <w:szCs w:val="28"/>
        </w:rPr>
        <w:t>приостановлении</w:t>
      </w:r>
      <w:r w:rsidR="005614A3" w:rsidRPr="00600D76">
        <w:rPr>
          <w:sz w:val="28"/>
          <w:szCs w:val="28"/>
        </w:rPr>
        <w:t xml:space="preserve"> и</w:t>
      </w:r>
      <w:r w:rsidR="00780A50" w:rsidRPr="00600D76">
        <w:rPr>
          <w:sz w:val="28"/>
          <w:szCs w:val="28"/>
        </w:rPr>
        <w:t>ли</w:t>
      </w:r>
      <w:r w:rsidR="005614A3" w:rsidRPr="00600D76">
        <w:rPr>
          <w:sz w:val="28"/>
          <w:szCs w:val="28"/>
        </w:rPr>
        <w:t xml:space="preserve"> ограничении</w:t>
      </w:r>
      <w:r w:rsidR="00CA122C" w:rsidRPr="00600D76">
        <w:rPr>
          <w:sz w:val="28"/>
          <w:szCs w:val="28"/>
        </w:rPr>
        <w:t xml:space="preserve"> права пользования участками недр местного значения</w:t>
      </w:r>
      <w:r w:rsidR="005614A3" w:rsidRPr="00600D76">
        <w:rPr>
          <w:sz w:val="28"/>
          <w:szCs w:val="28"/>
        </w:rPr>
        <w:t xml:space="preserve"> на территории Карачаево-Черкесской Республики»</w:t>
      </w:r>
    </w:p>
    <w:p w:rsidR="009A339A" w:rsidRPr="00600D76" w:rsidRDefault="009A339A" w:rsidP="00040CD1">
      <w:pPr>
        <w:jc w:val="both"/>
        <w:rPr>
          <w:sz w:val="28"/>
          <w:szCs w:val="28"/>
        </w:rPr>
      </w:pPr>
    </w:p>
    <w:p w:rsidR="009A339A" w:rsidRPr="00600D76" w:rsidRDefault="009A339A" w:rsidP="009A339A">
      <w:pPr>
        <w:pStyle w:val="ConsPlusNormal"/>
        <w:jc w:val="center"/>
        <w:rPr>
          <w:rFonts w:ascii="Times New Roman" w:hAnsi="Times New Roman" w:cs="Times New Roman"/>
          <w:sz w:val="28"/>
          <w:szCs w:val="28"/>
        </w:rPr>
      </w:pPr>
    </w:p>
    <w:p w:rsidR="009A339A" w:rsidRPr="00600D76" w:rsidRDefault="009A339A" w:rsidP="009A339A">
      <w:pPr>
        <w:autoSpaceDE w:val="0"/>
        <w:autoSpaceDN w:val="0"/>
        <w:adjustRightInd w:val="0"/>
        <w:ind w:firstLine="540"/>
        <w:jc w:val="both"/>
        <w:rPr>
          <w:sz w:val="28"/>
          <w:szCs w:val="28"/>
        </w:rPr>
      </w:pPr>
      <w:r w:rsidRPr="00600D76">
        <w:rPr>
          <w:sz w:val="28"/>
          <w:szCs w:val="28"/>
        </w:rPr>
        <w:t xml:space="preserve">В соответствии с Федеральным законом от 27 июля </w:t>
      </w:r>
      <w:smartTag w:uri="urn:schemas-microsoft-com:office:smarttags" w:element="metricconverter">
        <w:smartTagPr>
          <w:attr w:name="style" w:val="BACKGROUND-IMAGE: url(res://ietag.dll/#34/#1001); BACKGROUND-REPEAT: repeat-x; BACKGROUND-POSITION: left bottom"/>
          <w:attr w:name="tabIndex" w:val="0"/>
          <w:attr w:name="ProductID" w:val="2010 г"/>
        </w:smartTagPr>
        <w:r w:rsidRPr="00600D76">
          <w:rPr>
            <w:sz w:val="28"/>
            <w:szCs w:val="28"/>
          </w:rPr>
          <w:t>2010 года</w:t>
        </w:r>
      </w:smartTag>
      <w:r w:rsidRPr="00600D76">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5614A3" w:rsidRPr="00600D76" w:rsidRDefault="005614A3" w:rsidP="005614A3">
      <w:pPr>
        <w:autoSpaceDE w:val="0"/>
        <w:autoSpaceDN w:val="0"/>
        <w:adjustRightInd w:val="0"/>
        <w:jc w:val="both"/>
        <w:rPr>
          <w:sz w:val="28"/>
          <w:szCs w:val="28"/>
        </w:rPr>
      </w:pPr>
    </w:p>
    <w:p w:rsidR="005614A3" w:rsidRPr="00600D76" w:rsidRDefault="009A339A" w:rsidP="005614A3">
      <w:pPr>
        <w:autoSpaceDE w:val="0"/>
        <w:autoSpaceDN w:val="0"/>
        <w:adjustRightInd w:val="0"/>
        <w:ind w:firstLine="540"/>
        <w:jc w:val="both"/>
        <w:rPr>
          <w:sz w:val="28"/>
          <w:szCs w:val="28"/>
        </w:rPr>
      </w:pPr>
      <w:r w:rsidRPr="00600D76">
        <w:rPr>
          <w:sz w:val="28"/>
          <w:szCs w:val="28"/>
        </w:rPr>
        <w:t>1. Утвердить прилагае</w:t>
      </w:r>
      <w:r w:rsidR="00BF26D2" w:rsidRPr="00600D76">
        <w:rPr>
          <w:sz w:val="28"/>
          <w:szCs w:val="28"/>
        </w:rPr>
        <w:t xml:space="preserve">мый Административный регламент Министерства имущественных и земельных отношений Карачаево-Черкесской Республики  по предоставлению государственной услуги  </w:t>
      </w:r>
      <w:r w:rsidR="005614A3" w:rsidRPr="00600D76">
        <w:rPr>
          <w:sz w:val="28"/>
          <w:szCs w:val="28"/>
        </w:rPr>
        <w:t xml:space="preserve">«Оформление, государственная регистрация и выдача лицензий на право пользования участками недр местного значения, внесение изменений и дополнений в лицензии на пользование участками </w:t>
      </w:r>
      <w:r w:rsidR="005614A3" w:rsidRPr="00600D76">
        <w:rPr>
          <w:sz w:val="28"/>
          <w:szCs w:val="28"/>
        </w:rPr>
        <w:lastRenderedPageBreak/>
        <w:t>недр местного значения, переоформление лицензий и принятие решений о</w:t>
      </w:r>
      <w:r w:rsidR="004D4EA8" w:rsidRPr="00600D76">
        <w:rPr>
          <w:sz w:val="28"/>
          <w:szCs w:val="28"/>
        </w:rPr>
        <w:t xml:space="preserve"> прекращении,</w:t>
      </w:r>
      <w:r w:rsidR="00A1704E" w:rsidRPr="00600D76">
        <w:rPr>
          <w:sz w:val="28"/>
          <w:szCs w:val="28"/>
        </w:rPr>
        <w:t xml:space="preserve"> </w:t>
      </w:r>
      <w:r w:rsidR="005614A3" w:rsidRPr="00600D76">
        <w:rPr>
          <w:sz w:val="28"/>
          <w:szCs w:val="28"/>
        </w:rPr>
        <w:t>досрочном прекращении, приостановлении и</w:t>
      </w:r>
      <w:r w:rsidR="00780A50" w:rsidRPr="00600D76">
        <w:rPr>
          <w:sz w:val="28"/>
          <w:szCs w:val="28"/>
        </w:rPr>
        <w:t>ли</w:t>
      </w:r>
      <w:r w:rsidR="005614A3" w:rsidRPr="00600D76">
        <w:rPr>
          <w:sz w:val="28"/>
          <w:szCs w:val="28"/>
        </w:rPr>
        <w:t xml:space="preserve"> ограничении права пользования участками недр местного значения на территории Карачаево-Черкесской Республики».</w:t>
      </w:r>
    </w:p>
    <w:p w:rsidR="00D64CAF" w:rsidRPr="00600D76" w:rsidRDefault="005614A3" w:rsidP="00D64CAF">
      <w:pPr>
        <w:tabs>
          <w:tab w:val="left" w:pos="2790"/>
        </w:tabs>
        <w:jc w:val="both"/>
        <w:rPr>
          <w:sz w:val="28"/>
          <w:szCs w:val="28"/>
        </w:rPr>
      </w:pPr>
      <w:r w:rsidRPr="00600D76">
        <w:rPr>
          <w:sz w:val="28"/>
          <w:szCs w:val="28"/>
        </w:rPr>
        <w:t xml:space="preserve">         </w:t>
      </w:r>
      <w:r w:rsidR="009A339A" w:rsidRPr="00600D76">
        <w:rPr>
          <w:sz w:val="28"/>
          <w:szCs w:val="28"/>
        </w:rPr>
        <w:t>2. Признать утратившим</w:t>
      </w:r>
      <w:r w:rsidR="00C85789">
        <w:rPr>
          <w:sz w:val="28"/>
          <w:szCs w:val="28"/>
        </w:rPr>
        <w:t>и силу распоряжения</w:t>
      </w:r>
      <w:r w:rsidR="009A339A" w:rsidRPr="00600D76">
        <w:rPr>
          <w:sz w:val="28"/>
          <w:szCs w:val="28"/>
        </w:rPr>
        <w:t xml:space="preserve"> Министерства имущественных и земельных отношений </w:t>
      </w:r>
      <w:r w:rsidR="00C85789" w:rsidRPr="00600D76">
        <w:rPr>
          <w:sz w:val="28"/>
          <w:szCs w:val="28"/>
        </w:rPr>
        <w:t xml:space="preserve">Карачаево-Черкесской Республики  </w:t>
      </w:r>
      <w:r w:rsidR="009A339A" w:rsidRPr="00600D76">
        <w:rPr>
          <w:sz w:val="28"/>
          <w:szCs w:val="28"/>
        </w:rPr>
        <w:t xml:space="preserve">от </w:t>
      </w:r>
      <w:r w:rsidRPr="00600D76">
        <w:rPr>
          <w:sz w:val="28"/>
          <w:szCs w:val="28"/>
        </w:rPr>
        <w:t>20.05.2016 № 169</w:t>
      </w:r>
      <w:r w:rsidR="009A339A" w:rsidRPr="00600D76">
        <w:rPr>
          <w:sz w:val="28"/>
          <w:szCs w:val="28"/>
        </w:rPr>
        <w:t xml:space="preserve"> «</w:t>
      </w:r>
      <w:r w:rsidR="00D64CAF" w:rsidRPr="00600D76">
        <w:rPr>
          <w:sz w:val="28"/>
          <w:szCs w:val="28"/>
        </w:rPr>
        <w:t>Об утверждении Административного регламента Министерства имущественных и земельных отношений Карачаево-Черкесской Республики  по предоставлению государственной услуги  «Выдача лицензий на право пользования участками недр местного значения на территории К</w:t>
      </w:r>
      <w:r w:rsidR="00C85789">
        <w:rPr>
          <w:sz w:val="28"/>
          <w:szCs w:val="28"/>
        </w:rPr>
        <w:t>арачаево-Черкесской Республики» и от 26.07.2016 № 308 «О внесении изменения в распоряжение</w:t>
      </w:r>
      <w:r w:rsidR="00C85789" w:rsidRPr="00600D76">
        <w:rPr>
          <w:sz w:val="28"/>
          <w:szCs w:val="28"/>
        </w:rPr>
        <w:t xml:space="preserve"> Министерства имущественных и земельных отношений Карачаево-Черкесской Республики  от 20.05.2016 № 169 «Об утверждении Административного регламента Министерства имущественных и земельных отношений Карачаево-Черкесской Республики  по предоставлению государственной услуги  «Выдача лицензий на право пользования участками недр местного значения на территории К</w:t>
      </w:r>
      <w:r w:rsidR="00C85789">
        <w:rPr>
          <w:sz w:val="28"/>
          <w:szCs w:val="28"/>
        </w:rPr>
        <w:t>арачаево-Черкесской Республики».</w:t>
      </w:r>
    </w:p>
    <w:p w:rsidR="009A339A" w:rsidRPr="00600D76" w:rsidRDefault="009A339A" w:rsidP="009A339A">
      <w:pPr>
        <w:tabs>
          <w:tab w:val="left" w:pos="2790"/>
        </w:tabs>
        <w:ind w:firstLine="540"/>
        <w:jc w:val="both"/>
        <w:rPr>
          <w:sz w:val="28"/>
          <w:szCs w:val="28"/>
        </w:rPr>
      </w:pPr>
      <w:r w:rsidRPr="00600D76">
        <w:rPr>
          <w:sz w:val="28"/>
          <w:szCs w:val="28"/>
        </w:rPr>
        <w:t>3. Контроль за исполнением настоящего  распоряжения возложить на первого заместителя министра, курирующего вопросы недропользования.</w:t>
      </w:r>
    </w:p>
    <w:p w:rsidR="009A339A" w:rsidRPr="00600D76" w:rsidRDefault="009A339A" w:rsidP="009A339A">
      <w:pPr>
        <w:tabs>
          <w:tab w:val="left" w:pos="2790"/>
        </w:tabs>
        <w:jc w:val="both"/>
        <w:rPr>
          <w:sz w:val="28"/>
          <w:szCs w:val="28"/>
        </w:rPr>
      </w:pPr>
    </w:p>
    <w:p w:rsidR="009A339A" w:rsidRPr="00600D76" w:rsidRDefault="009A339A" w:rsidP="009A339A">
      <w:pPr>
        <w:tabs>
          <w:tab w:val="left" w:pos="2790"/>
        </w:tabs>
        <w:jc w:val="both"/>
        <w:rPr>
          <w:sz w:val="28"/>
          <w:szCs w:val="28"/>
        </w:rPr>
      </w:pPr>
    </w:p>
    <w:p w:rsidR="00240B7E" w:rsidRPr="00600D76" w:rsidRDefault="00240B7E" w:rsidP="009A339A">
      <w:pPr>
        <w:tabs>
          <w:tab w:val="left" w:pos="2790"/>
        </w:tabs>
        <w:jc w:val="both"/>
        <w:rPr>
          <w:sz w:val="28"/>
          <w:szCs w:val="28"/>
        </w:rPr>
      </w:pPr>
    </w:p>
    <w:p w:rsidR="009A339A" w:rsidRPr="00600D76" w:rsidRDefault="009A339A" w:rsidP="009A339A">
      <w:pPr>
        <w:pStyle w:val="5"/>
        <w:tabs>
          <w:tab w:val="left" w:pos="2790"/>
        </w:tabs>
        <w:spacing w:before="0" w:after="0" w:line="240" w:lineRule="auto"/>
        <w:rPr>
          <w:rFonts w:ascii="Times New Roman" w:hAnsi="Times New Roman" w:cs="Times New Roman"/>
          <w:b w:val="0"/>
          <w:i w:val="0"/>
          <w:sz w:val="28"/>
          <w:szCs w:val="28"/>
        </w:rPr>
      </w:pPr>
      <w:r w:rsidRPr="00600D76">
        <w:rPr>
          <w:rFonts w:ascii="Times New Roman" w:hAnsi="Times New Roman" w:cs="Times New Roman"/>
          <w:b w:val="0"/>
          <w:i w:val="0"/>
          <w:sz w:val="28"/>
          <w:szCs w:val="28"/>
        </w:rPr>
        <w:t xml:space="preserve">Министр                                                                 </w:t>
      </w:r>
      <w:r w:rsidRPr="00600D76">
        <w:rPr>
          <w:rFonts w:ascii="Times New Roman" w:hAnsi="Times New Roman" w:cs="Times New Roman"/>
          <w:b w:val="0"/>
          <w:i w:val="0"/>
          <w:sz w:val="28"/>
          <w:szCs w:val="28"/>
        </w:rPr>
        <w:tab/>
        <w:t xml:space="preserve">                                 </w:t>
      </w:r>
      <w:r w:rsidR="00D64CAF" w:rsidRPr="00600D76">
        <w:rPr>
          <w:rFonts w:ascii="Times New Roman" w:hAnsi="Times New Roman" w:cs="Times New Roman"/>
          <w:b w:val="0"/>
          <w:i w:val="0"/>
          <w:sz w:val="28"/>
          <w:szCs w:val="28"/>
        </w:rPr>
        <w:t xml:space="preserve">     </w:t>
      </w:r>
      <w:r w:rsidRPr="00600D76">
        <w:rPr>
          <w:rFonts w:ascii="Times New Roman" w:hAnsi="Times New Roman" w:cs="Times New Roman"/>
          <w:b w:val="0"/>
          <w:i w:val="0"/>
          <w:sz w:val="28"/>
          <w:szCs w:val="28"/>
        </w:rPr>
        <w:t xml:space="preserve"> </w:t>
      </w:r>
      <w:r w:rsidR="00D64CAF" w:rsidRPr="00600D76">
        <w:rPr>
          <w:rFonts w:ascii="Times New Roman" w:hAnsi="Times New Roman" w:cs="Times New Roman"/>
          <w:b w:val="0"/>
          <w:i w:val="0"/>
          <w:sz w:val="28"/>
          <w:szCs w:val="28"/>
        </w:rPr>
        <w:t>Е.С. Поляков</w:t>
      </w: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Pr="00600D76" w:rsidRDefault="009A339A" w:rsidP="009A339A">
      <w:pPr>
        <w:tabs>
          <w:tab w:val="left" w:pos="-1824"/>
        </w:tabs>
        <w:rPr>
          <w:sz w:val="28"/>
          <w:szCs w:val="28"/>
        </w:rPr>
      </w:pPr>
    </w:p>
    <w:p w:rsidR="009A339A" w:rsidRDefault="009A339A" w:rsidP="009A339A">
      <w:pPr>
        <w:tabs>
          <w:tab w:val="left" w:pos="-1824"/>
        </w:tabs>
        <w:rPr>
          <w:sz w:val="28"/>
          <w:szCs w:val="28"/>
        </w:rPr>
      </w:pPr>
    </w:p>
    <w:p w:rsidR="00C85789" w:rsidRPr="00600D76" w:rsidRDefault="00C85789" w:rsidP="009A339A">
      <w:pPr>
        <w:tabs>
          <w:tab w:val="left" w:pos="-1824"/>
        </w:tabs>
        <w:rPr>
          <w:sz w:val="28"/>
          <w:szCs w:val="28"/>
        </w:rPr>
      </w:pPr>
    </w:p>
    <w:p w:rsidR="009A339A" w:rsidRPr="00600D76" w:rsidRDefault="009A339A" w:rsidP="009A339A">
      <w:pPr>
        <w:tabs>
          <w:tab w:val="left" w:pos="-1824"/>
        </w:tabs>
        <w:rPr>
          <w:sz w:val="28"/>
          <w:szCs w:val="28"/>
        </w:rPr>
      </w:pPr>
    </w:p>
    <w:p w:rsidR="00240B7E" w:rsidRPr="00600D76" w:rsidRDefault="00240B7E" w:rsidP="00523877">
      <w:pPr>
        <w:tabs>
          <w:tab w:val="left" w:pos="-1824"/>
        </w:tabs>
        <w:rPr>
          <w:sz w:val="28"/>
          <w:szCs w:val="28"/>
        </w:rPr>
      </w:pPr>
    </w:p>
    <w:p w:rsidR="00D64CAF" w:rsidRPr="00600D76" w:rsidRDefault="00D64CAF" w:rsidP="00523877">
      <w:pPr>
        <w:tabs>
          <w:tab w:val="left" w:pos="-1824"/>
        </w:tabs>
        <w:rPr>
          <w:sz w:val="28"/>
          <w:szCs w:val="28"/>
        </w:rPr>
      </w:pPr>
    </w:p>
    <w:p w:rsidR="00523877" w:rsidRPr="00600D76" w:rsidRDefault="00523877" w:rsidP="00523877">
      <w:pPr>
        <w:tabs>
          <w:tab w:val="left" w:pos="-1824"/>
        </w:tabs>
        <w:ind w:left="4956"/>
        <w:rPr>
          <w:sz w:val="28"/>
          <w:szCs w:val="28"/>
        </w:rPr>
      </w:pPr>
      <w:r w:rsidRPr="00600D76">
        <w:rPr>
          <w:sz w:val="28"/>
          <w:szCs w:val="28"/>
        </w:rPr>
        <w:lastRenderedPageBreak/>
        <w:t>Приложение</w:t>
      </w:r>
    </w:p>
    <w:p w:rsidR="00523877" w:rsidRPr="00600D76" w:rsidRDefault="00523877" w:rsidP="00523877">
      <w:pPr>
        <w:ind w:left="4956"/>
        <w:rPr>
          <w:sz w:val="28"/>
          <w:szCs w:val="28"/>
        </w:rPr>
      </w:pPr>
      <w:r w:rsidRPr="00600D76">
        <w:rPr>
          <w:sz w:val="28"/>
          <w:szCs w:val="28"/>
        </w:rPr>
        <w:t>к распоряжению</w:t>
      </w:r>
      <w:r w:rsidR="000A2892" w:rsidRPr="00600D76">
        <w:rPr>
          <w:sz w:val="28"/>
          <w:szCs w:val="28"/>
        </w:rPr>
        <w:t xml:space="preserve"> Министерства </w:t>
      </w:r>
    </w:p>
    <w:p w:rsidR="00523877" w:rsidRPr="00600D76" w:rsidRDefault="000A2892" w:rsidP="00523877">
      <w:pPr>
        <w:ind w:left="4956"/>
        <w:rPr>
          <w:sz w:val="28"/>
          <w:szCs w:val="28"/>
        </w:rPr>
      </w:pPr>
      <w:r w:rsidRPr="00600D76">
        <w:rPr>
          <w:sz w:val="28"/>
          <w:szCs w:val="28"/>
        </w:rPr>
        <w:t>имущественных и земельных отношений</w:t>
      </w:r>
    </w:p>
    <w:p w:rsidR="000A2892" w:rsidRPr="00600D76" w:rsidRDefault="000A2892" w:rsidP="00523877">
      <w:pPr>
        <w:ind w:left="4956"/>
        <w:rPr>
          <w:sz w:val="28"/>
          <w:szCs w:val="28"/>
        </w:rPr>
      </w:pPr>
      <w:r w:rsidRPr="00600D76">
        <w:rPr>
          <w:sz w:val="28"/>
          <w:szCs w:val="28"/>
        </w:rPr>
        <w:t>Карачаево</w:t>
      </w:r>
      <w:r w:rsidR="00523877" w:rsidRPr="00600D76">
        <w:rPr>
          <w:sz w:val="28"/>
          <w:szCs w:val="28"/>
        </w:rPr>
        <w:t xml:space="preserve"> - </w:t>
      </w:r>
      <w:r w:rsidRPr="00600D76">
        <w:rPr>
          <w:sz w:val="28"/>
          <w:szCs w:val="28"/>
        </w:rPr>
        <w:t>Черкесской</w:t>
      </w:r>
      <w:r w:rsidR="00523877" w:rsidRPr="00600D76">
        <w:rPr>
          <w:sz w:val="28"/>
          <w:szCs w:val="28"/>
        </w:rPr>
        <w:t xml:space="preserve"> </w:t>
      </w:r>
      <w:r w:rsidRPr="00600D76">
        <w:rPr>
          <w:sz w:val="28"/>
          <w:szCs w:val="28"/>
        </w:rPr>
        <w:t>Республики</w:t>
      </w:r>
    </w:p>
    <w:p w:rsidR="000A2892" w:rsidRPr="00AA1637" w:rsidRDefault="00523877" w:rsidP="00523877">
      <w:pPr>
        <w:ind w:left="4956"/>
        <w:rPr>
          <w:sz w:val="28"/>
          <w:szCs w:val="28"/>
          <w:u w:val="single"/>
        </w:rPr>
      </w:pPr>
      <w:r w:rsidRPr="00600D76">
        <w:rPr>
          <w:sz w:val="28"/>
          <w:szCs w:val="28"/>
        </w:rPr>
        <w:t>о</w:t>
      </w:r>
      <w:r w:rsidR="000A2892" w:rsidRPr="00600D76">
        <w:rPr>
          <w:sz w:val="28"/>
          <w:szCs w:val="28"/>
        </w:rPr>
        <w:t>т</w:t>
      </w:r>
      <w:r w:rsidRPr="00600D76">
        <w:rPr>
          <w:sz w:val="28"/>
          <w:szCs w:val="28"/>
        </w:rPr>
        <w:t xml:space="preserve"> </w:t>
      </w:r>
      <w:r w:rsidR="000A2892" w:rsidRPr="00AA1637">
        <w:rPr>
          <w:sz w:val="28"/>
          <w:szCs w:val="28"/>
          <w:u w:val="single"/>
        </w:rPr>
        <w:t>«</w:t>
      </w:r>
      <w:r w:rsidR="00AA1637" w:rsidRPr="00AA1637">
        <w:rPr>
          <w:sz w:val="28"/>
          <w:szCs w:val="28"/>
          <w:u w:val="single"/>
        </w:rPr>
        <w:t xml:space="preserve"> 17 </w:t>
      </w:r>
      <w:r w:rsidR="005A0CC3" w:rsidRPr="00AA1637">
        <w:rPr>
          <w:sz w:val="28"/>
          <w:szCs w:val="28"/>
          <w:u w:val="single"/>
        </w:rPr>
        <w:t>»</w:t>
      </w:r>
      <w:r w:rsidR="00AA1637" w:rsidRPr="00AA1637">
        <w:rPr>
          <w:sz w:val="28"/>
          <w:szCs w:val="28"/>
          <w:u w:val="single"/>
        </w:rPr>
        <w:t xml:space="preserve"> мая</w:t>
      </w:r>
      <w:r w:rsidR="00AA1637">
        <w:rPr>
          <w:sz w:val="28"/>
          <w:szCs w:val="28"/>
          <w:u w:val="single"/>
        </w:rPr>
        <w:t xml:space="preserve">  2017</w:t>
      </w:r>
      <w:r w:rsidR="00AA1637" w:rsidRPr="00AA1637">
        <w:rPr>
          <w:sz w:val="28"/>
          <w:szCs w:val="28"/>
          <w:u w:val="single"/>
        </w:rPr>
        <w:t xml:space="preserve">   № 350</w:t>
      </w:r>
    </w:p>
    <w:p w:rsidR="0050486E" w:rsidRPr="00600D76" w:rsidRDefault="0050486E" w:rsidP="0050486E">
      <w:pPr>
        <w:autoSpaceDE w:val="0"/>
        <w:autoSpaceDN w:val="0"/>
        <w:adjustRightInd w:val="0"/>
        <w:ind w:firstLine="720"/>
        <w:jc w:val="both"/>
        <w:rPr>
          <w:sz w:val="28"/>
          <w:szCs w:val="28"/>
        </w:rPr>
      </w:pPr>
    </w:p>
    <w:p w:rsidR="00FE2A0D" w:rsidRPr="00600D76" w:rsidRDefault="00FE2A0D" w:rsidP="0007588A">
      <w:pPr>
        <w:autoSpaceDE w:val="0"/>
        <w:autoSpaceDN w:val="0"/>
        <w:adjustRightInd w:val="0"/>
        <w:jc w:val="both"/>
        <w:rPr>
          <w:sz w:val="28"/>
          <w:szCs w:val="28"/>
        </w:rPr>
      </w:pPr>
    </w:p>
    <w:p w:rsidR="00E30808" w:rsidRPr="00600D76" w:rsidRDefault="00E30808" w:rsidP="00E30808">
      <w:pPr>
        <w:tabs>
          <w:tab w:val="left" w:pos="2790"/>
        </w:tabs>
        <w:ind w:left="5760"/>
        <w:rPr>
          <w:sz w:val="28"/>
          <w:szCs w:val="28"/>
        </w:rPr>
      </w:pPr>
    </w:p>
    <w:p w:rsidR="00E30808" w:rsidRPr="00600D76" w:rsidRDefault="0050077C" w:rsidP="00E30808">
      <w:pPr>
        <w:tabs>
          <w:tab w:val="left" w:pos="2790"/>
        </w:tabs>
        <w:jc w:val="center"/>
        <w:rPr>
          <w:sz w:val="28"/>
          <w:szCs w:val="28"/>
        </w:rPr>
      </w:pPr>
      <w:r w:rsidRPr="00600D76">
        <w:rPr>
          <w:sz w:val="28"/>
          <w:szCs w:val="28"/>
        </w:rPr>
        <w:t>Административный регламент</w:t>
      </w:r>
    </w:p>
    <w:p w:rsidR="00D64CAF" w:rsidRPr="00600D76" w:rsidRDefault="00E30808" w:rsidP="00D64CAF">
      <w:pPr>
        <w:autoSpaceDE w:val="0"/>
        <w:autoSpaceDN w:val="0"/>
        <w:adjustRightInd w:val="0"/>
        <w:ind w:firstLine="540"/>
        <w:jc w:val="center"/>
        <w:rPr>
          <w:sz w:val="28"/>
          <w:szCs w:val="28"/>
        </w:rPr>
      </w:pPr>
      <w:r w:rsidRPr="00600D76">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FE2A0D" w:rsidRPr="00600D76">
        <w:rPr>
          <w:sz w:val="28"/>
          <w:szCs w:val="28"/>
        </w:rPr>
        <w:t xml:space="preserve"> </w:t>
      </w:r>
      <w:r w:rsidR="00D64CAF" w:rsidRPr="00600D76">
        <w:rPr>
          <w:sz w:val="28"/>
          <w:szCs w:val="28"/>
        </w:rPr>
        <w:t>«Оформление, государственная регистрация и выдача лицензий на право пользования участками недр местного значения, внесение изменений и дополнений в лицензии на пользование участками недр местного значения, переоформление лицензий и принятие решений о</w:t>
      </w:r>
      <w:r w:rsidR="004D4EA8" w:rsidRPr="00600D76">
        <w:rPr>
          <w:sz w:val="28"/>
          <w:szCs w:val="28"/>
        </w:rPr>
        <w:t xml:space="preserve"> прекращении,</w:t>
      </w:r>
      <w:r w:rsidR="00D64CAF" w:rsidRPr="00600D76">
        <w:rPr>
          <w:sz w:val="28"/>
          <w:szCs w:val="28"/>
        </w:rPr>
        <w:t xml:space="preserve"> досрочном прекращении, приостановлении и</w:t>
      </w:r>
      <w:r w:rsidR="00780A50" w:rsidRPr="00600D76">
        <w:rPr>
          <w:sz w:val="28"/>
          <w:szCs w:val="28"/>
        </w:rPr>
        <w:t>ли</w:t>
      </w:r>
      <w:r w:rsidR="00D64CAF" w:rsidRPr="00600D76">
        <w:rPr>
          <w:sz w:val="28"/>
          <w:szCs w:val="28"/>
        </w:rPr>
        <w:t xml:space="preserve"> ограничении права пользования участками недр местного значения </w:t>
      </w:r>
    </w:p>
    <w:p w:rsidR="00D64CAF" w:rsidRPr="00600D76" w:rsidRDefault="00D64CAF" w:rsidP="00D64CAF">
      <w:pPr>
        <w:autoSpaceDE w:val="0"/>
        <w:autoSpaceDN w:val="0"/>
        <w:adjustRightInd w:val="0"/>
        <w:ind w:firstLine="540"/>
        <w:jc w:val="center"/>
        <w:rPr>
          <w:sz w:val="28"/>
          <w:szCs w:val="28"/>
        </w:rPr>
      </w:pPr>
      <w:r w:rsidRPr="00600D76">
        <w:rPr>
          <w:sz w:val="28"/>
          <w:szCs w:val="28"/>
        </w:rPr>
        <w:t>на территории Карачаево-Черкесской Республики»</w:t>
      </w:r>
    </w:p>
    <w:p w:rsidR="0050486E" w:rsidRPr="00600D76" w:rsidRDefault="0050486E" w:rsidP="00D64CAF">
      <w:pPr>
        <w:tabs>
          <w:tab w:val="left" w:pos="2790"/>
        </w:tabs>
        <w:jc w:val="center"/>
        <w:rPr>
          <w:sz w:val="28"/>
          <w:szCs w:val="28"/>
        </w:rPr>
      </w:pPr>
    </w:p>
    <w:p w:rsidR="00523877" w:rsidRPr="00600D76" w:rsidRDefault="00140F24" w:rsidP="00D64CAF">
      <w:pPr>
        <w:pStyle w:val="13"/>
        <w:spacing w:after="0" w:line="240" w:lineRule="auto"/>
        <w:ind w:left="0" w:firstLine="567"/>
        <w:jc w:val="both"/>
        <w:rPr>
          <w:rFonts w:ascii="Times New Roman" w:hAnsi="Times New Roman" w:cs="Times New Roman"/>
          <w:b/>
          <w:bCs/>
          <w:sz w:val="28"/>
          <w:szCs w:val="28"/>
        </w:rPr>
      </w:pPr>
      <w:r w:rsidRPr="00600D76">
        <w:rPr>
          <w:rFonts w:ascii="Times New Roman" w:hAnsi="Times New Roman" w:cs="Times New Roman"/>
          <w:b/>
          <w:bCs/>
          <w:sz w:val="28"/>
          <w:szCs w:val="28"/>
        </w:rPr>
        <w:t>1. Общие положения</w:t>
      </w:r>
    </w:p>
    <w:p w:rsidR="00523877" w:rsidRPr="00600D76" w:rsidRDefault="00523877" w:rsidP="00D64CAF">
      <w:pPr>
        <w:ind w:firstLine="567"/>
        <w:jc w:val="both"/>
        <w:outlineLvl w:val="0"/>
        <w:rPr>
          <w:sz w:val="28"/>
          <w:szCs w:val="28"/>
        </w:rPr>
      </w:pPr>
      <w:r w:rsidRPr="00600D76">
        <w:rPr>
          <w:b/>
          <w:sz w:val="28"/>
          <w:szCs w:val="28"/>
        </w:rPr>
        <w:t>1.1. Предмет регулирования административного регламента</w:t>
      </w:r>
    </w:p>
    <w:p w:rsidR="00087AB7" w:rsidRPr="00600D76" w:rsidRDefault="00087AB7" w:rsidP="00087AB7">
      <w:pPr>
        <w:autoSpaceDE w:val="0"/>
        <w:autoSpaceDN w:val="0"/>
        <w:adjustRightInd w:val="0"/>
        <w:ind w:firstLine="540"/>
        <w:jc w:val="both"/>
        <w:rPr>
          <w:sz w:val="28"/>
          <w:szCs w:val="28"/>
        </w:rPr>
      </w:pPr>
      <w:r w:rsidRPr="00600D76">
        <w:rPr>
          <w:sz w:val="28"/>
          <w:szCs w:val="28"/>
        </w:rPr>
        <w:t>Административный регламент предоставления Министерством имущественных и земельных отношений Карачаево-Черкесской Республики (далее - Министерство) государственной услуги по оформлению, госу</w:t>
      </w:r>
      <w:r w:rsidR="004C728A">
        <w:rPr>
          <w:sz w:val="28"/>
          <w:szCs w:val="28"/>
        </w:rPr>
        <w:t>дарственной регистрации и выдаче</w:t>
      </w:r>
      <w:r w:rsidRPr="00600D76">
        <w:rPr>
          <w:sz w:val="28"/>
          <w:szCs w:val="28"/>
        </w:rPr>
        <w:t xml:space="preserve"> лицензий на право пользования участками недр местного значения, внесении изменений и дополнений в лицензии на пользование участками недр местного значения, переоформлении лицензий и принятии решений о прекращении, досрочном прекращении, приостановлении и ограничении права пользования участками недр местного значения на территории</w:t>
      </w:r>
      <w:r w:rsidR="007B31E4" w:rsidRPr="00600D76">
        <w:rPr>
          <w:sz w:val="28"/>
          <w:szCs w:val="28"/>
        </w:rPr>
        <w:t xml:space="preserve"> </w:t>
      </w:r>
      <w:r w:rsidRPr="00600D76">
        <w:rPr>
          <w:sz w:val="28"/>
          <w:szCs w:val="28"/>
        </w:rPr>
        <w:t xml:space="preserve">Карачаево-Черкесской Республики (далее – </w:t>
      </w:r>
      <w:r w:rsidR="004C728A">
        <w:rPr>
          <w:sz w:val="28"/>
          <w:szCs w:val="28"/>
        </w:rPr>
        <w:t>Административный р</w:t>
      </w:r>
      <w:r w:rsidRPr="00600D76">
        <w:rPr>
          <w:sz w:val="28"/>
          <w:szCs w:val="28"/>
        </w:rPr>
        <w:t>егламент) определяет сроки, условия и последовательность административных процедур по предоставлению Министерством государственной услуги, а также устанавливает порядок взаимодействия между должностными лицами Министерства с заявителями при предоставлении государственной услуги по оформлению, государственной рег</w:t>
      </w:r>
      <w:r w:rsidR="004C728A">
        <w:rPr>
          <w:sz w:val="28"/>
          <w:szCs w:val="28"/>
        </w:rPr>
        <w:t>истрации и выдаче</w:t>
      </w:r>
      <w:r w:rsidRPr="00600D76">
        <w:rPr>
          <w:sz w:val="28"/>
          <w:szCs w:val="28"/>
        </w:rPr>
        <w:t xml:space="preserve"> лицензий на право пользования участками недр местного значения, внесении изменений и дополнений в лицензии на пользование участками недр местного значения, переоформлении лицензий и</w:t>
      </w:r>
      <w:r w:rsidR="007B31E4" w:rsidRPr="00600D76">
        <w:rPr>
          <w:sz w:val="28"/>
          <w:szCs w:val="28"/>
        </w:rPr>
        <w:t xml:space="preserve"> </w:t>
      </w:r>
      <w:r w:rsidRPr="00600D76">
        <w:rPr>
          <w:sz w:val="28"/>
          <w:szCs w:val="28"/>
        </w:rPr>
        <w:t>принятии решений о прекращении, досрочном прекращении, приостановлении и ограничении права пользования участками недр местного значения на территории Карачаево-Черкесской Республики (далее - государственная услуга), иными органами исполнительной власти, территориальными органами федеральных органов исполнительной власти, органами местного самоуправления, организациями, участвующими в предоставлении государственной услуги, а также определение сроков и последовательности административных процедур и действий, осуществляемых Министерством при предоставлении государственной услуги.</w:t>
      </w:r>
    </w:p>
    <w:p w:rsidR="00841E9E" w:rsidRPr="00600D76" w:rsidRDefault="00841E9E" w:rsidP="00523877">
      <w:pPr>
        <w:pStyle w:val="ConsNormal"/>
        <w:ind w:right="0" w:firstLine="567"/>
        <w:jc w:val="both"/>
        <w:outlineLvl w:val="0"/>
        <w:rPr>
          <w:rFonts w:ascii="Times New Roman" w:hAnsi="Times New Roman" w:cs="Times New Roman"/>
          <w:sz w:val="28"/>
          <w:szCs w:val="28"/>
        </w:rPr>
      </w:pPr>
    </w:p>
    <w:p w:rsidR="00523877" w:rsidRPr="00600D76" w:rsidRDefault="00523877" w:rsidP="00523877">
      <w:pPr>
        <w:pStyle w:val="ConsNormal"/>
        <w:ind w:right="0" w:firstLine="567"/>
        <w:jc w:val="both"/>
        <w:outlineLvl w:val="0"/>
        <w:rPr>
          <w:rFonts w:ascii="Times New Roman" w:hAnsi="Times New Roman" w:cs="Times New Roman"/>
          <w:b/>
          <w:sz w:val="28"/>
          <w:szCs w:val="28"/>
        </w:rPr>
      </w:pPr>
      <w:r w:rsidRPr="00600D76">
        <w:rPr>
          <w:rFonts w:ascii="Times New Roman" w:hAnsi="Times New Roman" w:cs="Times New Roman"/>
          <w:b/>
          <w:sz w:val="28"/>
          <w:szCs w:val="28"/>
        </w:rPr>
        <w:lastRenderedPageBreak/>
        <w:t>1.2. Круг заявителей</w:t>
      </w:r>
    </w:p>
    <w:p w:rsidR="009A339A" w:rsidRPr="00600D76" w:rsidRDefault="009A339A" w:rsidP="009A339A">
      <w:pPr>
        <w:autoSpaceDE w:val="0"/>
        <w:autoSpaceDN w:val="0"/>
        <w:adjustRightInd w:val="0"/>
        <w:ind w:firstLine="540"/>
        <w:jc w:val="both"/>
        <w:rPr>
          <w:sz w:val="28"/>
          <w:szCs w:val="28"/>
        </w:rPr>
      </w:pPr>
      <w:r w:rsidRPr="00600D76">
        <w:rPr>
          <w:sz w:val="28"/>
          <w:szCs w:val="28"/>
        </w:rPr>
        <w:t>Получателями государственной услуги являются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а также их уполномоченные представители (далее – заявители).</w:t>
      </w:r>
    </w:p>
    <w:p w:rsidR="0050486E" w:rsidRPr="00600D76" w:rsidRDefault="0050486E" w:rsidP="0050486E">
      <w:pPr>
        <w:autoSpaceDE w:val="0"/>
        <w:autoSpaceDN w:val="0"/>
        <w:adjustRightInd w:val="0"/>
        <w:ind w:firstLine="720"/>
        <w:jc w:val="both"/>
        <w:rPr>
          <w:sz w:val="28"/>
          <w:szCs w:val="28"/>
        </w:rPr>
      </w:pPr>
    </w:p>
    <w:p w:rsidR="0050486E" w:rsidRPr="00600D76" w:rsidRDefault="00523877" w:rsidP="00523877">
      <w:pPr>
        <w:pStyle w:val="ConsNormal"/>
        <w:ind w:right="0" w:firstLine="567"/>
        <w:jc w:val="both"/>
        <w:rPr>
          <w:rFonts w:ascii="Times New Roman" w:hAnsi="Times New Roman" w:cs="Times New Roman"/>
          <w:b/>
          <w:sz w:val="28"/>
          <w:szCs w:val="28"/>
        </w:rPr>
      </w:pPr>
      <w:r w:rsidRPr="00600D76">
        <w:rPr>
          <w:rFonts w:ascii="Times New Roman" w:hAnsi="Times New Roman" w:cs="Times New Roman"/>
          <w:b/>
          <w:sz w:val="28"/>
          <w:szCs w:val="28"/>
        </w:rPr>
        <w:t>1.3. Порядок информирования о предос</w:t>
      </w:r>
      <w:r w:rsidR="00C6550C" w:rsidRPr="00600D76">
        <w:rPr>
          <w:rFonts w:ascii="Times New Roman" w:hAnsi="Times New Roman" w:cs="Times New Roman"/>
          <w:b/>
          <w:sz w:val="28"/>
          <w:szCs w:val="28"/>
        </w:rPr>
        <w:t>тавлении государственной услуги</w:t>
      </w:r>
    </w:p>
    <w:p w:rsidR="00B529A8" w:rsidRPr="00600D76" w:rsidRDefault="00B529A8" w:rsidP="00683C1D">
      <w:pPr>
        <w:autoSpaceDE w:val="0"/>
        <w:autoSpaceDN w:val="0"/>
        <w:adjustRightInd w:val="0"/>
        <w:ind w:firstLine="567"/>
        <w:jc w:val="both"/>
        <w:outlineLvl w:val="2"/>
        <w:rPr>
          <w:sz w:val="28"/>
          <w:szCs w:val="28"/>
        </w:rPr>
      </w:pPr>
      <w:r w:rsidRPr="00600D76">
        <w:rPr>
          <w:sz w:val="28"/>
          <w:szCs w:val="28"/>
        </w:rPr>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600D76" w:rsidRDefault="00B529A8" w:rsidP="00B529A8">
      <w:pPr>
        <w:ind w:firstLine="709"/>
        <w:jc w:val="both"/>
        <w:rPr>
          <w:sz w:val="28"/>
          <w:szCs w:val="28"/>
        </w:rPr>
      </w:pPr>
      <w:r w:rsidRPr="00600D76">
        <w:rPr>
          <w:sz w:val="28"/>
          <w:szCs w:val="28"/>
        </w:rPr>
        <w:t xml:space="preserve">почтовый адрес:  </w:t>
      </w:r>
      <w:smartTag w:uri="urn:schemas-microsoft-com:office:smarttags" w:element="metricconverter">
        <w:smartTagPr>
          <w:attr w:name="ProductID" w:val="369100, г"/>
        </w:smartTagPr>
        <w:r w:rsidRPr="00600D76">
          <w:rPr>
            <w:sz w:val="28"/>
            <w:szCs w:val="28"/>
          </w:rPr>
          <w:t>369100, г</w:t>
        </w:r>
      </w:smartTag>
      <w:r w:rsidRPr="00600D76">
        <w:rPr>
          <w:sz w:val="28"/>
          <w:szCs w:val="28"/>
        </w:rPr>
        <w:t>. Черкесск, ул. Кавказская, 1</w:t>
      </w:r>
      <w:r w:rsidR="00676C6E" w:rsidRPr="00600D76">
        <w:rPr>
          <w:sz w:val="28"/>
          <w:szCs w:val="28"/>
        </w:rPr>
        <w:t>9,  5 этаж, кабинет</w:t>
      </w:r>
      <w:r w:rsidR="00AA6D34" w:rsidRPr="00600D76">
        <w:rPr>
          <w:sz w:val="28"/>
          <w:szCs w:val="28"/>
        </w:rPr>
        <w:t xml:space="preserve"> №2</w:t>
      </w:r>
      <w:r w:rsidRPr="00600D76">
        <w:rPr>
          <w:sz w:val="28"/>
          <w:szCs w:val="28"/>
        </w:rPr>
        <w:t>;</w:t>
      </w:r>
    </w:p>
    <w:p w:rsidR="00B529A8" w:rsidRPr="00600D76" w:rsidRDefault="00B529A8" w:rsidP="00B529A8">
      <w:pPr>
        <w:autoSpaceDE w:val="0"/>
        <w:autoSpaceDN w:val="0"/>
        <w:adjustRightInd w:val="0"/>
        <w:ind w:firstLine="709"/>
        <w:jc w:val="both"/>
        <w:outlineLvl w:val="2"/>
        <w:rPr>
          <w:sz w:val="28"/>
          <w:szCs w:val="28"/>
        </w:rPr>
      </w:pPr>
      <w:r w:rsidRPr="00600D76">
        <w:rPr>
          <w:sz w:val="28"/>
          <w:szCs w:val="28"/>
        </w:rPr>
        <w:t xml:space="preserve">официальный сайт Министерства в информационно-телекоммуникационной сети «Интернет»: </w:t>
      </w:r>
      <w:r w:rsidRPr="00600D76">
        <w:rPr>
          <w:sz w:val="28"/>
          <w:szCs w:val="28"/>
          <w:lang w:val="en-US"/>
        </w:rPr>
        <w:t>http</w:t>
      </w:r>
      <w:r w:rsidRPr="00600D76">
        <w:rPr>
          <w:sz w:val="28"/>
          <w:szCs w:val="28"/>
        </w:rPr>
        <w:t xml:space="preserve">:// </w:t>
      </w:r>
      <w:hyperlink r:id="rId9" w:tooltip="Домашняя страница" w:history="1">
        <w:r w:rsidRPr="00600D76">
          <w:rPr>
            <w:rStyle w:val="a8"/>
            <w:color w:val="auto"/>
            <w:sz w:val="28"/>
            <w:szCs w:val="28"/>
            <w:bdr w:val="none" w:sz="0" w:space="0" w:color="auto" w:frame="1"/>
            <w:shd w:val="clear" w:color="auto" w:fill="FFFFFF"/>
          </w:rPr>
          <w:t>minizo.kchgov.ru</w:t>
        </w:r>
      </w:hyperlink>
      <w:r w:rsidRPr="00600D76">
        <w:rPr>
          <w:sz w:val="28"/>
          <w:szCs w:val="28"/>
        </w:rPr>
        <w:t>/;</w:t>
      </w:r>
    </w:p>
    <w:p w:rsidR="00B529A8" w:rsidRPr="00600D76" w:rsidRDefault="00B529A8" w:rsidP="00B529A8">
      <w:pPr>
        <w:autoSpaceDE w:val="0"/>
        <w:autoSpaceDN w:val="0"/>
        <w:adjustRightInd w:val="0"/>
        <w:ind w:firstLine="709"/>
        <w:jc w:val="both"/>
        <w:outlineLvl w:val="2"/>
        <w:rPr>
          <w:sz w:val="28"/>
          <w:szCs w:val="28"/>
        </w:rPr>
      </w:pPr>
      <w:r w:rsidRPr="00600D76">
        <w:rPr>
          <w:sz w:val="28"/>
          <w:szCs w:val="28"/>
        </w:rPr>
        <w:t xml:space="preserve">адрес электронной почты Министерства: </w:t>
      </w:r>
      <w:r w:rsidRPr="00600D76">
        <w:rPr>
          <w:sz w:val="28"/>
          <w:szCs w:val="28"/>
          <w:lang w:val="en-US"/>
        </w:rPr>
        <w:t>minizo</w:t>
      </w:r>
      <w:r w:rsidRPr="00600D76">
        <w:rPr>
          <w:sz w:val="28"/>
          <w:szCs w:val="28"/>
        </w:rPr>
        <w:t>09@</w:t>
      </w:r>
      <w:r w:rsidRPr="00600D76">
        <w:rPr>
          <w:sz w:val="28"/>
          <w:szCs w:val="28"/>
          <w:lang w:val="en-US"/>
        </w:rPr>
        <w:t>mail</w:t>
      </w:r>
      <w:r w:rsidRPr="00600D76">
        <w:rPr>
          <w:sz w:val="28"/>
          <w:szCs w:val="28"/>
        </w:rPr>
        <w:t>.</w:t>
      </w:r>
      <w:r w:rsidRPr="00600D76">
        <w:rPr>
          <w:sz w:val="28"/>
          <w:szCs w:val="28"/>
          <w:lang w:val="en-US"/>
        </w:rPr>
        <w:t>ru</w:t>
      </w:r>
      <w:r w:rsidRPr="00600D76">
        <w:rPr>
          <w:sz w:val="28"/>
          <w:szCs w:val="28"/>
        </w:rPr>
        <w:t>;</w:t>
      </w:r>
      <w:r w:rsidRPr="00600D76">
        <w:rPr>
          <w:sz w:val="28"/>
          <w:szCs w:val="28"/>
          <w:shd w:val="clear" w:color="auto" w:fill="FFFFFF"/>
        </w:rPr>
        <w:t xml:space="preserve"> </w:t>
      </w:r>
    </w:p>
    <w:p w:rsidR="00B529A8" w:rsidRPr="00600D76" w:rsidRDefault="00B529A8" w:rsidP="00B529A8">
      <w:pPr>
        <w:pStyle w:val="a4"/>
        <w:spacing w:before="0" w:beforeAutospacing="0" w:after="0" w:afterAutospacing="0"/>
        <w:ind w:firstLine="709"/>
        <w:rPr>
          <w:sz w:val="28"/>
          <w:szCs w:val="28"/>
        </w:rPr>
      </w:pPr>
      <w:r w:rsidRPr="00600D76">
        <w:rPr>
          <w:sz w:val="28"/>
          <w:szCs w:val="28"/>
        </w:rPr>
        <w:t>телефон для справок: (878-2) 28-18-11.</w:t>
      </w:r>
    </w:p>
    <w:p w:rsidR="00B529A8" w:rsidRPr="00600D76" w:rsidRDefault="00B529A8" w:rsidP="00B529A8">
      <w:pPr>
        <w:pStyle w:val="ConsPlusNormal"/>
        <w:ind w:firstLine="709"/>
        <w:jc w:val="both"/>
        <w:rPr>
          <w:rFonts w:ascii="Times New Roman" w:hAnsi="Times New Roman" w:cs="Times New Roman"/>
          <w:sz w:val="28"/>
          <w:szCs w:val="28"/>
        </w:rPr>
      </w:pPr>
      <w:r w:rsidRPr="00600D76">
        <w:rPr>
          <w:rFonts w:ascii="Times New Roman" w:hAnsi="Times New Roman" w:cs="Times New Roman"/>
          <w:sz w:val="28"/>
          <w:szCs w:val="28"/>
        </w:rPr>
        <w:t>1.3.2. График приема заявителей в Министерстве:</w:t>
      </w:r>
    </w:p>
    <w:p w:rsidR="00B529A8" w:rsidRPr="00600D76" w:rsidRDefault="00B529A8" w:rsidP="00B529A8">
      <w:pPr>
        <w:autoSpaceDE w:val="0"/>
        <w:autoSpaceDN w:val="0"/>
        <w:adjustRightInd w:val="0"/>
        <w:ind w:firstLine="709"/>
        <w:rPr>
          <w:sz w:val="28"/>
          <w:szCs w:val="28"/>
        </w:rPr>
      </w:pPr>
      <w:r w:rsidRPr="00600D76">
        <w:rPr>
          <w:sz w:val="28"/>
          <w:szCs w:val="28"/>
        </w:rPr>
        <w:t>Понедельник-пятница</w:t>
      </w:r>
      <w:r w:rsidRPr="00600D76">
        <w:rPr>
          <w:sz w:val="28"/>
          <w:szCs w:val="28"/>
        </w:rPr>
        <w:tab/>
      </w:r>
      <w:r w:rsidRPr="00600D76">
        <w:rPr>
          <w:sz w:val="28"/>
          <w:szCs w:val="28"/>
        </w:rPr>
        <w:tab/>
        <w:t xml:space="preserve">9.00 – 18.00 </w:t>
      </w:r>
    </w:p>
    <w:p w:rsidR="00B529A8" w:rsidRPr="00600D76" w:rsidRDefault="00B529A8" w:rsidP="00B529A8">
      <w:pPr>
        <w:ind w:firstLine="709"/>
        <w:jc w:val="both"/>
        <w:rPr>
          <w:sz w:val="28"/>
          <w:szCs w:val="28"/>
        </w:rPr>
      </w:pPr>
      <w:r w:rsidRPr="00600D76">
        <w:rPr>
          <w:sz w:val="28"/>
          <w:szCs w:val="28"/>
        </w:rPr>
        <w:t xml:space="preserve">предпраздничные дни </w:t>
      </w:r>
      <w:r w:rsidRPr="00600D76">
        <w:rPr>
          <w:sz w:val="28"/>
          <w:szCs w:val="28"/>
        </w:rPr>
        <w:tab/>
        <w:t>9.00 – 16.45</w:t>
      </w:r>
    </w:p>
    <w:p w:rsidR="00B529A8" w:rsidRPr="00600D76" w:rsidRDefault="00B529A8" w:rsidP="00B529A8">
      <w:pPr>
        <w:ind w:firstLine="709"/>
        <w:jc w:val="both"/>
        <w:rPr>
          <w:sz w:val="28"/>
          <w:szCs w:val="28"/>
        </w:rPr>
      </w:pPr>
      <w:r w:rsidRPr="00600D76">
        <w:rPr>
          <w:sz w:val="28"/>
          <w:szCs w:val="28"/>
        </w:rPr>
        <w:t>обеденный перерыв</w:t>
      </w:r>
      <w:r w:rsidRPr="00600D76">
        <w:rPr>
          <w:sz w:val="28"/>
          <w:szCs w:val="28"/>
        </w:rPr>
        <w:tab/>
        <w:t>13.00 – 14.00.</w:t>
      </w:r>
    </w:p>
    <w:p w:rsidR="00B529A8" w:rsidRPr="00600D76" w:rsidRDefault="00B529A8" w:rsidP="00B529A8">
      <w:pPr>
        <w:ind w:firstLine="540"/>
        <w:jc w:val="both"/>
        <w:rPr>
          <w:sz w:val="28"/>
          <w:szCs w:val="28"/>
        </w:rPr>
      </w:pPr>
      <w:r w:rsidRPr="00600D76">
        <w:rPr>
          <w:sz w:val="28"/>
          <w:szCs w:val="28"/>
        </w:rPr>
        <w:t>1.3.3. Контактные телефоны:</w:t>
      </w:r>
    </w:p>
    <w:p w:rsidR="00B529A8" w:rsidRPr="00600D76" w:rsidRDefault="00B529A8" w:rsidP="00B529A8">
      <w:pPr>
        <w:ind w:firstLine="540"/>
        <w:jc w:val="both"/>
        <w:rPr>
          <w:sz w:val="28"/>
          <w:szCs w:val="28"/>
        </w:rPr>
      </w:pPr>
      <w:r w:rsidRPr="00600D76">
        <w:rPr>
          <w:sz w:val="28"/>
          <w:szCs w:val="28"/>
        </w:rPr>
        <w:t xml:space="preserve">приемная Министра имущественных и земельных отношений Карачаево – Черкесской Республики (далее – Министр) – (8782) 28-17-36; </w:t>
      </w:r>
    </w:p>
    <w:p w:rsidR="00B529A8" w:rsidRPr="00600D76" w:rsidRDefault="00B529A8" w:rsidP="00B529A8">
      <w:pPr>
        <w:ind w:firstLine="540"/>
        <w:jc w:val="both"/>
        <w:rPr>
          <w:sz w:val="28"/>
          <w:szCs w:val="28"/>
        </w:rPr>
      </w:pPr>
      <w:r w:rsidRPr="00600D76">
        <w:rPr>
          <w:sz w:val="28"/>
          <w:szCs w:val="28"/>
        </w:rPr>
        <w:t>государственные гражданские служащие отдела недропользования:</w:t>
      </w:r>
    </w:p>
    <w:p w:rsidR="00B529A8" w:rsidRPr="00600D76" w:rsidRDefault="00B529A8" w:rsidP="00B529A8">
      <w:pPr>
        <w:ind w:firstLine="540"/>
        <w:jc w:val="both"/>
        <w:rPr>
          <w:sz w:val="28"/>
          <w:szCs w:val="28"/>
        </w:rPr>
      </w:pPr>
      <w:r w:rsidRPr="00600D76">
        <w:rPr>
          <w:sz w:val="28"/>
          <w:szCs w:val="28"/>
        </w:rPr>
        <w:t>(8782) 28-18-11, (8782) 28-15-14.</w:t>
      </w:r>
    </w:p>
    <w:p w:rsidR="00106487" w:rsidRPr="00600D76" w:rsidRDefault="00B529A8" w:rsidP="00106487">
      <w:pPr>
        <w:ind w:firstLine="567"/>
        <w:jc w:val="both"/>
        <w:rPr>
          <w:sz w:val="28"/>
          <w:szCs w:val="28"/>
        </w:rPr>
      </w:pPr>
      <w:bookmarkStart w:id="1" w:name="OLE_LINK1"/>
      <w:bookmarkStart w:id="2" w:name="OLE_LINK2"/>
      <w:r w:rsidRPr="00600D76">
        <w:rPr>
          <w:sz w:val="28"/>
          <w:szCs w:val="28"/>
        </w:rPr>
        <w:t>1.3.4</w:t>
      </w:r>
      <w:r w:rsidR="00106487" w:rsidRPr="00600D76">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600D76" w:rsidRDefault="00106487" w:rsidP="00106487">
      <w:pPr>
        <w:tabs>
          <w:tab w:val="left" w:pos="1276"/>
        </w:tabs>
        <w:ind w:firstLine="567"/>
        <w:jc w:val="both"/>
        <w:rPr>
          <w:sz w:val="28"/>
          <w:szCs w:val="28"/>
        </w:rPr>
      </w:pPr>
      <w:r w:rsidRPr="00600D76">
        <w:rPr>
          <w:sz w:val="28"/>
          <w:szCs w:val="28"/>
        </w:rPr>
        <w:t>непосредственно в Министерстве при личном обращении заявителей (непосредственное информирование);</w:t>
      </w:r>
    </w:p>
    <w:p w:rsidR="00106487" w:rsidRPr="00600D76" w:rsidRDefault="00106487" w:rsidP="00106487">
      <w:pPr>
        <w:tabs>
          <w:tab w:val="left" w:pos="1276"/>
        </w:tabs>
        <w:ind w:firstLine="567"/>
        <w:jc w:val="both"/>
        <w:rPr>
          <w:sz w:val="28"/>
          <w:szCs w:val="28"/>
        </w:rPr>
      </w:pPr>
      <w:r w:rsidRPr="00600D76">
        <w:rPr>
          <w:sz w:val="28"/>
          <w:szCs w:val="28"/>
        </w:rPr>
        <w:t>с использованием средств телефонной связи (устное информирование);</w:t>
      </w:r>
    </w:p>
    <w:p w:rsidR="00106487" w:rsidRPr="00600D76" w:rsidRDefault="00106487" w:rsidP="00106487">
      <w:pPr>
        <w:ind w:firstLine="567"/>
        <w:jc w:val="both"/>
        <w:rPr>
          <w:sz w:val="28"/>
          <w:szCs w:val="28"/>
        </w:rPr>
      </w:pPr>
      <w:r w:rsidRPr="00600D76">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600D76">
          <w:rPr>
            <w:rStyle w:val="a8"/>
            <w:color w:val="auto"/>
            <w:sz w:val="28"/>
            <w:szCs w:val="28"/>
            <w:lang w:val="en-US"/>
          </w:rPr>
          <w:t>wwww</w:t>
        </w:r>
        <w:r w:rsidRPr="00600D76">
          <w:rPr>
            <w:rStyle w:val="a8"/>
            <w:color w:val="auto"/>
            <w:sz w:val="28"/>
            <w:szCs w:val="28"/>
          </w:rPr>
          <w:t>.k</w:t>
        </w:r>
        <w:r w:rsidRPr="00600D76">
          <w:rPr>
            <w:rStyle w:val="a8"/>
            <w:color w:val="auto"/>
            <w:sz w:val="28"/>
            <w:szCs w:val="28"/>
            <w:lang w:val="en-US"/>
          </w:rPr>
          <w:t>chr</w:t>
        </w:r>
        <w:r w:rsidRPr="00600D76">
          <w:rPr>
            <w:rStyle w:val="a8"/>
            <w:color w:val="auto"/>
            <w:sz w:val="28"/>
            <w:szCs w:val="28"/>
          </w:rPr>
          <w:t>.</w:t>
        </w:r>
        <w:r w:rsidRPr="00600D76">
          <w:rPr>
            <w:rStyle w:val="a8"/>
            <w:color w:val="auto"/>
            <w:sz w:val="28"/>
            <w:szCs w:val="28"/>
            <w:lang w:val="en-US"/>
          </w:rPr>
          <w:t>info</w:t>
        </w:r>
      </w:hyperlink>
      <w:r w:rsidRPr="00600D76">
        <w:rPr>
          <w:sz w:val="28"/>
          <w:szCs w:val="28"/>
          <w:u w:val="single"/>
        </w:rPr>
        <w:t>,</w:t>
      </w:r>
      <w:r w:rsidRPr="00600D76">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600D76">
        <w:rPr>
          <w:sz w:val="28"/>
          <w:szCs w:val="28"/>
          <w:lang w:eastAsia="en-US"/>
        </w:rPr>
        <w:t>Единый портал)</w:t>
      </w:r>
      <w:r w:rsidRPr="00600D76">
        <w:rPr>
          <w:sz w:val="28"/>
          <w:szCs w:val="28"/>
        </w:rPr>
        <w:t xml:space="preserve"> – </w:t>
      </w:r>
      <w:hyperlink r:id="rId11" w:history="1">
        <w:r w:rsidRPr="00600D76">
          <w:rPr>
            <w:rStyle w:val="a8"/>
            <w:color w:val="auto"/>
            <w:sz w:val="28"/>
            <w:szCs w:val="28"/>
            <w:lang w:val="en-US"/>
          </w:rPr>
          <w:t>www</w:t>
        </w:r>
        <w:r w:rsidRPr="00600D76">
          <w:rPr>
            <w:rStyle w:val="a8"/>
            <w:color w:val="auto"/>
            <w:sz w:val="28"/>
            <w:szCs w:val="28"/>
          </w:rPr>
          <w:t>.</w:t>
        </w:r>
        <w:r w:rsidRPr="00600D76">
          <w:rPr>
            <w:rStyle w:val="a8"/>
            <w:color w:val="auto"/>
            <w:sz w:val="28"/>
            <w:szCs w:val="28"/>
            <w:lang w:val="en-US"/>
          </w:rPr>
          <w:t>gosuslugi</w:t>
        </w:r>
        <w:r w:rsidRPr="00600D76">
          <w:rPr>
            <w:rStyle w:val="a8"/>
            <w:color w:val="auto"/>
            <w:sz w:val="28"/>
            <w:szCs w:val="28"/>
          </w:rPr>
          <w:t>.</w:t>
        </w:r>
        <w:r w:rsidRPr="00600D76">
          <w:rPr>
            <w:rStyle w:val="a8"/>
            <w:color w:val="auto"/>
            <w:sz w:val="28"/>
            <w:szCs w:val="28"/>
            <w:lang w:val="en-US"/>
          </w:rPr>
          <w:t>ru</w:t>
        </w:r>
      </w:hyperlink>
      <w:r w:rsidRPr="00600D76">
        <w:rPr>
          <w:sz w:val="28"/>
          <w:szCs w:val="28"/>
        </w:rPr>
        <w:t xml:space="preserve">; </w:t>
      </w:r>
    </w:p>
    <w:p w:rsidR="00106487" w:rsidRPr="00600D76" w:rsidRDefault="00106487" w:rsidP="00106487">
      <w:pPr>
        <w:tabs>
          <w:tab w:val="left" w:pos="1276"/>
        </w:tabs>
        <w:ind w:firstLine="567"/>
        <w:jc w:val="both"/>
        <w:rPr>
          <w:sz w:val="28"/>
          <w:szCs w:val="28"/>
        </w:rPr>
      </w:pPr>
      <w:r w:rsidRPr="00600D76">
        <w:rPr>
          <w:sz w:val="28"/>
          <w:szCs w:val="28"/>
        </w:rPr>
        <w:t>путём письменного обращения заявителя (по почте или с использованием средств факсимильной связи);</w:t>
      </w:r>
    </w:p>
    <w:p w:rsidR="00106487" w:rsidRPr="00600D76" w:rsidRDefault="00106487" w:rsidP="00106487">
      <w:pPr>
        <w:tabs>
          <w:tab w:val="left" w:pos="1276"/>
        </w:tabs>
        <w:ind w:firstLine="567"/>
        <w:jc w:val="both"/>
        <w:rPr>
          <w:sz w:val="28"/>
          <w:szCs w:val="28"/>
        </w:rPr>
      </w:pPr>
      <w:r w:rsidRPr="00600D76">
        <w:rPr>
          <w:sz w:val="28"/>
          <w:szCs w:val="28"/>
        </w:rPr>
        <w:t>посредством электронной почты.</w:t>
      </w:r>
    </w:p>
    <w:p w:rsidR="00106487" w:rsidRPr="00600D76" w:rsidRDefault="00B529A8" w:rsidP="00106487">
      <w:pPr>
        <w:autoSpaceDE w:val="0"/>
        <w:autoSpaceDN w:val="0"/>
        <w:adjustRightInd w:val="0"/>
        <w:ind w:firstLine="567"/>
        <w:jc w:val="both"/>
        <w:rPr>
          <w:sz w:val="28"/>
          <w:szCs w:val="28"/>
        </w:rPr>
      </w:pPr>
      <w:r w:rsidRPr="00600D76">
        <w:rPr>
          <w:sz w:val="28"/>
          <w:szCs w:val="28"/>
        </w:rPr>
        <w:t>1.3.5</w:t>
      </w:r>
      <w:r w:rsidR="00106487" w:rsidRPr="00600D76">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600D76" w:rsidRDefault="00106487" w:rsidP="00106487">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1) место нахождения Министерства;</w:t>
      </w:r>
    </w:p>
    <w:p w:rsidR="00106487" w:rsidRPr="00600D76" w:rsidRDefault="00106487" w:rsidP="00106487">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600D76" w:rsidRDefault="00106487" w:rsidP="00106487">
      <w:pPr>
        <w:widowControl w:val="0"/>
        <w:ind w:firstLine="567"/>
        <w:jc w:val="both"/>
        <w:rPr>
          <w:sz w:val="28"/>
          <w:szCs w:val="28"/>
        </w:rPr>
      </w:pPr>
      <w:r w:rsidRPr="00600D76">
        <w:rPr>
          <w:sz w:val="28"/>
          <w:szCs w:val="28"/>
        </w:rPr>
        <w:lastRenderedPageBreak/>
        <w:t>3) график (режим) работы Министерства;</w:t>
      </w:r>
    </w:p>
    <w:p w:rsidR="00106487" w:rsidRPr="00600D76" w:rsidRDefault="00106487" w:rsidP="00106487">
      <w:pPr>
        <w:widowControl w:val="0"/>
        <w:ind w:firstLine="567"/>
        <w:jc w:val="both"/>
        <w:rPr>
          <w:sz w:val="28"/>
          <w:szCs w:val="28"/>
        </w:rPr>
      </w:pPr>
      <w:r w:rsidRPr="00600D76">
        <w:rPr>
          <w:sz w:val="28"/>
          <w:szCs w:val="28"/>
        </w:rPr>
        <w:t>4) настоящий административный регламент с приложениями;</w:t>
      </w:r>
    </w:p>
    <w:p w:rsidR="00106487" w:rsidRPr="00600D76" w:rsidRDefault="00106487" w:rsidP="00106487">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600D76" w:rsidRDefault="00106487" w:rsidP="00106487">
      <w:pPr>
        <w:ind w:firstLine="567"/>
        <w:jc w:val="both"/>
        <w:rPr>
          <w:sz w:val="28"/>
          <w:szCs w:val="28"/>
        </w:rPr>
      </w:pPr>
      <w:r w:rsidRPr="00600D76">
        <w:rPr>
          <w:sz w:val="28"/>
          <w:szCs w:val="28"/>
        </w:rPr>
        <w:t>6)  форма заявления о предоставлении государственной услуги и образец ее заполнения;</w:t>
      </w:r>
    </w:p>
    <w:p w:rsidR="00106487" w:rsidRPr="00600D76" w:rsidRDefault="00106487" w:rsidP="00106487">
      <w:pPr>
        <w:tabs>
          <w:tab w:val="left" w:pos="1260"/>
        </w:tabs>
        <w:ind w:firstLine="567"/>
        <w:jc w:val="both"/>
        <w:rPr>
          <w:sz w:val="28"/>
          <w:szCs w:val="28"/>
        </w:rPr>
      </w:pPr>
      <w:r w:rsidRPr="00600D76">
        <w:rPr>
          <w:sz w:val="28"/>
          <w:szCs w:val="28"/>
        </w:rPr>
        <w:t>7) порядок и способы подачи заявления о предоставлении государственной услуги;</w:t>
      </w:r>
    </w:p>
    <w:p w:rsidR="00106487" w:rsidRPr="00600D76" w:rsidRDefault="00106487" w:rsidP="00106487">
      <w:pPr>
        <w:tabs>
          <w:tab w:val="left" w:pos="1260"/>
        </w:tabs>
        <w:ind w:firstLine="567"/>
        <w:jc w:val="both"/>
        <w:rPr>
          <w:sz w:val="28"/>
          <w:szCs w:val="28"/>
        </w:rPr>
      </w:pPr>
      <w:r w:rsidRPr="00600D76">
        <w:rPr>
          <w:sz w:val="28"/>
          <w:szCs w:val="28"/>
        </w:rPr>
        <w:t>8) порядок и способы получения результата предоставления государственной услуги;</w:t>
      </w:r>
    </w:p>
    <w:p w:rsidR="00106487" w:rsidRPr="00600D76" w:rsidRDefault="00106487" w:rsidP="00106487">
      <w:pPr>
        <w:widowControl w:val="0"/>
        <w:ind w:firstLine="567"/>
        <w:jc w:val="both"/>
        <w:rPr>
          <w:sz w:val="28"/>
          <w:szCs w:val="28"/>
        </w:rPr>
      </w:pPr>
      <w:r w:rsidRPr="00600D76">
        <w:rPr>
          <w:sz w:val="28"/>
          <w:szCs w:val="28"/>
        </w:rPr>
        <w:t>9) сроки предоставления государственной услуги;</w:t>
      </w:r>
    </w:p>
    <w:p w:rsidR="00106487" w:rsidRPr="00600D76" w:rsidRDefault="00106487" w:rsidP="00106487">
      <w:pPr>
        <w:autoSpaceDE w:val="0"/>
        <w:autoSpaceDN w:val="0"/>
        <w:adjustRightInd w:val="0"/>
        <w:ind w:firstLine="567"/>
        <w:jc w:val="both"/>
        <w:rPr>
          <w:sz w:val="28"/>
          <w:szCs w:val="28"/>
        </w:rPr>
      </w:pPr>
      <w:r w:rsidRPr="00600D76">
        <w:rPr>
          <w:sz w:val="28"/>
          <w:szCs w:val="28"/>
        </w:rPr>
        <w:t>10) порядок и способы получения разъяснений по порядку предоставления государственной услуги;</w:t>
      </w:r>
    </w:p>
    <w:p w:rsidR="00106487" w:rsidRPr="00600D76" w:rsidRDefault="00106487" w:rsidP="00106487">
      <w:pPr>
        <w:ind w:firstLine="567"/>
        <w:jc w:val="both"/>
        <w:rPr>
          <w:sz w:val="28"/>
          <w:szCs w:val="28"/>
        </w:rPr>
      </w:pPr>
      <w:r w:rsidRPr="00600D76">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106487" w:rsidRPr="00600D76" w:rsidRDefault="00B529A8" w:rsidP="00106487">
      <w:pPr>
        <w:autoSpaceDE w:val="0"/>
        <w:autoSpaceDN w:val="0"/>
        <w:adjustRightInd w:val="0"/>
        <w:ind w:firstLine="567"/>
        <w:jc w:val="both"/>
        <w:rPr>
          <w:sz w:val="28"/>
          <w:szCs w:val="28"/>
        </w:rPr>
      </w:pPr>
      <w:r w:rsidRPr="00600D76">
        <w:rPr>
          <w:sz w:val="28"/>
          <w:szCs w:val="28"/>
        </w:rPr>
        <w:t>1.3.6</w:t>
      </w:r>
      <w:r w:rsidR="00106487" w:rsidRPr="00600D76">
        <w:rPr>
          <w:sz w:val="28"/>
          <w:szCs w:val="28"/>
        </w:rPr>
        <w:t>. Информирование заявителя по телефону осуществляется в соответствии с графиком работы Минист</w:t>
      </w:r>
      <w:r w:rsidR="00B81383" w:rsidRPr="00600D76">
        <w:rPr>
          <w:sz w:val="28"/>
          <w:szCs w:val="28"/>
        </w:rPr>
        <w:t>ерства сотрудниками отдела недропользования</w:t>
      </w:r>
      <w:r w:rsidR="00106487" w:rsidRPr="00600D76">
        <w:rPr>
          <w:sz w:val="28"/>
          <w:szCs w:val="28"/>
        </w:rPr>
        <w:t>, которые непосредственно взаимодействуют с заявителями.</w:t>
      </w:r>
    </w:p>
    <w:p w:rsidR="00106487" w:rsidRPr="00600D76" w:rsidRDefault="00106487" w:rsidP="00106487">
      <w:pPr>
        <w:autoSpaceDE w:val="0"/>
        <w:autoSpaceDN w:val="0"/>
        <w:adjustRightInd w:val="0"/>
        <w:ind w:firstLine="567"/>
        <w:jc w:val="both"/>
        <w:rPr>
          <w:sz w:val="28"/>
          <w:szCs w:val="28"/>
        </w:rPr>
      </w:pPr>
      <w:r w:rsidRPr="00600D76">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06487" w:rsidRPr="00600D76" w:rsidRDefault="00106487" w:rsidP="00106487">
      <w:pPr>
        <w:autoSpaceDE w:val="0"/>
        <w:autoSpaceDN w:val="0"/>
        <w:adjustRightInd w:val="0"/>
        <w:ind w:firstLine="567"/>
        <w:jc w:val="both"/>
        <w:rPr>
          <w:sz w:val="28"/>
          <w:szCs w:val="28"/>
        </w:rPr>
      </w:pPr>
      <w:r w:rsidRPr="00600D76">
        <w:rPr>
          <w:sz w:val="28"/>
          <w:szCs w:val="28"/>
        </w:rPr>
        <w:t xml:space="preserve">При ответах на телефонные звонки сотрудники </w:t>
      </w:r>
      <w:r w:rsidR="00B81383" w:rsidRPr="00600D76">
        <w:rPr>
          <w:sz w:val="28"/>
          <w:szCs w:val="28"/>
        </w:rPr>
        <w:t xml:space="preserve">отдела недропользования </w:t>
      </w:r>
      <w:r w:rsidRPr="00600D76">
        <w:rPr>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106487" w:rsidRPr="00600D76" w:rsidRDefault="00106487" w:rsidP="00106487">
      <w:pPr>
        <w:autoSpaceDE w:val="0"/>
        <w:autoSpaceDN w:val="0"/>
        <w:adjustRightInd w:val="0"/>
        <w:ind w:firstLine="567"/>
        <w:jc w:val="both"/>
        <w:rPr>
          <w:sz w:val="28"/>
          <w:szCs w:val="28"/>
        </w:rPr>
      </w:pPr>
      <w:r w:rsidRPr="00600D76">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106487" w:rsidRPr="00600D76" w:rsidRDefault="00106487" w:rsidP="00106487">
      <w:pPr>
        <w:autoSpaceDE w:val="0"/>
        <w:autoSpaceDN w:val="0"/>
        <w:adjustRightInd w:val="0"/>
        <w:ind w:firstLine="567"/>
        <w:jc w:val="both"/>
        <w:rPr>
          <w:sz w:val="28"/>
          <w:szCs w:val="28"/>
        </w:rPr>
      </w:pPr>
      <w:r w:rsidRPr="00600D76">
        <w:rPr>
          <w:sz w:val="28"/>
          <w:szCs w:val="28"/>
        </w:rPr>
        <w:t xml:space="preserve">Информация об исполнении государственной услуги  в письменной форме предоставляется сотрудниками </w:t>
      </w:r>
      <w:r w:rsidR="00B81383" w:rsidRPr="00600D76">
        <w:rPr>
          <w:sz w:val="28"/>
          <w:szCs w:val="28"/>
        </w:rPr>
        <w:t>отдела недропользования</w:t>
      </w:r>
      <w:r w:rsidRPr="00600D76">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106487" w:rsidRPr="00600D76" w:rsidRDefault="00106487" w:rsidP="00B81383">
      <w:pPr>
        <w:ind w:firstLine="567"/>
        <w:jc w:val="both"/>
        <w:rPr>
          <w:sz w:val="28"/>
          <w:szCs w:val="28"/>
        </w:rPr>
      </w:pPr>
      <w:r w:rsidRPr="00600D76">
        <w:rPr>
          <w:sz w:val="28"/>
          <w:szCs w:val="28"/>
        </w:rPr>
        <w:t>Информация о порядке оказания государственной услуги предоставляется бесплатно.</w:t>
      </w:r>
    </w:p>
    <w:bookmarkEnd w:id="1"/>
    <w:bookmarkEnd w:id="2"/>
    <w:p w:rsidR="0050486E" w:rsidRPr="00600D76" w:rsidRDefault="0050486E" w:rsidP="0050486E">
      <w:pPr>
        <w:autoSpaceDE w:val="0"/>
        <w:autoSpaceDN w:val="0"/>
        <w:adjustRightInd w:val="0"/>
        <w:ind w:firstLine="720"/>
        <w:jc w:val="both"/>
        <w:rPr>
          <w:sz w:val="28"/>
          <w:szCs w:val="28"/>
        </w:rPr>
      </w:pPr>
      <w:r w:rsidRPr="00600D76">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Pr="00600D76" w:rsidRDefault="0050486E" w:rsidP="0050486E">
      <w:pPr>
        <w:autoSpaceDE w:val="0"/>
        <w:autoSpaceDN w:val="0"/>
        <w:adjustRightInd w:val="0"/>
        <w:ind w:firstLine="720"/>
        <w:jc w:val="both"/>
        <w:rPr>
          <w:sz w:val="28"/>
          <w:szCs w:val="28"/>
        </w:rPr>
      </w:pPr>
    </w:p>
    <w:p w:rsidR="00B81383" w:rsidRPr="00600D76" w:rsidRDefault="00B81383" w:rsidP="00B81383">
      <w:pPr>
        <w:ind w:firstLine="567"/>
        <w:jc w:val="both"/>
        <w:rPr>
          <w:sz w:val="28"/>
          <w:szCs w:val="28"/>
        </w:rPr>
      </w:pPr>
      <w:r w:rsidRPr="00600D76">
        <w:rPr>
          <w:b/>
          <w:sz w:val="28"/>
          <w:szCs w:val="28"/>
        </w:rPr>
        <w:t>2. Стандарт предоставления государственной услуги</w:t>
      </w:r>
    </w:p>
    <w:p w:rsidR="00B81383" w:rsidRPr="00600D76" w:rsidRDefault="00B81383" w:rsidP="00B81383">
      <w:pPr>
        <w:ind w:firstLine="567"/>
        <w:jc w:val="both"/>
        <w:rPr>
          <w:sz w:val="28"/>
          <w:szCs w:val="28"/>
        </w:rPr>
      </w:pPr>
      <w:r w:rsidRPr="00600D76">
        <w:rPr>
          <w:b/>
          <w:sz w:val="28"/>
          <w:szCs w:val="28"/>
        </w:rPr>
        <w:t>2.1.</w:t>
      </w:r>
      <w:r w:rsidRPr="00600D76">
        <w:rPr>
          <w:sz w:val="28"/>
          <w:szCs w:val="28"/>
        </w:rPr>
        <w:t xml:space="preserve"> </w:t>
      </w:r>
      <w:r w:rsidRPr="00600D76">
        <w:rPr>
          <w:b/>
          <w:sz w:val="28"/>
          <w:szCs w:val="28"/>
        </w:rPr>
        <w:t>Наименование государственной услуги</w:t>
      </w:r>
    </w:p>
    <w:p w:rsidR="0020236D" w:rsidRPr="00600D76" w:rsidRDefault="00B2718F" w:rsidP="00A1704E">
      <w:pPr>
        <w:autoSpaceDE w:val="0"/>
        <w:autoSpaceDN w:val="0"/>
        <w:adjustRightInd w:val="0"/>
        <w:ind w:firstLine="540"/>
        <w:jc w:val="both"/>
        <w:rPr>
          <w:sz w:val="28"/>
          <w:szCs w:val="28"/>
        </w:rPr>
      </w:pPr>
      <w:r w:rsidRPr="00600D76">
        <w:rPr>
          <w:sz w:val="28"/>
          <w:szCs w:val="28"/>
        </w:rPr>
        <w:lastRenderedPageBreak/>
        <w:t xml:space="preserve"> </w:t>
      </w:r>
      <w:r w:rsidR="0020236D" w:rsidRPr="00600D76">
        <w:rPr>
          <w:sz w:val="28"/>
          <w:szCs w:val="28"/>
        </w:rPr>
        <w:t>Оформление, государственная регистрация и выдача лицензий на право пользования участками недр местного значения, внесение изменений и дополнений в лицензии на пользование участками недр местного значения, переоформление лицензий и принятие решений о</w:t>
      </w:r>
      <w:r w:rsidR="004D4EA8" w:rsidRPr="00600D76">
        <w:rPr>
          <w:sz w:val="28"/>
          <w:szCs w:val="28"/>
        </w:rPr>
        <w:t xml:space="preserve"> прекращении,</w:t>
      </w:r>
      <w:r w:rsidR="0020236D" w:rsidRPr="00600D76">
        <w:rPr>
          <w:sz w:val="28"/>
          <w:szCs w:val="28"/>
        </w:rPr>
        <w:t xml:space="preserve"> досрочном прекращении, приостановлении и ограничении права пользования участками недр местного значения на территории Карачаево-Черкесской Республики</w:t>
      </w:r>
      <w:r w:rsidR="00A1704E" w:rsidRPr="00600D76">
        <w:rPr>
          <w:sz w:val="28"/>
          <w:szCs w:val="28"/>
        </w:rPr>
        <w:t>.</w:t>
      </w:r>
    </w:p>
    <w:p w:rsidR="0020236D" w:rsidRPr="00600D76" w:rsidRDefault="0020236D" w:rsidP="0020236D">
      <w:pPr>
        <w:tabs>
          <w:tab w:val="left" w:pos="2790"/>
        </w:tabs>
        <w:jc w:val="both"/>
        <w:rPr>
          <w:sz w:val="28"/>
          <w:szCs w:val="28"/>
        </w:rPr>
      </w:pPr>
    </w:p>
    <w:p w:rsidR="00B81383" w:rsidRPr="00600D76" w:rsidRDefault="0020236D" w:rsidP="0020236D">
      <w:pPr>
        <w:tabs>
          <w:tab w:val="left" w:pos="2790"/>
        </w:tabs>
        <w:jc w:val="both"/>
        <w:rPr>
          <w:sz w:val="28"/>
          <w:szCs w:val="28"/>
        </w:rPr>
      </w:pPr>
      <w:r w:rsidRPr="00600D76">
        <w:rPr>
          <w:b/>
          <w:sz w:val="28"/>
          <w:szCs w:val="28"/>
        </w:rPr>
        <w:t xml:space="preserve">       </w:t>
      </w:r>
      <w:r w:rsidR="00B81383" w:rsidRPr="00600D76">
        <w:rPr>
          <w:b/>
          <w:sz w:val="28"/>
          <w:szCs w:val="28"/>
        </w:rPr>
        <w:t>2.2.</w:t>
      </w:r>
      <w:r w:rsidR="00B81383" w:rsidRPr="00600D76">
        <w:rPr>
          <w:sz w:val="28"/>
          <w:szCs w:val="28"/>
        </w:rPr>
        <w:t xml:space="preserve"> </w:t>
      </w:r>
      <w:r w:rsidR="00B81383" w:rsidRPr="00600D76">
        <w:rPr>
          <w:b/>
          <w:sz w:val="28"/>
          <w:szCs w:val="28"/>
        </w:rPr>
        <w:t>Наименование органа исполнительной власти Карачаево-Черкесской Республики, предоставляющего государственную услугу</w:t>
      </w:r>
    </w:p>
    <w:p w:rsidR="0038318E" w:rsidRPr="00600D76" w:rsidRDefault="0038318E" w:rsidP="00B81383">
      <w:pPr>
        <w:ind w:firstLine="567"/>
        <w:jc w:val="both"/>
        <w:rPr>
          <w:sz w:val="28"/>
          <w:szCs w:val="28"/>
        </w:rPr>
      </w:pPr>
    </w:p>
    <w:p w:rsidR="0050486E" w:rsidRPr="00600D76" w:rsidRDefault="0038318E" w:rsidP="00B81383">
      <w:pPr>
        <w:ind w:firstLine="567"/>
        <w:jc w:val="both"/>
        <w:rPr>
          <w:sz w:val="28"/>
          <w:szCs w:val="28"/>
        </w:rPr>
      </w:pPr>
      <w:r w:rsidRPr="00600D76">
        <w:rPr>
          <w:sz w:val="28"/>
          <w:szCs w:val="28"/>
        </w:rPr>
        <w:t xml:space="preserve">2.2.1. </w:t>
      </w:r>
      <w:r w:rsidR="0050486E" w:rsidRPr="00600D76">
        <w:rPr>
          <w:sz w:val="28"/>
          <w:szCs w:val="28"/>
        </w:rPr>
        <w:t xml:space="preserve">Предоставление государственной услуги осуществляется </w:t>
      </w:r>
      <w:r w:rsidR="0038452E" w:rsidRPr="00600D76">
        <w:rPr>
          <w:sz w:val="28"/>
          <w:szCs w:val="28"/>
        </w:rPr>
        <w:t>Министерством имущественных и земельных отношений Карачаево-Черкесской Республики</w:t>
      </w:r>
      <w:r w:rsidR="0050486E" w:rsidRPr="00600D76">
        <w:rPr>
          <w:sz w:val="28"/>
          <w:szCs w:val="28"/>
        </w:rPr>
        <w:t>.</w:t>
      </w:r>
    </w:p>
    <w:p w:rsidR="0050486E" w:rsidRPr="00600D76" w:rsidRDefault="0050486E" w:rsidP="0050486E">
      <w:pPr>
        <w:autoSpaceDE w:val="0"/>
        <w:autoSpaceDN w:val="0"/>
        <w:adjustRightInd w:val="0"/>
        <w:ind w:firstLine="720"/>
        <w:jc w:val="both"/>
        <w:rPr>
          <w:sz w:val="28"/>
          <w:szCs w:val="28"/>
        </w:rPr>
      </w:pPr>
    </w:p>
    <w:p w:rsidR="00A3239B" w:rsidRPr="00600D76" w:rsidRDefault="0038318E" w:rsidP="00A3239B">
      <w:pPr>
        <w:ind w:firstLine="567"/>
        <w:jc w:val="both"/>
        <w:rPr>
          <w:b/>
          <w:sz w:val="28"/>
          <w:szCs w:val="28"/>
        </w:rPr>
      </w:pPr>
      <w:r w:rsidRPr="00600D76">
        <w:rPr>
          <w:b/>
          <w:sz w:val="28"/>
          <w:szCs w:val="28"/>
        </w:rPr>
        <w:t>2.2.2</w:t>
      </w:r>
      <w:r w:rsidR="007A77FF" w:rsidRPr="00600D76">
        <w:rPr>
          <w:b/>
          <w:sz w:val="28"/>
          <w:szCs w:val="28"/>
        </w:rPr>
        <w:t xml:space="preserve">. </w:t>
      </w:r>
      <w:r w:rsidR="00A3239B" w:rsidRPr="00600D76">
        <w:rPr>
          <w:b/>
          <w:sz w:val="28"/>
          <w:szCs w:val="28"/>
        </w:rPr>
        <w:t>Организации, участвующие в предос</w:t>
      </w:r>
      <w:r w:rsidR="00C6550C" w:rsidRPr="00600D76">
        <w:rPr>
          <w:b/>
          <w:sz w:val="28"/>
          <w:szCs w:val="28"/>
        </w:rPr>
        <w:t>тавлении государственной услуги</w:t>
      </w:r>
    </w:p>
    <w:p w:rsidR="0038318E" w:rsidRPr="00600D76" w:rsidRDefault="0038318E" w:rsidP="0038318E">
      <w:pPr>
        <w:ind w:firstLine="540"/>
        <w:jc w:val="both"/>
        <w:rPr>
          <w:sz w:val="28"/>
          <w:szCs w:val="28"/>
        </w:rPr>
      </w:pPr>
      <w:r w:rsidRPr="00600D76">
        <w:rPr>
          <w:sz w:val="28"/>
          <w:szCs w:val="28"/>
        </w:rPr>
        <w:t xml:space="preserve">Министерство в ходе предоставления государственной услуги взаимодействует с Управлением Федеральной </w:t>
      </w:r>
      <w:r w:rsidR="00240B7E" w:rsidRPr="00600D76">
        <w:rPr>
          <w:sz w:val="28"/>
          <w:szCs w:val="28"/>
        </w:rPr>
        <w:t>налоговой службы по Карачаево-</w:t>
      </w:r>
      <w:r w:rsidRPr="00600D76">
        <w:rPr>
          <w:sz w:val="28"/>
          <w:szCs w:val="28"/>
        </w:rPr>
        <w:t>Черкесской Республике, Управлением Федеральной службы государственной регистрации, кадастр</w:t>
      </w:r>
      <w:r w:rsidR="00240B7E" w:rsidRPr="00600D76">
        <w:rPr>
          <w:sz w:val="28"/>
          <w:szCs w:val="28"/>
        </w:rPr>
        <w:t>а и картографии по Карачаево-</w:t>
      </w:r>
      <w:r w:rsidRPr="00600D76">
        <w:rPr>
          <w:sz w:val="28"/>
          <w:szCs w:val="28"/>
        </w:rPr>
        <w:t xml:space="preserve">Черкесской Республике, Управлением </w:t>
      </w:r>
      <w:r w:rsidRPr="00600D76">
        <w:rPr>
          <w:bCs/>
          <w:sz w:val="28"/>
          <w:szCs w:val="28"/>
        </w:rPr>
        <w:t xml:space="preserve">Федеральной службы по надзору в сфере природопользования по  </w:t>
      </w:r>
      <w:r w:rsidR="00240B7E" w:rsidRPr="00600D76">
        <w:rPr>
          <w:sz w:val="28"/>
          <w:szCs w:val="28"/>
        </w:rPr>
        <w:t>Карачаево-</w:t>
      </w:r>
      <w:r w:rsidRPr="00600D76">
        <w:rPr>
          <w:sz w:val="28"/>
          <w:szCs w:val="28"/>
        </w:rPr>
        <w:t>Черкесской Республике или иными контрольными органами и Карачаево-Черкесским филиалом Федерального бюджетного учреждения «Территориальный фонд геологической информации по Южному Федеральному Округу».</w:t>
      </w:r>
    </w:p>
    <w:p w:rsidR="00B845BD" w:rsidRPr="00600D76" w:rsidRDefault="008E5526" w:rsidP="007B31E4">
      <w:pPr>
        <w:autoSpaceDE w:val="0"/>
        <w:autoSpaceDN w:val="0"/>
        <w:adjustRightInd w:val="0"/>
        <w:ind w:firstLine="540"/>
        <w:jc w:val="both"/>
        <w:rPr>
          <w:sz w:val="28"/>
          <w:szCs w:val="28"/>
        </w:rPr>
      </w:pPr>
      <w:r w:rsidRPr="00600D76">
        <w:rPr>
          <w:sz w:val="28"/>
          <w:szCs w:val="28"/>
        </w:rPr>
        <w:t>Орган исполнительной власти Карачаево-Черкесской Республики, предоставляющий государственную услугу</w:t>
      </w:r>
      <w:r w:rsidRPr="00600D76">
        <w:rPr>
          <w:bCs/>
          <w:sz w:val="28"/>
          <w:szCs w:val="28"/>
        </w:rPr>
        <w:t>, не вправе требовать от заявителя осуществления действий, в том числе согласований, необходим</w:t>
      </w:r>
      <w:r w:rsidR="00B845BD" w:rsidRPr="00600D76">
        <w:rPr>
          <w:bCs/>
          <w:sz w:val="28"/>
          <w:szCs w:val="28"/>
        </w:rPr>
        <w:t>ых для получения государственной</w:t>
      </w:r>
      <w:r w:rsidRPr="00600D76">
        <w:rPr>
          <w:bCs/>
          <w:sz w:val="28"/>
          <w:szCs w:val="28"/>
        </w:rPr>
        <w:t xml:space="preserve"> услуг</w:t>
      </w:r>
      <w:r w:rsidR="00B845BD" w:rsidRPr="00600D76">
        <w:rPr>
          <w:bCs/>
          <w:sz w:val="28"/>
          <w:szCs w:val="28"/>
        </w:rPr>
        <w:t>и</w:t>
      </w:r>
      <w:r w:rsidRPr="00600D76">
        <w:rPr>
          <w:bCs/>
          <w:sz w:val="28"/>
          <w:szCs w:val="28"/>
        </w:rPr>
        <w:t xml:space="preserve"> и связанных с обращением в иные государственные органы, организации,</w:t>
      </w:r>
      <w:r w:rsidR="00B845BD" w:rsidRPr="00600D76">
        <w:rPr>
          <w:bCs/>
          <w:sz w:val="28"/>
          <w:szCs w:val="28"/>
        </w:rPr>
        <w:t xml:space="preserve"> за исключением получения услуг, включенных в перечни, </w:t>
      </w:r>
      <w:r w:rsidRPr="00600D76">
        <w:rPr>
          <w:bCs/>
          <w:sz w:val="28"/>
          <w:szCs w:val="28"/>
        </w:rPr>
        <w:t xml:space="preserve">указанные в </w:t>
      </w:r>
      <w:hyperlink r:id="rId12" w:history="1">
        <w:r w:rsidRPr="00600D76">
          <w:rPr>
            <w:bCs/>
            <w:sz w:val="28"/>
            <w:szCs w:val="28"/>
          </w:rPr>
          <w:t>части 1 статьи 9</w:t>
        </w:r>
      </w:hyperlink>
      <w:r w:rsidRPr="00600D76">
        <w:rPr>
          <w:bCs/>
          <w:sz w:val="28"/>
          <w:szCs w:val="28"/>
        </w:rPr>
        <w:t xml:space="preserve"> </w:t>
      </w:r>
      <w:r w:rsidR="00B845BD" w:rsidRPr="00600D76">
        <w:rPr>
          <w:sz w:val="28"/>
          <w:szCs w:val="28"/>
        </w:rPr>
        <w:t xml:space="preserve">Федерального закона от 27 июля </w:t>
      </w:r>
      <w:smartTag w:uri="urn:schemas-microsoft-com:office:smarttags" w:element="metricconverter">
        <w:smartTagPr>
          <w:attr w:name="ProductID" w:val="2010 г"/>
        </w:smartTagPr>
        <w:r w:rsidR="00B845BD" w:rsidRPr="00600D76">
          <w:rPr>
            <w:sz w:val="28"/>
            <w:szCs w:val="28"/>
          </w:rPr>
          <w:t>2010 г</w:t>
        </w:r>
      </w:smartTag>
      <w:r w:rsidR="00B845BD" w:rsidRPr="00600D76">
        <w:rPr>
          <w:sz w:val="28"/>
          <w:szCs w:val="28"/>
        </w:rPr>
        <w:t xml:space="preserve">. </w:t>
      </w:r>
      <w:r w:rsidR="00B845BD" w:rsidRPr="00600D76">
        <w:rPr>
          <w:sz w:val="28"/>
          <w:szCs w:val="28"/>
        </w:rPr>
        <w:br/>
        <w:t>№ 210-ФЗ «Об организации предоставления государственных и муниципальных услуг».</w:t>
      </w:r>
    </w:p>
    <w:p w:rsidR="008E5526" w:rsidRPr="00600D76" w:rsidRDefault="008E5526" w:rsidP="00B845BD">
      <w:pPr>
        <w:jc w:val="both"/>
        <w:rPr>
          <w:b/>
          <w:sz w:val="28"/>
          <w:szCs w:val="28"/>
        </w:rPr>
      </w:pPr>
    </w:p>
    <w:p w:rsidR="00087AB7" w:rsidRPr="00600D76" w:rsidRDefault="007A77FF" w:rsidP="00087AB7">
      <w:pPr>
        <w:ind w:firstLine="567"/>
        <w:jc w:val="both"/>
        <w:rPr>
          <w:sz w:val="28"/>
          <w:szCs w:val="28"/>
        </w:rPr>
      </w:pPr>
      <w:r w:rsidRPr="00600D76">
        <w:rPr>
          <w:b/>
          <w:sz w:val="28"/>
          <w:szCs w:val="28"/>
        </w:rPr>
        <w:t>2.3</w:t>
      </w:r>
      <w:r w:rsidR="00A3239B" w:rsidRPr="00600D76">
        <w:rPr>
          <w:b/>
          <w:sz w:val="28"/>
          <w:szCs w:val="28"/>
        </w:rPr>
        <w:t xml:space="preserve">. </w:t>
      </w:r>
      <w:r w:rsidR="00087AB7" w:rsidRPr="00600D76">
        <w:rPr>
          <w:b/>
          <w:sz w:val="28"/>
          <w:szCs w:val="28"/>
        </w:rPr>
        <w:t>Описание результата предоставления государственной услуги</w:t>
      </w:r>
    </w:p>
    <w:p w:rsidR="00B2718F" w:rsidRPr="00600D76" w:rsidRDefault="00B631D0"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2.3.1. </w:t>
      </w:r>
      <w:r w:rsidR="00B2718F" w:rsidRPr="00600D76">
        <w:rPr>
          <w:rFonts w:ascii="Times New Roman" w:hAnsi="Times New Roman" w:cs="Times New Roman"/>
          <w:sz w:val="28"/>
          <w:szCs w:val="28"/>
        </w:rPr>
        <w:t>Результатом предоставления государственной услуги являются:</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1. Выдача Заявителю зарегистрированной лицензии на право пользования участками недр местного значения на территории Карачаево-Черкесской Республики (далее </w:t>
      </w:r>
      <w:r w:rsidR="00B631D0" w:rsidRPr="00600D76">
        <w:rPr>
          <w:rFonts w:ascii="Times New Roman" w:hAnsi="Times New Roman" w:cs="Times New Roman"/>
          <w:sz w:val="28"/>
          <w:szCs w:val="28"/>
        </w:rPr>
        <w:t>–</w:t>
      </w:r>
      <w:r w:rsidRPr="00600D76">
        <w:rPr>
          <w:rFonts w:ascii="Times New Roman" w:hAnsi="Times New Roman" w:cs="Times New Roman"/>
          <w:sz w:val="28"/>
          <w:szCs w:val="28"/>
        </w:rPr>
        <w:t xml:space="preserve"> участки недр).</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 Отказ в выдаче Заявителю лицензии на право пользования участками недр.</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 Выдача Заявителю зарегистрированных изменений и дополне</w:t>
      </w:r>
      <w:r w:rsidR="00E64641">
        <w:rPr>
          <w:rFonts w:ascii="Times New Roman" w:hAnsi="Times New Roman" w:cs="Times New Roman"/>
          <w:sz w:val="28"/>
          <w:szCs w:val="28"/>
        </w:rPr>
        <w:t>ний в лицензию</w:t>
      </w:r>
      <w:r w:rsidRPr="00600D76">
        <w:rPr>
          <w:rFonts w:ascii="Times New Roman" w:hAnsi="Times New Roman" w:cs="Times New Roman"/>
          <w:sz w:val="28"/>
          <w:szCs w:val="28"/>
        </w:rPr>
        <w:t xml:space="preserve"> на право пользования участками недр.</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4. Отказ Заявителю во внесении изменений и дополнений в лицензию на право пользования участками недр.</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5. Выдача Заявителю переоформленной зарегистрированной лицензии на право пользования участками недр.</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6. Отказ Заявителю в переоформлении лицензии на право пользования участками недр.</w:t>
      </w:r>
    </w:p>
    <w:p w:rsidR="00B2718F" w:rsidRPr="00600D76" w:rsidRDefault="001E03B0"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7</w:t>
      </w:r>
      <w:r w:rsidR="00B2718F" w:rsidRPr="00600D76">
        <w:rPr>
          <w:rFonts w:ascii="Times New Roman" w:hAnsi="Times New Roman" w:cs="Times New Roman"/>
          <w:sz w:val="28"/>
          <w:szCs w:val="28"/>
        </w:rPr>
        <w:t xml:space="preserve">. </w:t>
      </w:r>
      <w:r w:rsidR="004D4EA8" w:rsidRPr="00600D76">
        <w:rPr>
          <w:rFonts w:ascii="Times New Roman" w:hAnsi="Times New Roman" w:cs="Times New Roman"/>
          <w:sz w:val="28"/>
          <w:szCs w:val="28"/>
        </w:rPr>
        <w:t>Прекращение, д</w:t>
      </w:r>
      <w:r w:rsidR="00B2718F" w:rsidRPr="00600D76">
        <w:rPr>
          <w:rFonts w:ascii="Times New Roman" w:hAnsi="Times New Roman" w:cs="Times New Roman"/>
          <w:sz w:val="28"/>
          <w:szCs w:val="28"/>
        </w:rPr>
        <w:t>осрочное прекращение</w:t>
      </w:r>
      <w:r w:rsidRPr="00600D76">
        <w:rPr>
          <w:rFonts w:ascii="Times New Roman" w:hAnsi="Times New Roman" w:cs="Times New Roman"/>
          <w:sz w:val="28"/>
          <w:szCs w:val="28"/>
        </w:rPr>
        <w:t>, приостановление и</w:t>
      </w:r>
      <w:r w:rsidR="004D4EA8" w:rsidRPr="00600D76">
        <w:rPr>
          <w:rFonts w:ascii="Times New Roman" w:hAnsi="Times New Roman" w:cs="Times New Roman"/>
          <w:sz w:val="28"/>
          <w:szCs w:val="28"/>
        </w:rPr>
        <w:t>ли</w:t>
      </w:r>
      <w:r w:rsidRPr="00600D76">
        <w:rPr>
          <w:rFonts w:ascii="Times New Roman" w:hAnsi="Times New Roman" w:cs="Times New Roman"/>
          <w:sz w:val="28"/>
          <w:szCs w:val="28"/>
        </w:rPr>
        <w:t xml:space="preserve"> ограничение</w:t>
      </w:r>
      <w:r w:rsidR="00B2718F" w:rsidRPr="00600D76">
        <w:rPr>
          <w:rFonts w:ascii="Times New Roman" w:hAnsi="Times New Roman" w:cs="Times New Roman"/>
          <w:sz w:val="28"/>
          <w:szCs w:val="28"/>
        </w:rPr>
        <w:t xml:space="preserve"> права пользования участками недр.</w:t>
      </w:r>
    </w:p>
    <w:p w:rsidR="00B2718F" w:rsidRPr="00600D76" w:rsidRDefault="001E03B0"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8</w:t>
      </w:r>
      <w:r w:rsidR="00B2718F" w:rsidRPr="00600D76">
        <w:rPr>
          <w:rFonts w:ascii="Times New Roman" w:hAnsi="Times New Roman" w:cs="Times New Roman"/>
          <w:sz w:val="28"/>
          <w:szCs w:val="28"/>
        </w:rPr>
        <w:t xml:space="preserve">. Отказ в </w:t>
      </w:r>
      <w:r w:rsidR="004D4EA8" w:rsidRPr="00600D76">
        <w:rPr>
          <w:rFonts w:ascii="Times New Roman" w:hAnsi="Times New Roman" w:cs="Times New Roman"/>
          <w:sz w:val="28"/>
          <w:szCs w:val="28"/>
        </w:rPr>
        <w:t xml:space="preserve">прекращении, </w:t>
      </w:r>
      <w:r w:rsidR="00B2718F" w:rsidRPr="00600D76">
        <w:rPr>
          <w:rFonts w:ascii="Times New Roman" w:hAnsi="Times New Roman" w:cs="Times New Roman"/>
          <w:sz w:val="28"/>
          <w:szCs w:val="28"/>
        </w:rPr>
        <w:t>досрочном прекращении</w:t>
      </w:r>
      <w:r w:rsidRPr="00600D76">
        <w:rPr>
          <w:rFonts w:ascii="Times New Roman" w:hAnsi="Times New Roman" w:cs="Times New Roman"/>
          <w:sz w:val="28"/>
          <w:szCs w:val="28"/>
        </w:rPr>
        <w:t>, приостановлении и</w:t>
      </w:r>
      <w:r w:rsidR="004D4EA8" w:rsidRPr="00600D76">
        <w:rPr>
          <w:rFonts w:ascii="Times New Roman" w:hAnsi="Times New Roman" w:cs="Times New Roman"/>
          <w:sz w:val="28"/>
          <w:szCs w:val="28"/>
        </w:rPr>
        <w:t>ли</w:t>
      </w:r>
      <w:r w:rsidRPr="00600D76">
        <w:rPr>
          <w:rFonts w:ascii="Times New Roman" w:hAnsi="Times New Roman" w:cs="Times New Roman"/>
          <w:sz w:val="28"/>
          <w:szCs w:val="28"/>
        </w:rPr>
        <w:t xml:space="preserve"> ограничении</w:t>
      </w:r>
      <w:r w:rsidR="00B2718F" w:rsidRPr="00600D76">
        <w:rPr>
          <w:rFonts w:ascii="Times New Roman" w:hAnsi="Times New Roman" w:cs="Times New Roman"/>
          <w:sz w:val="28"/>
          <w:szCs w:val="28"/>
        </w:rPr>
        <w:t xml:space="preserve"> права пользования участками недр.</w:t>
      </w:r>
    </w:p>
    <w:p w:rsidR="001E03B0" w:rsidRPr="00600D76" w:rsidRDefault="001E03B0" w:rsidP="00B631D0">
      <w:pPr>
        <w:ind w:firstLine="539"/>
        <w:jc w:val="both"/>
        <w:rPr>
          <w:sz w:val="28"/>
          <w:szCs w:val="28"/>
        </w:rPr>
      </w:pPr>
    </w:p>
    <w:p w:rsidR="00B631D0" w:rsidRPr="00600D76" w:rsidRDefault="00B631D0" w:rsidP="00B631D0">
      <w:pPr>
        <w:ind w:firstLine="539"/>
        <w:jc w:val="both"/>
        <w:rPr>
          <w:sz w:val="28"/>
          <w:szCs w:val="28"/>
        </w:rPr>
      </w:pPr>
      <w:r w:rsidRPr="00600D76">
        <w:rPr>
          <w:sz w:val="28"/>
          <w:szCs w:val="28"/>
        </w:rPr>
        <w:t>2.3.2. Документы, указанные в подпункте 2.3.1 Регламента, вручаются (направляются) заявителю одним из следующих способов по выбору заявителя:</w:t>
      </w:r>
    </w:p>
    <w:p w:rsidR="00B631D0" w:rsidRPr="00600D76" w:rsidRDefault="00B631D0" w:rsidP="00B631D0">
      <w:pPr>
        <w:ind w:firstLine="539"/>
        <w:jc w:val="both"/>
        <w:rPr>
          <w:sz w:val="28"/>
          <w:szCs w:val="28"/>
        </w:rPr>
      </w:pPr>
      <w:r w:rsidRPr="00600D76">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B631D0" w:rsidRPr="00600D76" w:rsidRDefault="00B631D0" w:rsidP="00B631D0">
      <w:pPr>
        <w:ind w:firstLine="539"/>
        <w:jc w:val="both"/>
        <w:rPr>
          <w:sz w:val="28"/>
          <w:szCs w:val="28"/>
        </w:rPr>
      </w:pPr>
      <w:r w:rsidRPr="00600D76">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631D0" w:rsidRPr="00600D76" w:rsidRDefault="00B631D0" w:rsidP="00B631D0">
      <w:pPr>
        <w:ind w:firstLine="539"/>
        <w:jc w:val="both"/>
        <w:rPr>
          <w:sz w:val="28"/>
          <w:szCs w:val="28"/>
        </w:rPr>
      </w:pPr>
      <w:r w:rsidRPr="00600D76">
        <w:rPr>
          <w:sz w:val="28"/>
          <w:szCs w:val="28"/>
        </w:rPr>
        <w:t>3) в виде электронного документа, который направляется Министерством заявителю с использованием сети «Интернет».</w:t>
      </w:r>
    </w:p>
    <w:p w:rsidR="00B631D0" w:rsidRPr="00600D76" w:rsidRDefault="00B631D0" w:rsidP="00B631D0">
      <w:pPr>
        <w:ind w:firstLine="539"/>
        <w:jc w:val="both"/>
        <w:rPr>
          <w:sz w:val="28"/>
          <w:szCs w:val="28"/>
        </w:rPr>
      </w:pPr>
      <w:r w:rsidRPr="00600D76">
        <w:rPr>
          <w:sz w:val="28"/>
          <w:szCs w:val="28"/>
        </w:rPr>
        <w:t xml:space="preserve">Способом фиксации результата оказания государственной услуги является регистрация лицензий в журнале выданных лицензий, </w:t>
      </w:r>
      <w:r w:rsidR="00D72A5F" w:rsidRPr="00600D76">
        <w:rPr>
          <w:sz w:val="28"/>
          <w:szCs w:val="28"/>
        </w:rPr>
        <w:t xml:space="preserve">регистрация внесенных изменений и дополнений в лицензии на право пользования недрами, </w:t>
      </w:r>
      <w:r w:rsidRPr="00600D76">
        <w:rPr>
          <w:sz w:val="28"/>
          <w:szCs w:val="28"/>
        </w:rPr>
        <w:t>лицензий, действие которых приостановлено</w:t>
      </w:r>
      <w:r w:rsidR="009F5252" w:rsidRPr="00600D76">
        <w:rPr>
          <w:sz w:val="28"/>
          <w:szCs w:val="28"/>
        </w:rPr>
        <w:t xml:space="preserve"> или ограничено, переоформления лицензий</w:t>
      </w:r>
      <w:r w:rsidRPr="00600D76">
        <w:rPr>
          <w:sz w:val="28"/>
          <w:szCs w:val="28"/>
        </w:rPr>
        <w:t xml:space="preserve"> и аннулированных лицензий на право пользования участками недр местного значения на территории Карачаево-Черкесской Республики. В случае отказа в предоставлении государственной услуги заявителю вручается (направляется) уведомление об отказе.   </w:t>
      </w:r>
    </w:p>
    <w:p w:rsidR="00A3239B" w:rsidRPr="00600D76" w:rsidRDefault="00A3239B" w:rsidP="00FF5E4E">
      <w:pPr>
        <w:autoSpaceDE w:val="0"/>
        <w:autoSpaceDN w:val="0"/>
        <w:adjustRightInd w:val="0"/>
        <w:outlineLvl w:val="2"/>
        <w:rPr>
          <w:sz w:val="28"/>
          <w:szCs w:val="28"/>
        </w:rPr>
      </w:pPr>
    </w:p>
    <w:p w:rsidR="00B2718F" w:rsidRPr="00600D76" w:rsidRDefault="007A77FF" w:rsidP="00B2718F">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2.4</w:t>
      </w:r>
      <w:r w:rsidR="00B2718F" w:rsidRPr="00600D76">
        <w:rPr>
          <w:rFonts w:ascii="Times New Roman" w:hAnsi="Times New Roman" w:cs="Times New Roman"/>
          <w:b/>
          <w:sz w:val="28"/>
          <w:szCs w:val="28"/>
        </w:rPr>
        <w:t>. Сроки предоставления государственной услуги</w:t>
      </w:r>
    </w:p>
    <w:p w:rsidR="00B56CC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1. </w:t>
      </w:r>
      <w:r w:rsidR="006C5558" w:rsidRPr="00600D76">
        <w:rPr>
          <w:rFonts w:ascii="Times New Roman" w:hAnsi="Times New Roman" w:cs="Times New Roman"/>
          <w:sz w:val="28"/>
          <w:szCs w:val="28"/>
        </w:rPr>
        <w:t xml:space="preserve">Оформление, государственная регистрация и выдача лицензии на право пользования участками недр местного значения </w:t>
      </w:r>
      <w:r w:rsidRPr="00600D76">
        <w:rPr>
          <w:rFonts w:ascii="Times New Roman" w:hAnsi="Times New Roman" w:cs="Times New Roman"/>
          <w:sz w:val="28"/>
          <w:szCs w:val="28"/>
        </w:rPr>
        <w:t xml:space="preserve">- 60 </w:t>
      </w:r>
      <w:r w:rsidR="00B56CCF"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 xml:space="preserve">дней с момента </w:t>
      </w:r>
      <w:r w:rsidR="00B56CCF" w:rsidRPr="00600D76">
        <w:rPr>
          <w:rFonts w:ascii="Times New Roman" w:hAnsi="Times New Roman" w:cs="Times New Roman"/>
          <w:sz w:val="28"/>
          <w:szCs w:val="28"/>
        </w:rPr>
        <w:t>регистрации заявки.</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 Отказ в выдаче заявителю лицензии на право</w:t>
      </w:r>
      <w:r w:rsidR="00BF7528" w:rsidRPr="00600D76">
        <w:rPr>
          <w:rFonts w:ascii="Times New Roman" w:hAnsi="Times New Roman" w:cs="Times New Roman"/>
          <w:sz w:val="28"/>
          <w:szCs w:val="28"/>
        </w:rPr>
        <w:t xml:space="preserve"> пользования участками недр - 30</w:t>
      </w:r>
      <w:r w:rsidRPr="00600D76">
        <w:rPr>
          <w:rFonts w:ascii="Times New Roman" w:hAnsi="Times New Roman" w:cs="Times New Roman"/>
          <w:sz w:val="28"/>
          <w:szCs w:val="28"/>
        </w:rPr>
        <w:t xml:space="preserve"> </w:t>
      </w:r>
      <w:r w:rsidR="00B56CCF"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дней с момента регистрации заявки.</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 Выдача заявителю зарегистрир</w:t>
      </w:r>
      <w:r w:rsidR="00E64641">
        <w:rPr>
          <w:rFonts w:ascii="Times New Roman" w:hAnsi="Times New Roman" w:cs="Times New Roman"/>
          <w:sz w:val="28"/>
          <w:szCs w:val="28"/>
        </w:rPr>
        <w:t>ованных изменений и дополнений в лицензию</w:t>
      </w:r>
      <w:r w:rsidRPr="00600D76">
        <w:rPr>
          <w:rFonts w:ascii="Times New Roman" w:hAnsi="Times New Roman" w:cs="Times New Roman"/>
          <w:sz w:val="28"/>
          <w:szCs w:val="28"/>
        </w:rPr>
        <w:t xml:space="preserve"> на право пользования участками недр - 60 </w:t>
      </w:r>
      <w:r w:rsidR="00B56CCF"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дней с момента поступления полного комплекта документов, не включая срок, необходимый для согласования Заявителем внесенных изменений и дополнений.</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4. Выдача заявителю отказа во внесении изменений и дополнений в лицензию на право</w:t>
      </w:r>
      <w:r w:rsidR="00BF7528" w:rsidRPr="00600D76">
        <w:rPr>
          <w:rFonts w:ascii="Times New Roman" w:hAnsi="Times New Roman" w:cs="Times New Roman"/>
          <w:sz w:val="28"/>
          <w:szCs w:val="28"/>
        </w:rPr>
        <w:t xml:space="preserve"> пользования участками недр - 30</w:t>
      </w:r>
      <w:r w:rsidRPr="00600D76">
        <w:rPr>
          <w:rFonts w:ascii="Times New Roman" w:hAnsi="Times New Roman" w:cs="Times New Roman"/>
          <w:sz w:val="28"/>
          <w:szCs w:val="28"/>
        </w:rPr>
        <w:t xml:space="preserve"> </w:t>
      </w:r>
      <w:r w:rsidR="00B56CCF"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дней с момента регистрации заявки.</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5. Выдача заявителю переоформленной зарегистрированной лицензии на право пользования участками недр - 60 </w:t>
      </w:r>
      <w:r w:rsidR="00B56CCF"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дней с момента поступления полного комплекта документов.</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6. Отказ заявителю в переоформлении лицензии на прав</w:t>
      </w:r>
      <w:r w:rsidR="00BF7528" w:rsidRPr="00600D76">
        <w:rPr>
          <w:rFonts w:ascii="Times New Roman" w:hAnsi="Times New Roman" w:cs="Times New Roman"/>
          <w:sz w:val="28"/>
          <w:szCs w:val="28"/>
        </w:rPr>
        <w:t>о пользования участками недр - 3</w:t>
      </w:r>
      <w:r w:rsidRPr="00600D76">
        <w:rPr>
          <w:rFonts w:ascii="Times New Roman" w:hAnsi="Times New Roman" w:cs="Times New Roman"/>
          <w:sz w:val="28"/>
          <w:szCs w:val="28"/>
        </w:rPr>
        <w:t xml:space="preserve">0 </w:t>
      </w:r>
      <w:r w:rsidR="00B56CCF"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дней с момента регистрации заявки.</w:t>
      </w:r>
    </w:p>
    <w:p w:rsidR="00B2718F" w:rsidRPr="00600D76" w:rsidRDefault="00983A73" w:rsidP="00983A73">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7. </w:t>
      </w:r>
      <w:r w:rsidR="009F5252" w:rsidRPr="00600D76">
        <w:rPr>
          <w:rFonts w:ascii="Times New Roman" w:hAnsi="Times New Roman" w:cs="Times New Roman"/>
          <w:sz w:val="28"/>
          <w:szCs w:val="28"/>
        </w:rPr>
        <w:t>Прекращение, д</w:t>
      </w:r>
      <w:r w:rsidRPr="00600D76">
        <w:rPr>
          <w:rFonts w:ascii="Times New Roman" w:hAnsi="Times New Roman" w:cs="Times New Roman"/>
          <w:sz w:val="28"/>
          <w:szCs w:val="28"/>
        </w:rPr>
        <w:t>осрочное прекращение, приостановление и ограничение права пользования участками недр - 60 календарных дней с момента поступления полного комплекта документов, не включая срок, устанавливаемый в уведомлении на устранение нарушений (срок на устранение нарушений</w:t>
      </w:r>
      <w:r w:rsidR="009F5252" w:rsidRPr="00600D76">
        <w:rPr>
          <w:rFonts w:ascii="Times New Roman" w:hAnsi="Times New Roman" w:cs="Times New Roman"/>
          <w:sz w:val="28"/>
          <w:szCs w:val="28"/>
        </w:rPr>
        <w:t xml:space="preserve">, допущенных </w:t>
      </w:r>
      <w:r w:rsidR="009F5252" w:rsidRPr="00600D76">
        <w:rPr>
          <w:rFonts w:ascii="Times New Roman" w:hAnsi="Times New Roman" w:cs="Times New Roman"/>
          <w:sz w:val="28"/>
          <w:szCs w:val="28"/>
        </w:rPr>
        <w:lastRenderedPageBreak/>
        <w:t>недропользователем,</w:t>
      </w:r>
      <w:r w:rsidRPr="00600D76">
        <w:rPr>
          <w:rFonts w:ascii="Times New Roman" w:hAnsi="Times New Roman" w:cs="Times New Roman"/>
          <w:sz w:val="28"/>
          <w:szCs w:val="28"/>
        </w:rPr>
        <w:t xml:space="preserve"> не может быть менее 3 месяцев, исчисляемых с даты получения пользователем недр уведомления).</w:t>
      </w:r>
    </w:p>
    <w:p w:rsidR="00B2718F" w:rsidRPr="00600D76" w:rsidRDefault="001E03B0"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8</w:t>
      </w:r>
      <w:r w:rsidR="00B2718F" w:rsidRPr="00600D76">
        <w:rPr>
          <w:rFonts w:ascii="Times New Roman" w:hAnsi="Times New Roman" w:cs="Times New Roman"/>
          <w:sz w:val="28"/>
          <w:szCs w:val="28"/>
        </w:rPr>
        <w:t xml:space="preserve">. Отказ в </w:t>
      </w:r>
      <w:r w:rsidR="00157868" w:rsidRPr="00600D76">
        <w:rPr>
          <w:rFonts w:ascii="Times New Roman" w:hAnsi="Times New Roman" w:cs="Times New Roman"/>
          <w:sz w:val="28"/>
          <w:szCs w:val="28"/>
        </w:rPr>
        <w:t xml:space="preserve">прекращении, </w:t>
      </w:r>
      <w:r w:rsidR="00B2718F" w:rsidRPr="00600D76">
        <w:rPr>
          <w:rFonts w:ascii="Times New Roman" w:hAnsi="Times New Roman" w:cs="Times New Roman"/>
          <w:sz w:val="28"/>
          <w:szCs w:val="28"/>
        </w:rPr>
        <w:t>досрочном прекращении</w:t>
      </w:r>
      <w:r w:rsidRPr="00600D76">
        <w:rPr>
          <w:rFonts w:ascii="Times New Roman" w:hAnsi="Times New Roman" w:cs="Times New Roman"/>
          <w:sz w:val="28"/>
          <w:szCs w:val="28"/>
        </w:rPr>
        <w:t>,</w:t>
      </w:r>
      <w:r w:rsidR="00B2718F" w:rsidRPr="00600D76">
        <w:rPr>
          <w:rFonts w:ascii="Times New Roman" w:hAnsi="Times New Roman" w:cs="Times New Roman"/>
          <w:sz w:val="28"/>
          <w:szCs w:val="28"/>
        </w:rPr>
        <w:t xml:space="preserve"> </w:t>
      </w:r>
      <w:r w:rsidRPr="00600D76">
        <w:rPr>
          <w:rFonts w:ascii="Times New Roman" w:hAnsi="Times New Roman" w:cs="Times New Roman"/>
          <w:sz w:val="28"/>
          <w:szCs w:val="28"/>
        </w:rPr>
        <w:t>приостановлении и</w:t>
      </w:r>
      <w:r w:rsidR="00157868" w:rsidRPr="00600D76">
        <w:rPr>
          <w:rFonts w:ascii="Times New Roman" w:hAnsi="Times New Roman" w:cs="Times New Roman"/>
          <w:sz w:val="28"/>
          <w:szCs w:val="28"/>
        </w:rPr>
        <w:t>ли</w:t>
      </w:r>
      <w:r w:rsidRPr="00600D76">
        <w:rPr>
          <w:rFonts w:ascii="Times New Roman" w:hAnsi="Times New Roman" w:cs="Times New Roman"/>
          <w:sz w:val="28"/>
          <w:szCs w:val="28"/>
        </w:rPr>
        <w:t xml:space="preserve"> ограничении </w:t>
      </w:r>
      <w:r w:rsidR="00B2718F" w:rsidRPr="00600D76">
        <w:rPr>
          <w:rFonts w:ascii="Times New Roman" w:hAnsi="Times New Roman" w:cs="Times New Roman"/>
          <w:sz w:val="28"/>
          <w:szCs w:val="28"/>
        </w:rPr>
        <w:t xml:space="preserve">права пользования участками недр </w:t>
      </w:r>
      <w:r w:rsidR="00B56CCF" w:rsidRPr="00600D76">
        <w:rPr>
          <w:rFonts w:ascii="Times New Roman" w:hAnsi="Times New Roman" w:cs="Times New Roman"/>
          <w:sz w:val="28"/>
          <w:szCs w:val="28"/>
        </w:rPr>
        <w:t>–</w:t>
      </w:r>
      <w:r w:rsidR="00BF7528" w:rsidRPr="00600D76">
        <w:rPr>
          <w:rFonts w:ascii="Times New Roman" w:hAnsi="Times New Roman" w:cs="Times New Roman"/>
          <w:sz w:val="28"/>
          <w:szCs w:val="28"/>
        </w:rPr>
        <w:t xml:space="preserve"> 3</w:t>
      </w:r>
      <w:r w:rsidR="00B2718F" w:rsidRPr="00600D76">
        <w:rPr>
          <w:rFonts w:ascii="Times New Roman" w:hAnsi="Times New Roman" w:cs="Times New Roman"/>
          <w:sz w:val="28"/>
          <w:szCs w:val="28"/>
        </w:rPr>
        <w:t>0</w:t>
      </w:r>
      <w:r w:rsidR="00B56CCF" w:rsidRPr="00600D76">
        <w:rPr>
          <w:rFonts w:ascii="Times New Roman" w:hAnsi="Times New Roman" w:cs="Times New Roman"/>
          <w:sz w:val="28"/>
          <w:szCs w:val="28"/>
        </w:rPr>
        <w:t xml:space="preserve"> календарных</w:t>
      </w:r>
      <w:r w:rsidR="00B2718F" w:rsidRPr="00600D76">
        <w:rPr>
          <w:rFonts w:ascii="Times New Roman" w:hAnsi="Times New Roman" w:cs="Times New Roman"/>
          <w:sz w:val="28"/>
          <w:szCs w:val="28"/>
        </w:rPr>
        <w:t xml:space="preserve"> дней с момента регистрации заявки.</w:t>
      </w:r>
    </w:p>
    <w:p w:rsidR="001E03B0" w:rsidRPr="00600D76" w:rsidRDefault="001E03B0" w:rsidP="00B2718F">
      <w:pPr>
        <w:pStyle w:val="ConsPlusNormal"/>
        <w:ind w:firstLine="540"/>
        <w:jc w:val="both"/>
        <w:rPr>
          <w:rFonts w:ascii="Times New Roman" w:hAnsi="Times New Roman" w:cs="Times New Roman"/>
          <w:sz w:val="28"/>
          <w:szCs w:val="28"/>
        </w:rPr>
      </w:pP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Случаи приостановления предоставления государственной услуги не предусмотрены.</w:t>
      </w:r>
    </w:p>
    <w:p w:rsidR="00B2718F" w:rsidRPr="00600D76" w:rsidRDefault="00B2718F" w:rsidP="00A3239B">
      <w:pPr>
        <w:ind w:firstLine="567"/>
        <w:jc w:val="both"/>
        <w:rPr>
          <w:b/>
          <w:sz w:val="28"/>
          <w:szCs w:val="28"/>
        </w:rPr>
      </w:pPr>
    </w:p>
    <w:p w:rsidR="00B2718F" w:rsidRPr="00600D76" w:rsidRDefault="007A77FF" w:rsidP="00B2718F">
      <w:pPr>
        <w:ind w:firstLine="567"/>
        <w:jc w:val="both"/>
        <w:rPr>
          <w:b/>
          <w:sz w:val="28"/>
          <w:szCs w:val="28"/>
        </w:rPr>
      </w:pPr>
      <w:r w:rsidRPr="00600D76">
        <w:rPr>
          <w:b/>
          <w:sz w:val="28"/>
          <w:szCs w:val="28"/>
        </w:rPr>
        <w:t>2.5</w:t>
      </w:r>
      <w:r w:rsidR="00A3239B" w:rsidRPr="00600D76">
        <w:rPr>
          <w:b/>
          <w:sz w:val="28"/>
          <w:szCs w:val="28"/>
        </w:rPr>
        <w:t>.</w:t>
      </w:r>
      <w:r w:rsidR="00A3239B" w:rsidRPr="00600D76">
        <w:rPr>
          <w:sz w:val="28"/>
          <w:szCs w:val="28"/>
        </w:rPr>
        <w:t xml:space="preserve"> </w:t>
      </w:r>
      <w:r w:rsidR="00B2718F" w:rsidRPr="00600D76">
        <w:rPr>
          <w:b/>
          <w:sz w:val="28"/>
          <w:szCs w:val="28"/>
        </w:rPr>
        <w:t>Перечень нормативных правовых актов, регулирующих отношения, возникающие в связи с предоставлением государственной услуги</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Предоставление государственной услуги осуществляется в соответствии с:</w:t>
      </w:r>
    </w:p>
    <w:p w:rsidR="00B2718F" w:rsidRPr="00600D76" w:rsidRDefault="00B2718F" w:rsidP="00B2718F">
      <w:pPr>
        <w:ind w:firstLine="539"/>
        <w:jc w:val="both"/>
        <w:rPr>
          <w:sz w:val="28"/>
          <w:szCs w:val="28"/>
        </w:rPr>
      </w:pPr>
      <w:r w:rsidRPr="00600D76">
        <w:rPr>
          <w:sz w:val="28"/>
          <w:szCs w:val="28"/>
        </w:rPr>
        <w:t>Конституцией Российской Федерации;</w:t>
      </w:r>
    </w:p>
    <w:p w:rsidR="00B2718F" w:rsidRPr="00600D76" w:rsidRDefault="00B2718F" w:rsidP="00B2718F">
      <w:pPr>
        <w:ind w:firstLine="539"/>
        <w:jc w:val="both"/>
        <w:rPr>
          <w:iCs/>
          <w:sz w:val="28"/>
          <w:szCs w:val="28"/>
        </w:rPr>
      </w:pPr>
      <w:r w:rsidRPr="00600D76">
        <w:rPr>
          <w:iCs/>
          <w:sz w:val="28"/>
          <w:szCs w:val="28"/>
        </w:rPr>
        <w:t xml:space="preserve">Налоговым </w:t>
      </w:r>
      <w:hyperlink r:id="rId13" w:history="1">
        <w:r w:rsidRPr="00600D76">
          <w:rPr>
            <w:iCs/>
            <w:sz w:val="28"/>
            <w:szCs w:val="28"/>
          </w:rPr>
          <w:t>кодексом</w:t>
        </w:r>
      </w:hyperlink>
      <w:r w:rsidRPr="00600D76">
        <w:rPr>
          <w:iCs/>
          <w:sz w:val="28"/>
          <w:szCs w:val="28"/>
        </w:rPr>
        <w:t xml:space="preserve"> Российской Федерации;</w:t>
      </w:r>
    </w:p>
    <w:p w:rsidR="007D3192" w:rsidRPr="00600D76" w:rsidRDefault="007D3192" w:rsidP="007D3192">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Кодексом Российской Федерации об административных правонарушениях;</w:t>
      </w:r>
    </w:p>
    <w:p w:rsidR="00B2718F" w:rsidRPr="00600D76" w:rsidRDefault="00B2718F" w:rsidP="00B2718F">
      <w:pPr>
        <w:ind w:firstLine="539"/>
        <w:jc w:val="both"/>
        <w:rPr>
          <w:sz w:val="28"/>
          <w:szCs w:val="28"/>
        </w:rPr>
      </w:pPr>
      <w:r w:rsidRPr="00600D76">
        <w:rPr>
          <w:sz w:val="28"/>
          <w:szCs w:val="28"/>
        </w:rPr>
        <w:t xml:space="preserve">Законом Российской Федерации от 21 февраля </w:t>
      </w:r>
      <w:smartTag w:uri="urn:schemas-microsoft-com:office:smarttags" w:element="metricconverter">
        <w:smartTagPr>
          <w:attr w:name="ProductID" w:val="1992 г"/>
        </w:smartTagPr>
        <w:r w:rsidRPr="00600D76">
          <w:rPr>
            <w:sz w:val="28"/>
            <w:szCs w:val="28"/>
          </w:rPr>
          <w:t>1992 г</w:t>
        </w:r>
      </w:smartTag>
      <w:r w:rsidRPr="00600D76">
        <w:rPr>
          <w:sz w:val="28"/>
          <w:szCs w:val="28"/>
        </w:rPr>
        <w:t>. № 2395-</w:t>
      </w:r>
      <w:r w:rsidRPr="00600D76">
        <w:rPr>
          <w:sz w:val="28"/>
          <w:szCs w:val="28"/>
          <w:lang w:val="en-US"/>
        </w:rPr>
        <w:t>I</w:t>
      </w:r>
      <w:r w:rsidRPr="00600D76">
        <w:rPr>
          <w:sz w:val="28"/>
          <w:szCs w:val="28"/>
        </w:rPr>
        <w:t xml:space="preserve"> «О недрах»</w:t>
      </w:r>
      <w:r w:rsidRPr="00600D76">
        <w:rPr>
          <w:bCs/>
          <w:sz w:val="28"/>
          <w:szCs w:val="28"/>
        </w:rPr>
        <w:t>;</w:t>
      </w:r>
    </w:p>
    <w:p w:rsidR="00B2718F" w:rsidRPr="00600D76" w:rsidRDefault="00B2718F" w:rsidP="00B2718F">
      <w:pPr>
        <w:jc w:val="both"/>
        <w:rPr>
          <w:sz w:val="28"/>
          <w:szCs w:val="28"/>
        </w:rPr>
      </w:pPr>
      <w:r w:rsidRPr="00600D76">
        <w:rPr>
          <w:sz w:val="28"/>
          <w:szCs w:val="28"/>
        </w:rPr>
        <w:t xml:space="preserve">         Федеральным законом от 30 декабря </w:t>
      </w:r>
      <w:smartTag w:uri="urn:schemas-microsoft-com:office:smarttags" w:element="metricconverter">
        <w:smartTagPr>
          <w:attr w:name="ProductID" w:val="1995 г"/>
        </w:smartTagPr>
        <w:r w:rsidRPr="00600D76">
          <w:rPr>
            <w:sz w:val="28"/>
            <w:szCs w:val="28"/>
          </w:rPr>
          <w:t>1995 г</w:t>
        </w:r>
      </w:smartTag>
      <w:r w:rsidRPr="00600D76">
        <w:rPr>
          <w:sz w:val="28"/>
          <w:szCs w:val="28"/>
        </w:rPr>
        <w:t>. № 225-ФЗ «О соглашениях о разделе продукции»;</w:t>
      </w:r>
    </w:p>
    <w:p w:rsidR="007D3192" w:rsidRPr="00600D76" w:rsidRDefault="007D3192" w:rsidP="007D3192">
      <w:pPr>
        <w:ind w:firstLine="567"/>
        <w:jc w:val="both"/>
        <w:rPr>
          <w:sz w:val="28"/>
          <w:szCs w:val="28"/>
        </w:rPr>
      </w:pPr>
      <w:r w:rsidRPr="00600D76">
        <w:rPr>
          <w:sz w:val="28"/>
          <w:szCs w:val="28"/>
        </w:rPr>
        <w:t>Федеральным законом Российской Федерации от 08.08.2001 № 129-ФЗ «О государственной регистрации юридических лиц и индивидуальных предпринимателей»;</w:t>
      </w:r>
    </w:p>
    <w:p w:rsidR="00B2718F" w:rsidRPr="00600D76" w:rsidRDefault="00B2718F" w:rsidP="00B2718F">
      <w:pPr>
        <w:ind w:firstLine="567"/>
        <w:jc w:val="both"/>
        <w:rPr>
          <w:sz w:val="28"/>
          <w:szCs w:val="28"/>
        </w:rPr>
      </w:pPr>
      <w:r w:rsidRPr="00600D76">
        <w:rPr>
          <w:sz w:val="28"/>
          <w:szCs w:val="28"/>
        </w:rPr>
        <w:t xml:space="preserve">Федеральным законом от 26 октября </w:t>
      </w:r>
      <w:smartTag w:uri="urn:schemas-microsoft-com:office:smarttags" w:element="metricconverter">
        <w:smartTagPr>
          <w:attr w:name="ProductID" w:val="2002 г"/>
        </w:smartTagPr>
        <w:r w:rsidRPr="00600D76">
          <w:rPr>
            <w:sz w:val="28"/>
            <w:szCs w:val="28"/>
          </w:rPr>
          <w:t>2002 г</w:t>
        </w:r>
      </w:smartTag>
      <w:r w:rsidRPr="00600D76">
        <w:rPr>
          <w:sz w:val="28"/>
          <w:szCs w:val="28"/>
        </w:rPr>
        <w:t>. № 127-ФЗ «О несостоятельности (банкротстве)»;</w:t>
      </w:r>
    </w:p>
    <w:p w:rsidR="00B2718F" w:rsidRPr="00600D76" w:rsidRDefault="00B2718F" w:rsidP="00B2718F">
      <w:pPr>
        <w:autoSpaceDE w:val="0"/>
        <w:autoSpaceDN w:val="0"/>
        <w:adjustRightInd w:val="0"/>
        <w:ind w:firstLine="567"/>
        <w:jc w:val="both"/>
        <w:rPr>
          <w:sz w:val="28"/>
          <w:szCs w:val="28"/>
        </w:rPr>
      </w:pPr>
      <w:r w:rsidRPr="00600D76">
        <w:rPr>
          <w:sz w:val="28"/>
          <w:szCs w:val="28"/>
        </w:rPr>
        <w:t xml:space="preserve">Федеральным законом от 26 июля </w:t>
      </w:r>
      <w:smartTag w:uri="urn:schemas-microsoft-com:office:smarttags" w:element="metricconverter">
        <w:smartTagPr>
          <w:attr w:name="ProductID" w:val="2006 г"/>
        </w:smartTagPr>
        <w:r w:rsidRPr="00600D76">
          <w:rPr>
            <w:sz w:val="28"/>
            <w:szCs w:val="28"/>
          </w:rPr>
          <w:t>2006 г</w:t>
        </w:r>
      </w:smartTag>
      <w:r w:rsidRPr="00600D76">
        <w:rPr>
          <w:sz w:val="28"/>
          <w:szCs w:val="28"/>
        </w:rPr>
        <w:t>. № 135-ФЗ «О защите конкуренции»;</w:t>
      </w:r>
    </w:p>
    <w:p w:rsidR="007D3192" w:rsidRPr="00600D76" w:rsidRDefault="007D3192" w:rsidP="007D3192">
      <w:pPr>
        <w:ind w:firstLine="567"/>
        <w:jc w:val="both"/>
        <w:rPr>
          <w:sz w:val="28"/>
          <w:szCs w:val="28"/>
        </w:rPr>
      </w:pPr>
      <w:r w:rsidRPr="00600D76">
        <w:rPr>
          <w:sz w:val="28"/>
          <w:szCs w:val="28"/>
        </w:rPr>
        <w:t>Федеральным законом Российской Федерации от 27.07.2006 № 152- ФЗ «О персональных данных»;</w:t>
      </w:r>
    </w:p>
    <w:p w:rsidR="00B2718F" w:rsidRPr="00600D76" w:rsidRDefault="00B2718F" w:rsidP="00B2718F">
      <w:pPr>
        <w:ind w:firstLine="567"/>
        <w:jc w:val="both"/>
        <w:rPr>
          <w:sz w:val="28"/>
          <w:szCs w:val="28"/>
        </w:rPr>
      </w:pPr>
      <w:r w:rsidRPr="00600D76">
        <w:rPr>
          <w:sz w:val="28"/>
          <w:szCs w:val="28"/>
        </w:rPr>
        <w:t xml:space="preserve">Федеральным законом от 27 июля </w:t>
      </w:r>
      <w:smartTag w:uri="urn:schemas-microsoft-com:office:smarttags" w:element="metricconverter">
        <w:smartTagPr>
          <w:attr w:name="ProductID" w:val="2010 г"/>
        </w:smartTagPr>
        <w:r w:rsidRPr="00600D76">
          <w:rPr>
            <w:sz w:val="28"/>
            <w:szCs w:val="28"/>
          </w:rPr>
          <w:t>2010 г</w:t>
        </w:r>
      </w:smartTag>
      <w:r w:rsidRPr="00600D76">
        <w:rPr>
          <w:sz w:val="28"/>
          <w:szCs w:val="28"/>
        </w:rPr>
        <w:t>. № 210-ФЗ «Об организации предоставления государственных и муниципальных услуг»;</w:t>
      </w:r>
    </w:p>
    <w:p w:rsidR="00B2718F" w:rsidRPr="00600D76" w:rsidRDefault="00B2718F" w:rsidP="00B2718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Федеральным </w:t>
      </w:r>
      <w:hyperlink r:id="rId14" w:history="1">
        <w:r w:rsidRPr="00600D76">
          <w:rPr>
            <w:rFonts w:ascii="Times New Roman" w:hAnsi="Times New Roman" w:cs="Times New Roman"/>
            <w:sz w:val="28"/>
            <w:szCs w:val="28"/>
          </w:rPr>
          <w:t>законом</w:t>
        </w:r>
      </w:hyperlink>
      <w:r w:rsidRPr="00600D76">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B2718F" w:rsidRPr="00600D76" w:rsidRDefault="00B2718F" w:rsidP="00B2718F">
      <w:pPr>
        <w:autoSpaceDE w:val="0"/>
        <w:autoSpaceDN w:val="0"/>
        <w:adjustRightInd w:val="0"/>
        <w:jc w:val="both"/>
        <w:outlineLvl w:val="0"/>
        <w:rPr>
          <w:sz w:val="28"/>
          <w:szCs w:val="28"/>
        </w:rPr>
      </w:pPr>
      <w:r w:rsidRPr="00600D76">
        <w:rPr>
          <w:sz w:val="28"/>
          <w:szCs w:val="28"/>
        </w:rPr>
        <w:t xml:space="preserve">         Федеральным законом от 6 апреля </w:t>
      </w:r>
      <w:smartTag w:uri="urn:schemas-microsoft-com:office:smarttags" w:element="metricconverter">
        <w:smartTagPr>
          <w:attr w:name="ProductID" w:val="2011 г"/>
        </w:smartTagPr>
        <w:r w:rsidRPr="00600D76">
          <w:rPr>
            <w:sz w:val="28"/>
            <w:szCs w:val="28"/>
          </w:rPr>
          <w:t>2011 г</w:t>
        </w:r>
      </w:smartTag>
      <w:r w:rsidRPr="00600D76">
        <w:rPr>
          <w:sz w:val="28"/>
          <w:szCs w:val="28"/>
        </w:rPr>
        <w:t>. № 63-ФЗ «Об электронной подписи»;</w:t>
      </w:r>
    </w:p>
    <w:p w:rsidR="00B2718F" w:rsidRPr="00600D76" w:rsidRDefault="004302C0" w:rsidP="00B2718F">
      <w:pPr>
        <w:autoSpaceDE w:val="0"/>
        <w:autoSpaceDN w:val="0"/>
        <w:adjustRightInd w:val="0"/>
        <w:ind w:firstLine="567"/>
        <w:jc w:val="both"/>
        <w:outlineLvl w:val="0"/>
        <w:rPr>
          <w:sz w:val="28"/>
          <w:szCs w:val="28"/>
        </w:rPr>
      </w:pPr>
      <w:hyperlink r:id="rId15" w:history="1">
        <w:r w:rsidR="00B2718F" w:rsidRPr="00600D76">
          <w:rPr>
            <w:sz w:val="28"/>
            <w:szCs w:val="28"/>
          </w:rPr>
          <w:t>Постановлением</w:t>
        </w:r>
      </w:hyperlink>
      <w:r w:rsidR="00B2718F" w:rsidRPr="00600D76">
        <w:rPr>
          <w:sz w:val="28"/>
          <w:szCs w:val="28"/>
        </w:rPr>
        <w:t xml:space="preserve"> Верховного Совета Российской Фе</w:t>
      </w:r>
      <w:r w:rsidR="00E64641">
        <w:rPr>
          <w:sz w:val="28"/>
          <w:szCs w:val="28"/>
        </w:rPr>
        <w:t>дерации от 15.07.1992 № 3314-1 «</w:t>
      </w:r>
      <w:r w:rsidR="00B2718F" w:rsidRPr="00600D76">
        <w:rPr>
          <w:sz w:val="28"/>
          <w:szCs w:val="28"/>
        </w:rPr>
        <w:t>О порядке введения в действие Положения о порядке лиц</w:t>
      </w:r>
      <w:r w:rsidR="00E64641">
        <w:rPr>
          <w:sz w:val="28"/>
          <w:szCs w:val="28"/>
        </w:rPr>
        <w:t>ензирования пользования недрами»;</w:t>
      </w:r>
    </w:p>
    <w:p w:rsidR="00B2718F" w:rsidRPr="00600D76" w:rsidRDefault="00B2718F" w:rsidP="00B2718F">
      <w:pPr>
        <w:autoSpaceDE w:val="0"/>
        <w:autoSpaceDN w:val="0"/>
        <w:adjustRightInd w:val="0"/>
        <w:ind w:firstLine="570"/>
        <w:jc w:val="both"/>
        <w:rPr>
          <w:sz w:val="28"/>
          <w:szCs w:val="28"/>
        </w:rPr>
      </w:pPr>
      <w:r w:rsidRPr="00600D76">
        <w:rPr>
          <w:sz w:val="28"/>
          <w:szCs w:val="28"/>
        </w:rPr>
        <w:t xml:space="preserve">Постановлением Правительства Российской Федерации от 3 мая </w:t>
      </w:r>
      <w:smartTag w:uri="urn:schemas-microsoft-com:office:smarttags" w:element="metricconverter">
        <w:smartTagPr>
          <w:attr w:name="ProductID" w:val="2012 г"/>
        </w:smartTagPr>
        <w:r w:rsidRPr="00600D76">
          <w:rPr>
            <w:sz w:val="28"/>
            <w:szCs w:val="28"/>
          </w:rPr>
          <w:t>2012 г</w:t>
        </w:r>
      </w:smartTag>
      <w:r w:rsidRPr="00600D76">
        <w:rPr>
          <w:sz w:val="28"/>
          <w:szCs w:val="28"/>
        </w:rPr>
        <w:t>. № 429 «Об утверждении Положения об установлении и изменении границ участков недр, предоставленных в пользование»;</w:t>
      </w:r>
    </w:p>
    <w:p w:rsidR="00B2718F" w:rsidRPr="00600D76" w:rsidRDefault="00B2718F" w:rsidP="00B2718F">
      <w:pPr>
        <w:ind w:firstLine="567"/>
        <w:jc w:val="both"/>
        <w:rPr>
          <w:sz w:val="28"/>
          <w:szCs w:val="28"/>
        </w:rPr>
      </w:pPr>
      <w:r w:rsidRPr="00600D76">
        <w:rPr>
          <w:sz w:val="28"/>
          <w:szCs w:val="28"/>
        </w:rPr>
        <w:t xml:space="preserve">Распоряжением Минприроды РФ № 45-р, Правительства Карачаево-Черкесской Республики № 57 от 12.11.2008 «Об утверждении перечня общераспространенных полезных ископаемых по Карачаево-Черкесской Республике»; </w:t>
      </w:r>
    </w:p>
    <w:p w:rsidR="00B2718F" w:rsidRPr="00600D76" w:rsidRDefault="00B2718F" w:rsidP="00B2718F">
      <w:pPr>
        <w:ind w:firstLine="567"/>
        <w:jc w:val="both"/>
        <w:rPr>
          <w:sz w:val="28"/>
          <w:szCs w:val="28"/>
        </w:rPr>
      </w:pPr>
      <w:r w:rsidRPr="00600D76">
        <w:rPr>
          <w:sz w:val="28"/>
          <w:szCs w:val="28"/>
        </w:rPr>
        <w:t xml:space="preserve">Приказом Федеральной антимонопольной службы от 20 ноября </w:t>
      </w:r>
      <w:smartTag w:uri="urn:schemas-microsoft-com:office:smarttags" w:element="metricconverter">
        <w:smartTagPr>
          <w:attr w:name="ProductID" w:val="2006 г"/>
        </w:smartTagPr>
        <w:r w:rsidRPr="00600D76">
          <w:rPr>
            <w:sz w:val="28"/>
            <w:szCs w:val="28"/>
          </w:rPr>
          <w:t>2006 г</w:t>
        </w:r>
      </w:smartTag>
      <w:r w:rsidRPr="00600D76">
        <w:rPr>
          <w:sz w:val="28"/>
          <w:szCs w:val="28"/>
        </w:rPr>
        <w:t>. № 293 «Об утверждении формы представления перечня лиц, входящих в одну группу лиц»;</w:t>
      </w:r>
    </w:p>
    <w:p w:rsidR="00B2718F" w:rsidRPr="00600D76" w:rsidRDefault="004302C0" w:rsidP="00B2718F">
      <w:pPr>
        <w:ind w:firstLine="567"/>
        <w:jc w:val="both"/>
        <w:rPr>
          <w:sz w:val="28"/>
          <w:szCs w:val="28"/>
        </w:rPr>
      </w:pPr>
      <w:hyperlink r:id="rId16" w:history="1">
        <w:r w:rsidR="00B2718F" w:rsidRPr="00600D76">
          <w:rPr>
            <w:sz w:val="28"/>
            <w:szCs w:val="28"/>
          </w:rPr>
          <w:t>Приказом</w:t>
        </w:r>
      </w:hyperlink>
      <w:r w:rsidR="00B2718F" w:rsidRPr="00600D76">
        <w:rPr>
          <w:sz w:val="28"/>
          <w:szCs w:val="28"/>
        </w:rPr>
        <w:t xml:space="preserve"> Федерального агентства по </w:t>
      </w:r>
      <w:r w:rsidR="007D3192" w:rsidRPr="00600D76">
        <w:rPr>
          <w:sz w:val="28"/>
          <w:szCs w:val="28"/>
        </w:rPr>
        <w:t>недропользованию от 15.06.2012 №</w:t>
      </w:r>
      <w:r w:rsidR="00E64641">
        <w:rPr>
          <w:sz w:val="28"/>
          <w:szCs w:val="28"/>
        </w:rPr>
        <w:t xml:space="preserve"> 687 «</w:t>
      </w:r>
      <w:r w:rsidR="00B2718F" w:rsidRPr="00600D76">
        <w:rPr>
          <w:sz w:val="28"/>
          <w:szCs w:val="28"/>
        </w:rPr>
        <w:t>Об утверждении Порядка подготовки, рассмотрения, согласования перечней участков недр местного значения или отказ</w:t>
      </w:r>
      <w:r w:rsidR="00E64641">
        <w:rPr>
          <w:sz w:val="28"/>
          <w:szCs w:val="28"/>
        </w:rPr>
        <w:t>а в согласовании таких перечней»;</w:t>
      </w:r>
    </w:p>
    <w:p w:rsidR="00B2718F" w:rsidRPr="00600D76" w:rsidRDefault="00B2718F" w:rsidP="00B2718F">
      <w:pPr>
        <w:autoSpaceDE w:val="0"/>
        <w:autoSpaceDN w:val="0"/>
        <w:adjustRightInd w:val="0"/>
        <w:ind w:firstLine="567"/>
        <w:jc w:val="both"/>
        <w:rPr>
          <w:sz w:val="28"/>
          <w:szCs w:val="28"/>
        </w:rPr>
      </w:pPr>
      <w:r w:rsidRPr="00600D76">
        <w:rPr>
          <w:sz w:val="28"/>
          <w:szCs w:val="28"/>
        </w:rPr>
        <w:t>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w:t>
      </w:r>
    </w:p>
    <w:p w:rsidR="00B2718F" w:rsidRPr="00600D76" w:rsidRDefault="00B2718F" w:rsidP="00B2718F">
      <w:pPr>
        <w:autoSpaceDE w:val="0"/>
        <w:autoSpaceDN w:val="0"/>
        <w:adjustRightInd w:val="0"/>
        <w:ind w:firstLine="567"/>
        <w:jc w:val="both"/>
        <w:rPr>
          <w:sz w:val="28"/>
          <w:szCs w:val="28"/>
        </w:rPr>
      </w:pPr>
      <w:r w:rsidRPr="00600D76">
        <w:rPr>
          <w:sz w:val="28"/>
          <w:szCs w:val="28"/>
        </w:rPr>
        <w:t>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w:t>
      </w:r>
    </w:p>
    <w:p w:rsidR="00B2718F" w:rsidRPr="00600D76" w:rsidRDefault="00B2718F" w:rsidP="00B2718F">
      <w:pPr>
        <w:autoSpaceDE w:val="0"/>
        <w:autoSpaceDN w:val="0"/>
        <w:adjustRightInd w:val="0"/>
        <w:ind w:firstLine="567"/>
        <w:jc w:val="both"/>
        <w:rPr>
          <w:sz w:val="28"/>
          <w:szCs w:val="28"/>
        </w:rPr>
      </w:pPr>
      <w:r w:rsidRPr="00600D76">
        <w:rPr>
          <w:sz w:val="28"/>
          <w:szCs w:val="28"/>
        </w:rPr>
        <w:t>Постановлением Правительства Карачаево-Черкесской Республики от 01.12.2010 № 461 «Об утверждении Порядка проведения аукционов на прав</w:t>
      </w:r>
      <w:r w:rsidR="007D3192" w:rsidRPr="00600D76">
        <w:rPr>
          <w:sz w:val="28"/>
          <w:szCs w:val="28"/>
        </w:rPr>
        <w:t xml:space="preserve">о пользования участками недр </w:t>
      </w:r>
      <w:r w:rsidRPr="00600D76">
        <w:rPr>
          <w:sz w:val="28"/>
          <w:szCs w:val="28"/>
        </w:rPr>
        <w:t>местного значения на территории Карачаево-Черкесской Республики»;</w:t>
      </w:r>
    </w:p>
    <w:p w:rsidR="00B2718F" w:rsidRPr="00600D76" w:rsidRDefault="00B2718F" w:rsidP="00B2718F">
      <w:pPr>
        <w:autoSpaceDE w:val="0"/>
        <w:autoSpaceDN w:val="0"/>
        <w:adjustRightInd w:val="0"/>
        <w:ind w:firstLine="567"/>
        <w:jc w:val="both"/>
        <w:rPr>
          <w:sz w:val="28"/>
          <w:szCs w:val="28"/>
        </w:rPr>
      </w:pPr>
      <w:r w:rsidRPr="00600D76">
        <w:rPr>
          <w:sz w:val="28"/>
          <w:szCs w:val="28"/>
        </w:rPr>
        <w:t>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w:t>
      </w:r>
    </w:p>
    <w:p w:rsidR="00B2718F" w:rsidRPr="00600D76" w:rsidRDefault="00B2718F" w:rsidP="00B2718F">
      <w:pPr>
        <w:tabs>
          <w:tab w:val="left" w:pos="2790"/>
        </w:tabs>
        <w:ind w:firstLine="567"/>
        <w:jc w:val="both"/>
        <w:rPr>
          <w:sz w:val="28"/>
          <w:szCs w:val="28"/>
        </w:rPr>
      </w:pPr>
      <w:r w:rsidRPr="00600D76">
        <w:rPr>
          <w:sz w:val="28"/>
          <w:szCs w:val="28"/>
        </w:rPr>
        <w:t>иными правовыми актами Российской Федерации и Карачаево-Черкесской Республики.</w:t>
      </w:r>
    </w:p>
    <w:p w:rsidR="00B2718F" w:rsidRPr="00600D76" w:rsidRDefault="00B2718F" w:rsidP="00A3239B">
      <w:pPr>
        <w:ind w:firstLine="567"/>
        <w:jc w:val="both"/>
        <w:rPr>
          <w:sz w:val="28"/>
          <w:szCs w:val="28"/>
        </w:rPr>
      </w:pPr>
    </w:p>
    <w:p w:rsidR="007D3192" w:rsidRPr="00600D76" w:rsidRDefault="007D3192" w:rsidP="007D3192">
      <w:pPr>
        <w:pStyle w:val="af2"/>
        <w:spacing w:before="0" w:after="0"/>
        <w:ind w:firstLine="567"/>
        <w:jc w:val="both"/>
        <w:outlineLvl w:val="9"/>
        <w:rPr>
          <w:rFonts w:ascii="Times New Roman" w:hAnsi="Times New Roman"/>
          <w:b/>
          <w:sz w:val="28"/>
          <w:szCs w:val="28"/>
        </w:rPr>
      </w:pPr>
      <w:r w:rsidRPr="00600D76">
        <w:rPr>
          <w:rFonts w:ascii="Times New Roman" w:hAnsi="Times New Roman"/>
          <w:b/>
          <w:sz w:val="28"/>
          <w:szCs w:val="28"/>
        </w:rPr>
        <w:t>2.</w:t>
      </w:r>
      <w:r w:rsidR="007A77FF" w:rsidRPr="00600D76">
        <w:rPr>
          <w:rFonts w:ascii="Times New Roman" w:hAnsi="Times New Roman"/>
          <w:b/>
          <w:sz w:val="28"/>
          <w:szCs w:val="28"/>
        </w:rPr>
        <w:t>6</w:t>
      </w:r>
      <w:r w:rsidRPr="00600D76">
        <w:rPr>
          <w:rFonts w:ascii="Times New Roman" w:hAnsi="Times New Roman"/>
          <w:b/>
          <w:sz w:val="28"/>
          <w:szCs w:val="28"/>
        </w:rPr>
        <w:t xml:space="preserve">. </w:t>
      </w:r>
      <w:bookmarkStart w:id="3" w:name="P153"/>
      <w:bookmarkEnd w:id="3"/>
      <w:r w:rsidRPr="00600D76">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7D3192" w:rsidRPr="00600D76" w:rsidRDefault="007D3192" w:rsidP="007D3192">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2.6.1. Для получения Заявителем зарегистрированной лицензии на право пользования участками недр необходимо представить:</w:t>
      </w:r>
    </w:p>
    <w:p w:rsidR="00567291" w:rsidRPr="00600D76" w:rsidRDefault="0049041A" w:rsidP="00AF5357">
      <w:pPr>
        <w:pStyle w:val="ConsPlusNormal"/>
        <w:ind w:firstLine="513"/>
        <w:jc w:val="both"/>
        <w:rPr>
          <w:rFonts w:ascii="Times New Roman" w:hAnsi="Times New Roman" w:cs="Times New Roman"/>
          <w:sz w:val="28"/>
          <w:szCs w:val="28"/>
        </w:rPr>
      </w:pPr>
      <w:r w:rsidRPr="00600D76">
        <w:rPr>
          <w:rFonts w:ascii="Times New Roman" w:hAnsi="Times New Roman" w:cs="Times New Roman"/>
          <w:sz w:val="28"/>
          <w:szCs w:val="28"/>
        </w:rPr>
        <w:t xml:space="preserve">1) </w:t>
      </w:r>
      <w:r w:rsidR="00567291" w:rsidRPr="00600D76">
        <w:rPr>
          <w:rFonts w:ascii="Times New Roman" w:hAnsi="Times New Roman" w:cs="Times New Roman"/>
          <w:sz w:val="28"/>
          <w:szCs w:val="28"/>
        </w:rPr>
        <w:t xml:space="preserve">заявку на получение права пользования участками недр местного значения, которая должна содержать сведения о месте расположения участка, его площади, целевом назначении и видах работ, предполагаемом объеме добычи полезного ископаемого, сведения </w:t>
      </w:r>
      <w:r w:rsidR="007412D6" w:rsidRPr="00600D76">
        <w:rPr>
          <w:rFonts w:ascii="Times New Roman" w:hAnsi="Times New Roman" w:cs="Times New Roman"/>
          <w:sz w:val="28"/>
          <w:szCs w:val="28"/>
        </w:rPr>
        <w:t xml:space="preserve">о заявителе - </w:t>
      </w:r>
      <w:r w:rsidR="00567291" w:rsidRPr="00600D76">
        <w:rPr>
          <w:rFonts w:ascii="Times New Roman" w:hAnsi="Times New Roman" w:cs="Times New Roman"/>
          <w:sz w:val="28"/>
          <w:szCs w:val="28"/>
        </w:rPr>
        <w:t xml:space="preserve">полное официальное наименование заявителя, должность, фамилия, имя, отчество руководителя, юридический и фактический адреса, контактные </w:t>
      </w:r>
      <w:r w:rsidR="007412D6" w:rsidRPr="00600D76">
        <w:rPr>
          <w:rFonts w:ascii="Times New Roman" w:hAnsi="Times New Roman" w:cs="Times New Roman"/>
          <w:sz w:val="28"/>
          <w:szCs w:val="28"/>
        </w:rPr>
        <w:t xml:space="preserve">телефоны, банковские реквизиты </w:t>
      </w:r>
      <w:r w:rsidR="007412D6" w:rsidRPr="00600D76">
        <w:rPr>
          <w:rFonts w:ascii="Times New Roman" w:hAnsi="Times New Roman" w:cs="Times New Roman"/>
          <w:bCs/>
          <w:sz w:val="28"/>
          <w:szCs w:val="28"/>
        </w:rPr>
        <w:t>(образец заявления представлен в приложении № 1 к настоящему Административному регламенту)</w:t>
      </w:r>
      <w:r w:rsidR="007412D6" w:rsidRPr="00600D76">
        <w:rPr>
          <w:rFonts w:ascii="Times New Roman" w:hAnsi="Times New Roman" w:cs="Times New Roman"/>
          <w:sz w:val="28"/>
          <w:szCs w:val="28"/>
        </w:rPr>
        <w:t>;</w:t>
      </w:r>
    </w:p>
    <w:p w:rsidR="0049041A" w:rsidRPr="00600D76" w:rsidRDefault="00CC3232" w:rsidP="0049041A">
      <w:pPr>
        <w:autoSpaceDE w:val="0"/>
        <w:autoSpaceDN w:val="0"/>
        <w:adjustRightInd w:val="0"/>
        <w:ind w:firstLine="540"/>
        <w:jc w:val="both"/>
        <w:rPr>
          <w:sz w:val="28"/>
          <w:szCs w:val="28"/>
        </w:rPr>
      </w:pPr>
      <w:r>
        <w:rPr>
          <w:sz w:val="28"/>
          <w:szCs w:val="28"/>
        </w:rPr>
        <w:t>2</w:t>
      </w:r>
      <w:r w:rsidR="0049041A" w:rsidRPr="00600D76">
        <w:rPr>
          <w:sz w:val="28"/>
          <w:szCs w:val="28"/>
        </w:rPr>
        <w:t>) учредительные документы;</w:t>
      </w:r>
    </w:p>
    <w:p w:rsidR="0049041A" w:rsidRPr="00600D76" w:rsidRDefault="00CC3232" w:rsidP="0049041A">
      <w:pPr>
        <w:autoSpaceDE w:val="0"/>
        <w:autoSpaceDN w:val="0"/>
        <w:adjustRightInd w:val="0"/>
        <w:ind w:firstLine="540"/>
        <w:jc w:val="both"/>
        <w:rPr>
          <w:sz w:val="28"/>
          <w:szCs w:val="28"/>
        </w:rPr>
      </w:pPr>
      <w:r>
        <w:rPr>
          <w:sz w:val="28"/>
          <w:szCs w:val="28"/>
        </w:rPr>
        <w:t>3</w:t>
      </w:r>
      <w:r w:rsidR="0049041A" w:rsidRPr="00600D76">
        <w:rPr>
          <w:sz w:val="28"/>
          <w:szCs w:val="28"/>
        </w:rPr>
        <w:t>) план расположения участка в масштабе не менее 1:25000 с координатами угловых точек в географической системе координат и площадью, определяемой в гектарах, на котором должны быть нанесены близлежащие населенные пункты, железнодорожные станции, реки и другие водные объекты;</w:t>
      </w:r>
    </w:p>
    <w:p w:rsidR="00A1704E" w:rsidRPr="00600D76" w:rsidRDefault="00CC3232" w:rsidP="00A170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1704E" w:rsidRPr="00600D76">
        <w:rPr>
          <w:rFonts w:ascii="Times New Roman" w:hAnsi="Times New Roman" w:cs="Times New Roman"/>
          <w:sz w:val="28"/>
          <w:szCs w:val="28"/>
        </w:rPr>
        <w:t>) документ, подтверждающий полномочия лица на осуществление действий от имени Заявителя, в случаях, пр</w:t>
      </w:r>
      <w:r w:rsidR="00341817" w:rsidRPr="00600D76">
        <w:rPr>
          <w:rFonts w:ascii="Times New Roman" w:hAnsi="Times New Roman" w:cs="Times New Roman"/>
          <w:sz w:val="28"/>
          <w:szCs w:val="28"/>
        </w:rPr>
        <w:t>едусмотренных законодательством.</w:t>
      </w:r>
    </w:p>
    <w:p w:rsidR="000D1E82" w:rsidRPr="00600D76" w:rsidRDefault="000D1E82" w:rsidP="000D1E82">
      <w:pPr>
        <w:autoSpaceDE w:val="0"/>
        <w:autoSpaceDN w:val="0"/>
        <w:adjustRightInd w:val="0"/>
        <w:ind w:firstLine="540"/>
        <w:jc w:val="both"/>
        <w:rPr>
          <w:sz w:val="28"/>
          <w:szCs w:val="28"/>
        </w:rPr>
      </w:pPr>
    </w:p>
    <w:p w:rsidR="005A0F71" w:rsidRPr="00600D76" w:rsidRDefault="007D3192" w:rsidP="005A0F71">
      <w:pPr>
        <w:pStyle w:val="ConsPlusNormal"/>
        <w:ind w:firstLine="513"/>
        <w:jc w:val="both"/>
        <w:rPr>
          <w:rFonts w:ascii="Times New Roman" w:hAnsi="Times New Roman" w:cs="Times New Roman"/>
          <w:sz w:val="28"/>
          <w:szCs w:val="28"/>
        </w:rPr>
      </w:pPr>
      <w:bookmarkStart w:id="4" w:name="P156"/>
      <w:bookmarkEnd w:id="4"/>
      <w:r w:rsidRPr="00600D76">
        <w:rPr>
          <w:rFonts w:ascii="Times New Roman" w:hAnsi="Times New Roman" w:cs="Times New Roman"/>
          <w:sz w:val="28"/>
          <w:szCs w:val="28"/>
        </w:rPr>
        <w:lastRenderedPageBreak/>
        <w:t>2.6.2. Для получения Заявителем зарегистрир</w:t>
      </w:r>
      <w:r w:rsidR="0088558D">
        <w:rPr>
          <w:rFonts w:ascii="Times New Roman" w:hAnsi="Times New Roman" w:cs="Times New Roman"/>
          <w:sz w:val="28"/>
          <w:szCs w:val="28"/>
        </w:rPr>
        <w:t>ованных изменений и дополнений в лицензию</w:t>
      </w:r>
      <w:r w:rsidRPr="00600D76">
        <w:rPr>
          <w:rFonts w:ascii="Times New Roman" w:hAnsi="Times New Roman" w:cs="Times New Roman"/>
          <w:sz w:val="28"/>
          <w:szCs w:val="28"/>
        </w:rPr>
        <w:t xml:space="preserve"> на право пользования участками недр необходимо </w:t>
      </w:r>
      <w:r w:rsidR="005A0F71" w:rsidRPr="00600D76">
        <w:rPr>
          <w:rFonts w:ascii="Times New Roman" w:hAnsi="Times New Roman" w:cs="Times New Roman"/>
          <w:sz w:val="28"/>
          <w:szCs w:val="28"/>
        </w:rPr>
        <w:t>подать</w:t>
      </w:r>
      <w:r w:rsidRPr="00600D76">
        <w:rPr>
          <w:rFonts w:ascii="Times New Roman" w:hAnsi="Times New Roman" w:cs="Times New Roman"/>
          <w:sz w:val="28"/>
          <w:szCs w:val="28"/>
        </w:rPr>
        <w:t xml:space="preserve"> заявку </w:t>
      </w:r>
      <w:r w:rsidR="00280596" w:rsidRPr="00600D76">
        <w:rPr>
          <w:rFonts w:ascii="Times New Roman" w:hAnsi="Times New Roman" w:cs="Times New Roman"/>
          <w:bCs/>
          <w:sz w:val="28"/>
          <w:szCs w:val="28"/>
        </w:rPr>
        <w:t>(образец заявления представлен в приложении № 2 к настоящему Административному регламенту)</w:t>
      </w:r>
      <w:r w:rsidR="005A0F71" w:rsidRPr="00600D76">
        <w:rPr>
          <w:rFonts w:ascii="Times New Roman" w:hAnsi="Times New Roman" w:cs="Times New Roman"/>
          <w:sz w:val="28"/>
          <w:szCs w:val="28"/>
        </w:rPr>
        <w:t>.</w:t>
      </w:r>
    </w:p>
    <w:p w:rsidR="005A0F71" w:rsidRPr="00600D76" w:rsidRDefault="005A0F71" w:rsidP="005A0F71">
      <w:pPr>
        <w:pStyle w:val="ConsPlusNormal"/>
        <w:ind w:firstLine="513"/>
        <w:jc w:val="both"/>
        <w:rPr>
          <w:rFonts w:ascii="Times New Roman" w:hAnsi="Times New Roman" w:cs="Times New Roman"/>
          <w:sz w:val="28"/>
          <w:szCs w:val="28"/>
        </w:rPr>
      </w:pPr>
      <w:r w:rsidRPr="00600D76">
        <w:rPr>
          <w:rFonts w:ascii="Times New Roman" w:hAnsi="Times New Roman" w:cs="Times New Roman"/>
          <w:sz w:val="28"/>
          <w:szCs w:val="28"/>
        </w:rPr>
        <w:t xml:space="preserve"> Заявка на внесение изменений и дополнений в лицензию должна содержать:</w:t>
      </w:r>
    </w:p>
    <w:p w:rsidR="005A0F71" w:rsidRPr="00600D76" w:rsidRDefault="005A0F71" w:rsidP="005A0F71">
      <w:pPr>
        <w:autoSpaceDE w:val="0"/>
        <w:autoSpaceDN w:val="0"/>
        <w:adjustRightInd w:val="0"/>
        <w:ind w:firstLine="540"/>
        <w:jc w:val="both"/>
        <w:rPr>
          <w:sz w:val="28"/>
          <w:szCs w:val="28"/>
        </w:rPr>
      </w:pPr>
      <w:r w:rsidRPr="00600D76">
        <w:rPr>
          <w:sz w:val="28"/>
          <w:szCs w:val="28"/>
        </w:rPr>
        <w:t>полное официальное наименование заявителя;</w:t>
      </w:r>
    </w:p>
    <w:p w:rsidR="005A0F71" w:rsidRPr="00600D76" w:rsidRDefault="005A0F71" w:rsidP="005A0F71">
      <w:pPr>
        <w:autoSpaceDE w:val="0"/>
        <w:autoSpaceDN w:val="0"/>
        <w:adjustRightInd w:val="0"/>
        <w:ind w:firstLine="540"/>
        <w:jc w:val="both"/>
        <w:rPr>
          <w:sz w:val="28"/>
          <w:szCs w:val="28"/>
        </w:rPr>
      </w:pPr>
      <w:r w:rsidRPr="00600D76">
        <w:rPr>
          <w:sz w:val="28"/>
          <w:szCs w:val="28"/>
        </w:rPr>
        <w:t>его юридический адрес;</w:t>
      </w:r>
    </w:p>
    <w:p w:rsidR="005A0F71" w:rsidRPr="00600D76" w:rsidRDefault="005A0F71" w:rsidP="005A0F71">
      <w:pPr>
        <w:autoSpaceDE w:val="0"/>
        <w:autoSpaceDN w:val="0"/>
        <w:adjustRightInd w:val="0"/>
        <w:ind w:firstLine="540"/>
        <w:jc w:val="both"/>
        <w:rPr>
          <w:sz w:val="28"/>
          <w:szCs w:val="28"/>
        </w:rPr>
      </w:pPr>
      <w:r w:rsidRPr="00600D76">
        <w:rPr>
          <w:sz w:val="28"/>
          <w:szCs w:val="28"/>
        </w:rPr>
        <w:t>основной государственный регистрационный номер записи о государственной регистрации заявителя;</w:t>
      </w:r>
    </w:p>
    <w:p w:rsidR="005A0F71" w:rsidRPr="00600D76" w:rsidRDefault="005A0F71" w:rsidP="005A0F71">
      <w:pPr>
        <w:autoSpaceDE w:val="0"/>
        <w:autoSpaceDN w:val="0"/>
        <w:adjustRightInd w:val="0"/>
        <w:ind w:firstLine="540"/>
        <w:jc w:val="both"/>
        <w:rPr>
          <w:sz w:val="28"/>
          <w:szCs w:val="28"/>
        </w:rPr>
      </w:pPr>
      <w:r w:rsidRPr="00600D76">
        <w:rPr>
          <w:sz w:val="28"/>
          <w:szCs w:val="28"/>
        </w:rPr>
        <w:t>ИНН заявителя;</w:t>
      </w:r>
    </w:p>
    <w:p w:rsidR="005A0F71" w:rsidRPr="00600D76" w:rsidRDefault="005A0F71" w:rsidP="005A0F71">
      <w:pPr>
        <w:autoSpaceDE w:val="0"/>
        <w:autoSpaceDN w:val="0"/>
        <w:adjustRightInd w:val="0"/>
        <w:ind w:firstLine="540"/>
        <w:jc w:val="both"/>
        <w:rPr>
          <w:sz w:val="28"/>
          <w:szCs w:val="28"/>
        </w:rPr>
      </w:pPr>
      <w:r w:rsidRPr="00600D76">
        <w:rPr>
          <w:sz w:val="28"/>
          <w:szCs w:val="28"/>
        </w:rPr>
        <w:t>просьбу о внесении изменений и дополнений в лицензию на пользование недрами с указанием вида, номера, даты государственной регистрации лицензии, наименования участка недр, целевого назначения работ на участке недр;</w:t>
      </w:r>
    </w:p>
    <w:p w:rsidR="005A0F71" w:rsidRPr="00600D76" w:rsidRDefault="005A0F71" w:rsidP="005A0F71">
      <w:pPr>
        <w:autoSpaceDE w:val="0"/>
        <w:autoSpaceDN w:val="0"/>
        <w:adjustRightInd w:val="0"/>
        <w:ind w:firstLine="540"/>
        <w:jc w:val="both"/>
        <w:rPr>
          <w:sz w:val="28"/>
          <w:szCs w:val="28"/>
        </w:rPr>
      </w:pPr>
      <w:r w:rsidRPr="00600D76">
        <w:rPr>
          <w:sz w:val="28"/>
          <w:szCs w:val="28"/>
        </w:rPr>
        <w:t>краткую суть предложений по изменениям и дополнениям с указанием причин необходимости этих изменений и дополнений.</w:t>
      </w:r>
    </w:p>
    <w:p w:rsidR="005A0F71" w:rsidRPr="00600D76" w:rsidRDefault="005A0F71" w:rsidP="005A0F71">
      <w:pPr>
        <w:autoSpaceDE w:val="0"/>
        <w:autoSpaceDN w:val="0"/>
        <w:adjustRightInd w:val="0"/>
        <w:ind w:firstLine="540"/>
        <w:jc w:val="both"/>
        <w:rPr>
          <w:sz w:val="28"/>
          <w:szCs w:val="28"/>
        </w:rPr>
      </w:pPr>
      <w:r w:rsidRPr="00600D76">
        <w:rPr>
          <w:sz w:val="28"/>
          <w:szCs w:val="28"/>
        </w:rPr>
        <w:t>К заявке на внесение изменений и дополнений должны прилагаться следующие сведения и документы:</w:t>
      </w:r>
    </w:p>
    <w:p w:rsidR="00B341DC" w:rsidRPr="00600D76" w:rsidRDefault="00B341DC" w:rsidP="00B341DC">
      <w:pPr>
        <w:autoSpaceDE w:val="0"/>
        <w:autoSpaceDN w:val="0"/>
        <w:adjustRightInd w:val="0"/>
        <w:ind w:firstLine="540"/>
        <w:jc w:val="both"/>
        <w:rPr>
          <w:sz w:val="28"/>
          <w:szCs w:val="28"/>
        </w:rPr>
      </w:pPr>
      <w:r w:rsidRPr="00600D76">
        <w:rPr>
          <w:sz w:val="28"/>
          <w:szCs w:val="28"/>
        </w:rPr>
        <w:t>1) предлагаемые изменения и (или) дополнения в лицензию на пользование недрами с обоснованием необходимости их внесения, сопровождающиеся копиями соответствующих документов, в том числе графическими материалами (на бумажном носителе и в электронном виде). Перечень предлагаемых изменений представляется в виде таблицы с указанием действующей редакции изменяемого пункта лицензии или приложения к ней и предлагаемой редакции данного пункта;</w:t>
      </w:r>
    </w:p>
    <w:p w:rsidR="00B341DC" w:rsidRPr="00600D76" w:rsidRDefault="00B341DC" w:rsidP="00B341DC">
      <w:pPr>
        <w:autoSpaceDE w:val="0"/>
        <w:autoSpaceDN w:val="0"/>
        <w:adjustRightInd w:val="0"/>
        <w:ind w:firstLine="540"/>
        <w:jc w:val="both"/>
        <w:rPr>
          <w:sz w:val="28"/>
          <w:szCs w:val="28"/>
        </w:rPr>
      </w:pPr>
      <w:r w:rsidRPr="00600D76">
        <w:rPr>
          <w:sz w:val="28"/>
          <w:szCs w:val="28"/>
        </w:rPr>
        <w:t>2) краткий отчет пользователя недр о выполнении условий пользования недрами (на бумажном носителе и в электронном виде);</w:t>
      </w:r>
    </w:p>
    <w:p w:rsidR="00B341DC" w:rsidRPr="00600D76" w:rsidRDefault="0088558D" w:rsidP="00B341DC">
      <w:pPr>
        <w:autoSpaceDE w:val="0"/>
        <w:autoSpaceDN w:val="0"/>
        <w:adjustRightInd w:val="0"/>
        <w:ind w:firstLine="540"/>
        <w:jc w:val="both"/>
        <w:rPr>
          <w:sz w:val="28"/>
          <w:szCs w:val="28"/>
        </w:rPr>
      </w:pPr>
      <w:r>
        <w:rPr>
          <w:sz w:val="28"/>
          <w:szCs w:val="28"/>
        </w:rPr>
        <w:t>3</w:t>
      </w:r>
      <w:r w:rsidR="00B341DC" w:rsidRPr="00600D76">
        <w:rPr>
          <w:sz w:val="28"/>
          <w:szCs w:val="28"/>
        </w:rPr>
        <w:t>) доверенность в случае, если заявка подписана не руководителем заявителя;</w:t>
      </w:r>
    </w:p>
    <w:p w:rsidR="00B341DC" w:rsidRPr="00600D76" w:rsidRDefault="0088558D" w:rsidP="00B341DC">
      <w:pPr>
        <w:autoSpaceDE w:val="0"/>
        <w:autoSpaceDN w:val="0"/>
        <w:adjustRightInd w:val="0"/>
        <w:ind w:firstLine="540"/>
        <w:jc w:val="both"/>
        <w:rPr>
          <w:sz w:val="28"/>
          <w:szCs w:val="28"/>
        </w:rPr>
      </w:pPr>
      <w:r>
        <w:rPr>
          <w:sz w:val="28"/>
          <w:szCs w:val="28"/>
        </w:rPr>
        <w:t>4</w:t>
      </w:r>
      <w:r w:rsidR="00B341DC" w:rsidRPr="00600D76">
        <w:rPr>
          <w:sz w:val="28"/>
          <w:szCs w:val="28"/>
        </w:rPr>
        <w:t>) проект изменений и дополнений в лицензию на пользование недрами (на бумажном носителе и в электронном виде).</w:t>
      </w:r>
    </w:p>
    <w:p w:rsidR="0009475F" w:rsidRPr="00600D76" w:rsidRDefault="0009475F" w:rsidP="0009475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По своему желанию пользователь недр дополнительно может представить иные документы, которые, по его мнению, имеют значение для обоснования внесения изменений и дополнений в лицензию на пользование недрами.</w:t>
      </w:r>
    </w:p>
    <w:p w:rsidR="00B341DC" w:rsidRPr="00600D76" w:rsidRDefault="00B341DC" w:rsidP="007D3192">
      <w:pPr>
        <w:pStyle w:val="ConsPlusNormal"/>
        <w:ind w:firstLine="540"/>
        <w:jc w:val="both"/>
        <w:rPr>
          <w:rFonts w:ascii="Times New Roman" w:hAnsi="Times New Roman" w:cs="Times New Roman"/>
          <w:sz w:val="28"/>
          <w:szCs w:val="28"/>
        </w:rPr>
      </w:pPr>
    </w:p>
    <w:p w:rsidR="007D3192" w:rsidRPr="00600D76" w:rsidRDefault="00B341DC" w:rsidP="007D3192">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w:t>
      </w:r>
      <w:r w:rsidR="007D3192" w:rsidRPr="00600D76">
        <w:rPr>
          <w:rFonts w:ascii="Times New Roman" w:hAnsi="Times New Roman" w:cs="Times New Roman"/>
          <w:sz w:val="28"/>
          <w:szCs w:val="28"/>
        </w:rPr>
        <w:t>ри продлении срока действия лицензии:</w:t>
      </w:r>
    </w:p>
    <w:p w:rsidR="007D3192" w:rsidRPr="00600D76" w:rsidRDefault="007D3192" w:rsidP="007D3192">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технико-экономическое обоснование разработки месторождения, обеспечивающего рациональ</w:t>
      </w:r>
      <w:r w:rsidR="0088558D">
        <w:rPr>
          <w:rFonts w:ascii="Times New Roman" w:hAnsi="Times New Roman" w:cs="Times New Roman"/>
          <w:sz w:val="28"/>
          <w:szCs w:val="28"/>
        </w:rPr>
        <w:t>ное использование и охрану недр.</w:t>
      </w:r>
    </w:p>
    <w:p w:rsidR="00B94C6B" w:rsidRPr="00600D76" w:rsidRDefault="00B94C6B" w:rsidP="00B94C6B">
      <w:pPr>
        <w:autoSpaceDE w:val="0"/>
        <w:autoSpaceDN w:val="0"/>
        <w:adjustRightInd w:val="0"/>
        <w:ind w:firstLine="540"/>
        <w:jc w:val="both"/>
        <w:rPr>
          <w:sz w:val="28"/>
          <w:szCs w:val="28"/>
        </w:rPr>
      </w:pPr>
      <w:bookmarkStart w:id="5" w:name="P164"/>
      <w:bookmarkEnd w:id="5"/>
    </w:p>
    <w:p w:rsidR="00B341DC" w:rsidRPr="00600D76" w:rsidRDefault="00B341DC" w:rsidP="007D3192">
      <w:pPr>
        <w:pStyle w:val="ConsPlusNormal"/>
        <w:ind w:firstLine="540"/>
        <w:jc w:val="both"/>
        <w:rPr>
          <w:rFonts w:ascii="Times New Roman" w:hAnsi="Times New Roman" w:cs="Times New Roman"/>
          <w:sz w:val="28"/>
          <w:szCs w:val="28"/>
        </w:rPr>
      </w:pPr>
    </w:p>
    <w:p w:rsidR="00AA0BED" w:rsidRPr="00600D76" w:rsidRDefault="007D3192" w:rsidP="00AA0BED">
      <w:pPr>
        <w:pStyle w:val="ConsPlusNormal"/>
        <w:ind w:firstLine="513"/>
        <w:jc w:val="both"/>
        <w:rPr>
          <w:rFonts w:ascii="Times New Roman" w:hAnsi="Times New Roman" w:cs="Times New Roman"/>
          <w:sz w:val="28"/>
          <w:szCs w:val="28"/>
        </w:rPr>
      </w:pPr>
      <w:r w:rsidRPr="00600D76">
        <w:rPr>
          <w:rFonts w:ascii="Times New Roman" w:hAnsi="Times New Roman" w:cs="Times New Roman"/>
          <w:sz w:val="28"/>
          <w:szCs w:val="28"/>
        </w:rPr>
        <w:t xml:space="preserve">2.6.3. Для переоформления лицензии заявитель подает в Министерство </w:t>
      </w:r>
      <w:hyperlink r:id="rId17" w:history="1">
        <w:r w:rsidR="00AA0BED" w:rsidRPr="00600D76">
          <w:rPr>
            <w:rFonts w:ascii="Times New Roman" w:hAnsi="Times New Roman" w:cs="Times New Roman"/>
            <w:sz w:val="28"/>
            <w:szCs w:val="28"/>
          </w:rPr>
          <w:t>заявку</w:t>
        </w:r>
      </w:hyperlink>
      <w:r w:rsidR="00AA0BED" w:rsidRPr="00600D76">
        <w:rPr>
          <w:rFonts w:ascii="Times New Roman" w:hAnsi="Times New Roman" w:cs="Times New Roman"/>
          <w:sz w:val="28"/>
          <w:szCs w:val="28"/>
        </w:rPr>
        <w:t xml:space="preserve"> </w:t>
      </w:r>
      <w:r w:rsidR="00AA0BED" w:rsidRPr="00600D76">
        <w:rPr>
          <w:rFonts w:ascii="Times New Roman" w:hAnsi="Times New Roman" w:cs="Times New Roman"/>
          <w:bCs/>
          <w:sz w:val="28"/>
          <w:szCs w:val="28"/>
        </w:rPr>
        <w:t>(образец заявления представлен в приложении № 3 к настоящему Административному регламенту)</w:t>
      </w:r>
      <w:r w:rsidR="00AA0BED" w:rsidRPr="00600D76">
        <w:rPr>
          <w:rFonts w:ascii="Times New Roman" w:hAnsi="Times New Roman" w:cs="Times New Roman"/>
          <w:sz w:val="28"/>
          <w:szCs w:val="28"/>
        </w:rPr>
        <w:t>.</w:t>
      </w:r>
    </w:p>
    <w:p w:rsidR="00AA0BED" w:rsidRPr="00600D76" w:rsidRDefault="00AA0BED" w:rsidP="00AA0BED">
      <w:pPr>
        <w:autoSpaceDE w:val="0"/>
        <w:autoSpaceDN w:val="0"/>
        <w:adjustRightInd w:val="0"/>
        <w:ind w:firstLine="540"/>
        <w:jc w:val="both"/>
        <w:rPr>
          <w:sz w:val="28"/>
          <w:szCs w:val="28"/>
        </w:rPr>
      </w:pPr>
      <w:r w:rsidRPr="00600D76">
        <w:rPr>
          <w:sz w:val="28"/>
          <w:szCs w:val="28"/>
        </w:rPr>
        <w:t>Заявка на переоформление лицензии должна содержать:</w:t>
      </w:r>
    </w:p>
    <w:p w:rsidR="00AA0BED" w:rsidRPr="00600D76" w:rsidRDefault="00AA0BED" w:rsidP="00AA0BED">
      <w:pPr>
        <w:autoSpaceDE w:val="0"/>
        <w:autoSpaceDN w:val="0"/>
        <w:adjustRightInd w:val="0"/>
        <w:ind w:firstLine="540"/>
        <w:jc w:val="both"/>
        <w:rPr>
          <w:sz w:val="28"/>
          <w:szCs w:val="28"/>
        </w:rPr>
      </w:pPr>
      <w:r w:rsidRPr="00600D76">
        <w:rPr>
          <w:sz w:val="28"/>
          <w:szCs w:val="28"/>
        </w:rPr>
        <w:t>полное официальное наименование заявителя;</w:t>
      </w:r>
    </w:p>
    <w:p w:rsidR="00AA0BED" w:rsidRPr="00600D76" w:rsidRDefault="00AA0BED" w:rsidP="00AA0BED">
      <w:pPr>
        <w:autoSpaceDE w:val="0"/>
        <w:autoSpaceDN w:val="0"/>
        <w:adjustRightInd w:val="0"/>
        <w:ind w:firstLine="540"/>
        <w:jc w:val="both"/>
        <w:rPr>
          <w:sz w:val="28"/>
          <w:szCs w:val="28"/>
        </w:rPr>
      </w:pPr>
      <w:r w:rsidRPr="00600D76">
        <w:rPr>
          <w:sz w:val="28"/>
          <w:szCs w:val="28"/>
        </w:rPr>
        <w:t>его юридический адрес;</w:t>
      </w:r>
    </w:p>
    <w:p w:rsidR="00AA0BED" w:rsidRPr="00600D76" w:rsidRDefault="00AA0BED" w:rsidP="00AA0BED">
      <w:pPr>
        <w:autoSpaceDE w:val="0"/>
        <w:autoSpaceDN w:val="0"/>
        <w:adjustRightInd w:val="0"/>
        <w:ind w:firstLine="540"/>
        <w:jc w:val="both"/>
        <w:rPr>
          <w:sz w:val="28"/>
          <w:szCs w:val="28"/>
        </w:rPr>
      </w:pPr>
      <w:r w:rsidRPr="00600D76">
        <w:rPr>
          <w:sz w:val="28"/>
          <w:szCs w:val="28"/>
        </w:rPr>
        <w:t>основной государственный регистрационный номер записи о государственной регистрации заявителя;</w:t>
      </w:r>
    </w:p>
    <w:p w:rsidR="00AA0BED" w:rsidRPr="00600D76" w:rsidRDefault="00AA0BED" w:rsidP="00AA0BED">
      <w:pPr>
        <w:autoSpaceDE w:val="0"/>
        <w:autoSpaceDN w:val="0"/>
        <w:adjustRightInd w:val="0"/>
        <w:ind w:firstLine="540"/>
        <w:jc w:val="both"/>
        <w:rPr>
          <w:sz w:val="28"/>
          <w:szCs w:val="28"/>
        </w:rPr>
      </w:pPr>
      <w:r w:rsidRPr="00600D76">
        <w:rPr>
          <w:sz w:val="28"/>
          <w:szCs w:val="28"/>
        </w:rPr>
        <w:lastRenderedPageBreak/>
        <w:t>ИНН заявителя;</w:t>
      </w:r>
    </w:p>
    <w:p w:rsidR="00AA0BED" w:rsidRPr="00600D76" w:rsidRDefault="00AA0BED" w:rsidP="00AA0BED">
      <w:pPr>
        <w:autoSpaceDE w:val="0"/>
        <w:autoSpaceDN w:val="0"/>
        <w:adjustRightInd w:val="0"/>
        <w:ind w:firstLine="540"/>
        <w:jc w:val="both"/>
        <w:rPr>
          <w:sz w:val="28"/>
          <w:szCs w:val="28"/>
        </w:rPr>
      </w:pPr>
      <w:r w:rsidRPr="00600D76">
        <w:rPr>
          <w:sz w:val="28"/>
          <w:szCs w:val="28"/>
        </w:rPr>
        <w:t>просьбу о переоформлении лицензии на пользование недрами с указанием вида, номера, даты государственной регистрации переоформляемой лицензии, наименования участка недр, целевого назначения работ на участке недр;</w:t>
      </w:r>
    </w:p>
    <w:p w:rsidR="00AA0BED" w:rsidRPr="00600D76" w:rsidRDefault="00AA0BED" w:rsidP="00AA0BED">
      <w:pPr>
        <w:autoSpaceDE w:val="0"/>
        <w:autoSpaceDN w:val="0"/>
        <w:adjustRightInd w:val="0"/>
        <w:ind w:firstLine="540"/>
        <w:jc w:val="both"/>
        <w:rPr>
          <w:sz w:val="28"/>
          <w:szCs w:val="28"/>
        </w:rPr>
      </w:pPr>
      <w:r w:rsidRPr="00600D76">
        <w:rPr>
          <w:sz w:val="28"/>
          <w:szCs w:val="28"/>
        </w:rPr>
        <w:t xml:space="preserve">основание переоформления лицензии, предусмотренное </w:t>
      </w:r>
      <w:hyperlink r:id="rId18" w:history="1">
        <w:r w:rsidRPr="00600D76">
          <w:rPr>
            <w:sz w:val="28"/>
            <w:szCs w:val="28"/>
          </w:rPr>
          <w:t>статьей 17.1</w:t>
        </w:r>
      </w:hyperlink>
      <w:r w:rsidRPr="00600D76">
        <w:rPr>
          <w:sz w:val="28"/>
          <w:szCs w:val="28"/>
        </w:rPr>
        <w:t xml:space="preserve"> Закона Российской Федерации «О недрах»;</w:t>
      </w:r>
    </w:p>
    <w:p w:rsidR="00AA0BED" w:rsidRPr="00600D76" w:rsidRDefault="00AA0BED" w:rsidP="00AA0BED">
      <w:pPr>
        <w:autoSpaceDE w:val="0"/>
        <w:autoSpaceDN w:val="0"/>
        <w:adjustRightInd w:val="0"/>
        <w:ind w:firstLine="540"/>
        <w:jc w:val="both"/>
        <w:rPr>
          <w:sz w:val="28"/>
          <w:szCs w:val="28"/>
        </w:rPr>
      </w:pPr>
      <w:r w:rsidRPr="00600D76">
        <w:rPr>
          <w:sz w:val="28"/>
          <w:szCs w:val="28"/>
        </w:rPr>
        <w:t>согласие заявителя принять в полном объеме на себя выполнение условий пользования недрами, предусмотренных переоформляемой лицензией.</w:t>
      </w:r>
    </w:p>
    <w:p w:rsidR="00AA0BED" w:rsidRPr="00600D76" w:rsidRDefault="00AA0BED" w:rsidP="00AA0BED">
      <w:pPr>
        <w:autoSpaceDE w:val="0"/>
        <w:autoSpaceDN w:val="0"/>
        <w:adjustRightInd w:val="0"/>
        <w:ind w:firstLine="540"/>
        <w:jc w:val="both"/>
        <w:rPr>
          <w:sz w:val="28"/>
          <w:szCs w:val="28"/>
        </w:rPr>
      </w:pPr>
      <w:r w:rsidRPr="00600D76">
        <w:rPr>
          <w:sz w:val="28"/>
          <w:szCs w:val="28"/>
        </w:rPr>
        <w:t>К заявке на переоформление лицензии должны прилагаться следующие материалы:</w:t>
      </w:r>
    </w:p>
    <w:p w:rsidR="00AA0BED" w:rsidRPr="00600D76" w:rsidRDefault="00222D08" w:rsidP="00AA0BED">
      <w:pPr>
        <w:autoSpaceDE w:val="0"/>
        <w:autoSpaceDN w:val="0"/>
        <w:adjustRightInd w:val="0"/>
        <w:ind w:firstLine="540"/>
        <w:jc w:val="both"/>
        <w:rPr>
          <w:sz w:val="28"/>
          <w:szCs w:val="28"/>
        </w:rPr>
      </w:pPr>
      <w:r>
        <w:rPr>
          <w:sz w:val="28"/>
          <w:szCs w:val="28"/>
        </w:rPr>
        <w:t>1</w:t>
      </w:r>
      <w:r w:rsidR="00AA0BED" w:rsidRPr="00600D76">
        <w:rPr>
          <w:sz w:val="28"/>
          <w:szCs w:val="28"/>
        </w:rPr>
        <w:t xml:space="preserve">) документ, подтверждающий согласие владельца лицензии на переоформление лицензии на претендента с указанием основания ее переоформления (если на момент подачи заявления владелец лицензии сохраняет статус юридического лица), за исключением случаев, указанных в </w:t>
      </w:r>
      <w:hyperlink r:id="rId19" w:history="1">
        <w:r w:rsidR="00AA0BED" w:rsidRPr="00600D76">
          <w:rPr>
            <w:sz w:val="28"/>
            <w:szCs w:val="28"/>
          </w:rPr>
          <w:t>абзаце девятом части первой статьи 17.1</w:t>
        </w:r>
      </w:hyperlink>
      <w:r w:rsidR="00AA0BED" w:rsidRPr="00600D76">
        <w:rPr>
          <w:sz w:val="28"/>
          <w:szCs w:val="28"/>
        </w:rPr>
        <w:t xml:space="preserve"> Закона Российской Федерации «О недрах»; </w:t>
      </w:r>
    </w:p>
    <w:p w:rsidR="00AA0BED" w:rsidRPr="00600D76" w:rsidRDefault="00222D08" w:rsidP="00AA0BED">
      <w:pPr>
        <w:autoSpaceDE w:val="0"/>
        <w:autoSpaceDN w:val="0"/>
        <w:adjustRightInd w:val="0"/>
        <w:ind w:firstLine="540"/>
        <w:jc w:val="both"/>
        <w:rPr>
          <w:sz w:val="28"/>
          <w:szCs w:val="28"/>
        </w:rPr>
      </w:pPr>
      <w:r>
        <w:rPr>
          <w:sz w:val="28"/>
          <w:szCs w:val="28"/>
        </w:rPr>
        <w:t>2</w:t>
      </w:r>
      <w:r w:rsidR="00AA0BED" w:rsidRPr="00600D76">
        <w:rPr>
          <w:sz w:val="28"/>
          <w:szCs w:val="28"/>
        </w:rPr>
        <w:t>) доверенность в случае, если заявка на переоформление лицензии подписана не руководителем заявителя;</w:t>
      </w:r>
    </w:p>
    <w:p w:rsidR="004E0A79" w:rsidRPr="00600D76" w:rsidRDefault="004E0A79" w:rsidP="007D3192">
      <w:pPr>
        <w:pStyle w:val="ConsPlusNormal"/>
        <w:ind w:firstLine="540"/>
        <w:jc w:val="both"/>
        <w:rPr>
          <w:rFonts w:ascii="Times New Roman" w:hAnsi="Times New Roman" w:cs="Times New Roman"/>
          <w:sz w:val="28"/>
          <w:szCs w:val="28"/>
        </w:rPr>
      </w:pPr>
    </w:p>
    <w:p w:rsidR="007D3192" w:rsidRPr="00600D76" w:rsidRDefault="007D3192" w:rsidP="007D3192">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зависимости от конкретного основания перехода права пользования участками недр Заявитель дополнительно представляет следующие документы и сведения:</w:t>
      </w:r>
    </w:p>
    <w:p w:rsidR="006E7C48" w:rsidRPr="00600D76" w:rsidRDefault="007D3192" w:rsidP="006E7C48">
      <w:pPr>
        <w:autoSpaceDE w:val="0"/>
        <w:autoSpaceDN w:val="0"/>
        <w:adjustRightInd w:val="0"/>
        <w:ind w:firstLine="540"/>
        <w:jc w:val="both"/>
        <w:rPr>
          <w:sz w:val="28"/>
          <w:szCs w:val="28"/>
        </w:rPr>
      </w:pPr>
      <w:bookmarkStart w:id="6" w:name="P173"/>
      <w:bookmarkEnd w:id="6"/>
      <w:r w:rsidRPr="00600D76">
        <w:rPr>
          <w:sz w:val="28"/>
          <w:szCs w:val="28"/>
        </w:rPr>
        <w:t xml:space="preserve">1) </w:t>
      </w:r>
      <w:r w:rsidR="006E7C48" w:rsidRPr="00600D76">
        <w:rPr>
          <w:sz w:val="28"/>
          <w:szCs w:val="28"/>
        </w:rPr>
        <w:t>при реорганизации юридического лица - пользователя недр путем его преобразования - изменения его организационно-правовой формы:</w:t>
      </w:r>
    </w:p>
    <w:p w:rsidR="006E7C48" w:rsidRPr="00600D76" w:rsidRDefault="006E7C48" w:rsidP="006E7C48">
      <w:pPr>
        <w:autoSpaceDE w:val="0"/>
        <w:autoSpaceDN w:val="0"/>
        <w:adjustRightInd w:val="0"/>
        <w:ind w:firstLine="540"/>
        <w:jc w:val="both"/>
        <w:rPr>
          <w:sz w:val="28"/>
          <w:szCs w:val="28"/>
        </w:rPr>
      </w:pPr>
      <w:r w:rsidRPr="00600D76">
        <w:rPr>
          <w:sz w:val="28"/>
          <w:szCs w:val="28"/>
        </w:rPr>
        <w:t>передаточный акт (оригинал или заверенная в установленном порядке копия), в котором должно быть определенным образом отражено правопреемство лица, претендующего на получение лицензии, на соответствующий участок недр;</w:t>
      </w:r>
    </w:p>
    <w:p w:rsidR="006E7C48" w:rsidRPr="00600D76" w:rsidRDefault="006E7C48" w:rsidP="006E7C48">
      <w:pPr>
        <w:autoSpaceDE w:val="0"/>
        <w:autoSpaceDN w:val="0"/>
        <w:adjustRightInd w:val="0"/>
        <w:ind w:firstLine="540"/>
        <w:jc w:val="both"/>
        <w:rPr>
          <w:sz w:val="28"/>
          <w:szCs w:val="28"/>
        </w:rPr>
      </w:pPr>
      <w:r w:rsidRPr="00600D76">
        <w:rPr>
          <w:sz w:val="28"/>
          <w:szCs w:val="28"/>
        </w:rPr>
        <w:t xml:space="preserve">2) при реорганизации юридического лица - пользователя недр путем присоединения к нему другого юридического лица или слияния его с другим юридическим лицом в соответствии с </w:t>
      </w:r>
      <w:hyperlink r:id="rId20" w:history="1">
        <w:r w:rsidRPr="00600D76">
          <w:rPr>
            <w:sz w:val="28"/>
            <w:szCs w:val="28"/>
          </w:rPr>
          <w:t>законодательством</w:t>
        </w:r>
      </w:hyperlink>
      <w:r w:rsidRPr="00600D76">
        <w:rPr>
          <w:sz w:val="28"/>
          <w:szCs w:val="28"/>
        </w:rPr>
        <w:t xml:space="preserve"> Российской Федерации;</w:t>
      </w:r>
    </w:p>
    <w:p w:rsidR="006E7C48" w:rsidRPr="00600D76" w:rsidRDefault="006E7C48" w:rsidP="006E7C48">
      <w:pPr>
        <w:autoSpaceDE w:val="0"/>
        <w:autoSpaceDN w:val="0"/>
        <w:adjustRightInd w:val="0"/>
        <w:ind w:firstLine="540"/>
        <w:jc w:val="both"/>
        <w:rPr>
          <w:sz w:val="28"/>
          <w:szCs w:val="28"/>
        </w:rPr>
      </w:pPr>
      <w:r w:rsidRPr="00600D76">
        <w:rPr>
          <w:sz w:val="28"/>
          <w:szCs w:val="28"/>
        </w:rPr>
        <w:t>прекращении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6E7C48" w:rsidRPr="00600D76" w:rsidRDefault="006E7C48" w:rsidP="006E7C48">
      <w:pPr>
        <w:autoSpaceDE w:val="0"/>
        <w:autoSpaceDN w:val="0"/>
        <w:adjustRightInd w:val="0"/>
        <w:ind w:firstLine="540"/>
        <w:jc w:val="both"/>
        <w:rPr>
          <w:sz w:val="28"/>
          <w:szCs w:val="28"/>
        </w:rPr>
      </w:pPr>
      <w:r w:rsidRPr="00600D76">
        <w:rPr>
          <w:sz w:val="28"/>
          <w:szCs w:val="28"/>
        </w:rPr>
        <w:t>передаточный акт (оригинал или заверенная в установленном порядке копия), в котором должно быть определенным образом отражено правопреемство лица, претендующего на получение лицензии, на соответствующий участок недр;</w:t>
      </w:r>
    </w:p>
    <w:p w:rsidR="006E7C48" w:rsidRPr="00600D76" w:rsidRDefault="006E7C48" w:rsidP="006E7C48">
      <w:pPr>
        <w:autoSpaceDE w:val="0"/>
        <w:autoSpaceDN w:val="0"/>
        <w:adjustRightInd w:val="0"/>
        <w:ind w:firstLine="540"/>
        <w:jc w:val="both"/>
        <w:rPr>
          <w:sz w:val="28"/>
          <w:szCs w:val="28"/>
        </w:rPr>
      </w:pPr>
      <w:r w:rsidRPr="00600D76">
        <w:rPr>
          <w:sz w:val="28"/>
          <w:szCs w:val="28"/>
        </w:rPr>
        <w:t>данные о соответствии претендента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6E7C48" w:rsidRPr="00600D76" w:rsidRDefault="006E7C48" w:rsidP="006E7C48">
      <w:pPr>
        <w:autoSpaceDE w:val="0"/>
        <w:autoSpaceDN w:val="0"/>
        <w:adjustRightInd w:val="0"/>
        <w:ind w:firstLine="540"/>
        <w:jc w:val="both"/>
        <w:rPr>
          <w:sz w:val="28"/>
          <w:szCs w:val="28"/>
        </w:rPr>
      </w:pPr>
      <w:r w:rsidRPr="00600D76">
        <w:rPr>
          <w:sz w:val="28"/>
          <w:szCs w:val="28"/>
        </w:rPr>
        <w:t xml:space="preserve">3) 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w:t>
      </w:r>
      <w:r w:rsidRPr="00600D76">
        <w:rPr>
          <w:sz w:val="28"/>
          <w:szCs w:val="28"/>
        </w:rPr>
        <w:lastRenderedPageBreak/>
        <w:t>намерено продолжать деятельность в соответствии с лицензией на право пользования недрами, предоставленной прежнему пользователю недр:</w:t>
      </w:r>
    </w:p>
    <w:p w:rsidR="006E7C48" w:rsidRPr="00600D76" w:rsidRDefault="006E7C48" w:rsidP="006E7C48">
      <w:pPr>
        <w:autoSpaceDE w:val="0"/>
        <w:autoSpaceDN w:val="0"/>
        <w:adjustRightInd w:val="0"/>
        <w:ind w:firstLine="540"/>
        <w:jc w:val="both"/>
        <w:rPr>
          <w:sz w:val="28"/>
          <w:szCs w:val="28"/>
        </w:rPr>
      </w:pPr>
      <w:r w:rsidRPr="00600D76">
        <w:rPr>
          <w:sz w:val="28"/>
          <w:szCs w:val="28"/>
        </w:rPr>
        <w:t>разделительный баланс (оригинал или заверенная в установленном порядке копия), в котором должно быть отражено правопреемство лица, претендующего на получение лицензии, на соответствующий участок недр;</w:t>
      </w:r>
    </w:p>
    <w:p w:rsidR="006E7C48" w:rsidRPr="00600D76" w:rsidRDefault="006E7C48" w:rsidP="006E7C48">
      <w:pPr>
        <w:autoSpaceDE w:val="0"/>
        <w:autoSpaceDN w:val="0"/>
        <w:adjustRightInd w:val="0"/>
        <w:ind w:firstLine="540"/>
        <w:jc w:val="both"/>
        <w:rPr>
          <w:sz w:val="28"/>
          <w:szCs w:val="28"/>
        </w:rPr>
      </w:pPr>
      <w:r w:rsidRPr="00600D76">
        <w:rPr>
          <w:sz w:val="28"/>
          <w:szCs w:val="28"/>
        </w:rPr>
        <w:t>данные о соответствии претендента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6E7C48" w:rsidRPr="00600D76" w:rsidRDefault="006E7C48" w:rsidP="006E7C48">
      <w:pPr>
        <w:autoSpaceDE w:val="0"/>
        <w:autoSpaceDN w:val="0"/>
        <w:adjustRightInd w:val="0"/>
        <w:ind w:firstLine="540"/>
        <w:jc w:val="both"/>
        <w:rPr>
          <w:sz w:val="28"/>
          <w:szCs w:val="28"/>
        </w:rPr>
      </w:pPr>
      <w:r w:rsidRPr="00600D76">
        <w:rPr>
          <w:sz w:val="28"/>
          <w:szCs w:val="28"/>
        </w:rPr>
        <w:t>4) если 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право пользования недрами,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6E7C48" w:rsidRPr="00600D76" w:rsidRDefault="006E7C48" w:rsidP="006E7C48">
      <w:pPr>
        <w:autoSpaceDE w:val="0"/>
        <w:autoSpaceDN w:val="0"/>
        <w:adjustRightInd w:val="0"/>
        <w:ind w:firstLine="540"/>
        <w:jc w:val="both"/>
        <w:rPr>
          <w:sz w:val="28"/>
          <w:szCs w:val="28"/>
        </w:rPr>
      </w:pPr>
      <w:r w:rsidRPr="00600D76">
        <w:rPr>
          <w:sz w:val="28"/>
          <w:szCs w:val="28"/>
        </w:rPr>
        <w:t>заверенные в установленном порядке копии документов, подтверждающих, что новое юридическое лицо (претендент)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претендента на момент перехода права пользования недрами;</w:t>
      </w:r>
    </w:p>
    <w:p w:rsidR="006E7C48" w:rsidRPr="00600D76" w:rsidRDefault="006E7C48" w:rsidP="006E7C48">
      <w:pPr>
        <w:autoSpaceDE w:val="0"/>
        <w:autoSpaceDN w:val="0"/>
        <w:adjustRightInd w:val="0"/>
        <w:ind w:firstLine="540"/>
        <w:jc w:val="both"/>
        <w:rPr>
          <w:sz w:val="28"/>
          <w:szCs w:val="28"/>
        </w:rPr>
      </w:pPr>
      <w:r w:rsidRPr="00600D76">
        <w:rPr>
          <w:sz w:val="28"/>
          <w:szCs w:val="28"/>
        </w:rPr>
        <w:t>данные о том, что претенденту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лицензионного участка, и имеются необходимые лицензии на осуществление видов деятельности, связанных с пользованием недрами;</w:t>
      </w:r>
    </w:p>
    <w:p w:rsidR="006E7C48" w:rsidRPr="00600D76" w:rsidRDefault="006E7C48" w:rsidP="006E7C48">
      <w:pPr>
        <w:autoSpaceDE w:val="0"/>
        <w:autoSpaceDN w:val="0"/>
        <w:adjustRightInd w:val="0"/>
        <w:ind w:firstLine="540"/>
        <w:jc w:val="both"/>
        <w:rPr>
          <w:sz w:val="28"/>
          <w:szCs w:val="28"/>
        </w:rPr>
      </w:pPr>
      <w:r w:rsidRPr="00600D76">
        <w:rPr>
          <w:sz w:val="28"/>
          <w:szCs w:val="28"/>
        </w:rPr>
        <w:t>данные о соответствии претендента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6E7C48" w:rsidRPr="00600D76" w:rsidRDefault="006E7C48" w:rsidP="006E7C48">
      <w:pPr>
        <w:autoSpaceDE w:val="0"/>
        <w:autoSpaceDN w:val="0"/>
        <w:adjustRightInd w:val="0"/>
        <w:ind w:firstLine="540"/>
        <w:jc w:val="both"/>
        <w:rPr>
          <w:sz w:val="28"/>
          <w:szCs w:val="28"/>
        </w:rPr>
      </w:pPr>
      <w:r w:rsidRPr="00600D76">
        <w:rPr>
          <w:sz w:val="28"/>
          <w:szCs w:val="28"/>
        </w:rPr>
        <w:t xml:space="preserve">5) </w:t>
      </w:r>
      <w:r w:rsidR="009F5C40" w:rsidRPr="00600D76">
        <w:rPr>
          <w:sz w:val="28"/>
          <w:szCs w:val="28"/>
        </w:rPr>
        <w:t>в случае передачи</w:t>
      </w:r>
      <w:r w:rsidRPr="00600D76">
        <w:rPr>
          <w:sz w:val="28"/>
          <w:szCs w:val="28"/>
        </w:rPr>
        <w:t xml:space="preserve">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w:t>
      </w:r>
      <w:hyperlink r:id="rId21" w:history="1">
        <w:r w:rsidRPr="00600D76">
          <w:rPr>
            <w:sz w:val="28"/>
            <w:szCs w:val="28"/>
          </w:rPr>
          <w:t>законодательством</w:t>
        </w:r>
      </w:hyperlink>
      <w:r w:rsidRPr="00600D76">
        <w:rPr>
          <w:sz w:val="28"/>
          <w:szCs w:val="28"/>
        </w:rPr>
        <w:t xml:space="preserve"> Российской Федерации, условиям проведения конкурса или аукциона на право пользования данным участком недр, условиям лицензии на право пользования данным участком недр и </w:t>
      </w:r>
      <w:r w:rsidRPr="00600D76">
        <w:rPr>
          <w:sz w:val="28"/>
          <w:szCs w:val="28"/>
        </w:rPr>
        <w:lastRenderedPageBreak/>
        <w:t>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w:t>
      </w:r>
      <w:r w:rsidR="009F5C40" w:rsidRPr="00600D76">
        <w:rPr>
          <w:sz w:val="28"/>
          <w:szCs w:val="28"/>
        </w:rPr>
        <w:t>ри соблюдении указанных условий:</w:t>
      </w:r>
    </w:p>
    <w:p w:rsidR="00E324C2" w:rsidRPr="00600D76" w:rsidRDefault="00E324C2" w:rsidP="00E324C2">
      <w:pPr>
        <w:autoSpaceDE w:val="0"/>
        <w:autoSpaceDN w:val="0"/>
        <w:adjustRightInd w:val="0"/>
        <w:ind w:firstLine="540"/>
        <w:jc w:val="both"/>
        <w:rPr>
          <w:sz w:val="28"/>
          <w:szCs w:val="28"/>
        </w:rPr>
      </w:pPr>
      <w:r w:rsidRPr="00600D76">
        <w:rPr>
          <w:sz w:val="28"/>
          <w:szCs w:val="28"/>
        </w:rPr>
        <w:t xml:space="preserve">в случае передачи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претендент представляет документы, подтверждающие статус основного и дочернего общества (копии учредительных и регистрационных документов основного и дочернего обществ, выписка из Единого государственного реестра юридических лиц,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w:t>
      </w:r>
      <w:hyperlink r:id="rId22" w:history="1">
        <w:r w:rsidRPr="00600D76">
          <w:rPr>
            <w:sz w:val="28"/>
            <w:szCs w:val="28"/>
          </w:rPr>
          <w:t>законодательством</w:t>
        </w:r>
      </w:hyperlink>
      <w:r w:rsidRPr="00600D76">
        <w:rPr>
          <w:sz w:val="28"/>
          <w:szCs w:val="28"/>
        </w:rPr>
        <w:t xml:space="preserve"> Российской Федерации);</w:t>
      </w:r>
    </w:p>
    <w:p w:rsidR="00E324C2" w:rsidRPr="00600D76" w:rsidRDefault="00E324C2" w:rsidP="00E324C2">
      <w:pPr>
        <w:autoSpaceDE w:val="0"/>
        <w:autoSpaceDN w:val="0"/>
        <w:adjustRightInd w:val="0"/>
        <w:ind w:firstLine="540"/>
        <w:jc w:val="both"/>
        <w:rPr>
          <w:sz w:val="28"/>
          <w:szCs w:val="28"/>
        </w:rPr>
      </w:pPr>
      <w:r w:rsidRPr="00600D76">
        <w:rPr>
          <w:sz w:val="28"/>
          <w:szCs w:val="28"/>
        </w:rPr>
        <w:t>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претендент представляет документы, подтверждающие статус основного и дочерних обществ (копии учредительных и регистрационных документов основного и дочерних обществ, выписка из Единого государственного реестра юридических лиц,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дочерними обществами, в соответствии с гражданским законодательством Российской Федерации), и письменное указание основного общества на переоформление лицензии;</w:t>
      </w:r>
    </w:p>
    <w:p w:rsidR="00E324C2" w:rsidRPr="00600D76" w:rsidRDefault="00E324C2" w:rsidP="00E324C2">
      <w:pPr>
        <w:autoSpaceDE w:val="0"/>
        <w:autoSpaceDN w:val="0"/>
        <w:adjustRightInd w:val="0"/>
        <w:ind w:firstLine="540"/>
        <w:jc w:val="both"/>
        <w:rPr>
          <w:sz w:val="28"/>
          <w:szCs w:val="28"/>
        </w:rPr>
      </w:pPr>
      <w:r w:rsidRPr="00600D76">
        <w:rPr>
          <w:sz w:val="28"/>
          <w:szCs w:val="28"/>
        </w:rPr>
        <w:t>также должны быть представлены данные о соответствии претендента требованиям, предъявляемым к пользователям недр, о наличии у него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а также данные о том, что претенденту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w:t>
      </w:r>
    </w:p>
    <w:p w:rsidR="00E324C2" w:rsidRPr="00600D76" w:rsidRDefault="00E324C2" w:rsidP="00E324C2">
      <w:pPr>
        <w:autoSpaceDE w:val="0"/>
        <w:autoSpaceDN w:val="0"/>
        <w:adjustRightInd w:val="0"/>
        <w:ind w:firstLine="540"/>
        <w:jc w:val="both"/>
        <w:rPr>
          <w:sz w:val="28"/>
          <w:szCs w:val="28"/>
        </w:rPr>
      </w:pPr>
      <w:r w:rsidRPr="00600D76">
        <w:rPr>
          <w:sz w:val="28"/>
          <w:szCs w:val="28"/>
        </w:rPr>
        <w:t xml:space="preserve">6) при приобретении субъектом предпринимательской деятельности в порядке, предусмотренном Федеральным </w:t>
      </w:r>
      <w:hyperlink r:id="rId23" w:history="1">
        <w:r w:rsidRPr="00600D76">
          <w:rPr>
            <w:sz w:val="28"/>
            <w:szCs w:val="28"/>
          </w:rPr>
          <w:t>законом</w:t>
        </w:r>
      </w:hyperlink>
      <w:r w:rsidRPr="00600D76">
        <w:rPr>
          <w:sz w:val="28"/>
          <w:szCs w:val="28"/>
        </w:rP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пользователю недр законодательством Российской Федерации о недрах:</w:t>
      </w:r>
    </w:p>
    <w:p w:rsidR="00E324C2" w:rsidRPr="00600D76" w:rsidRDefault="00E324C2" w:rsidP="00E324C2">
      <w:pPr>
        <w:autoSpaceDE w:val="0"/>
        <w:autoSpaceDN w:val="0"/>
        <w:adjustRightInd w:val="0"/>
        <w:ind w:firstLine="540"/>
        <w:jc w:val="both"/>
        <w:rPr>
          <w:sz w:val="28"/>
          <w:szCs w:val="28"/>
        </w:rPr>
      </w:pPr>
      <w:r w:rsidRPr="00600D76">
        <w:rPr>
          <w:sz w:val="28"/>
          <w:szCs w:val="28"/>
        </w:rPr>
        <w:lastRenderedPageBreak/>
        <w:t xml:space="preserve">данные о том,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пользователю недр </w:t>
      </w:r>
      <w:hyperlink r:id="rId24" w:history="1">
        <w:r w:rsidRPr="00600D76">
          <w:rPr>
            <w:sz w:val="28"/>
            <w:szCs w:val="28"/>
          </w:rPr>
          <w:t>законодательством</w:t>
        </w:r>
      </w:hyperlink>
      <w:r w:rsidRPr="00600D76">
        <w:rPr>
          <w:sz w:val="28"/>
          <w:szCs w:val="28"/>
        </w:rPr>
        <w:t xml:space="preserve"> о недрах Российской Федерации;</w:t>
      </w:r>
    </w:p>
    <w:p w:rsidR="00E324C2" w:rsidRPr="00600D76" w:rsidRDefault="00E324C2" w:rsidP="00E324C2">
      <w:pPr>
        <w:autoSpaceDE w:val="0"/>
        <w:autoSpaceDN w:val="0"/>
        <w:adjustRightInd w:val="0"/>
        <w:ind w:firstLine="540"/>
        <w:jc w:val="both"/>
        <w:rPr>
          <w:sz w:val="28"/>
          <w:szCs w:val="28"/>
        </w:rPr>
      </w:pPr>
      <w:r w:rsidRPr="00600D76">
        <w:rPr>
          <w:sz w:val="28"/>
          <w:szCs w:val="28"/>
        </w:rPr>
        <w:t>документы, подтверждающие, что в отношении владельца лицензии проводится процедура банкротства, в том числе копия решения суда о начале процедуры банкротства владельца лицензии;</w:t>
      </w:r>
    </w:p>
    <w:p w:rsidR="00E324C2" w:rsidRPr="00600D76" w:rsidRDefault="00E324C2" w:rsidP="006E4F05">
      <w:pPr>
        <w:autoSpaceDE w:val="0"/>
        <w:autoSpaceDN w:val="0"/>
        <w:adjustRightInd w:val="0"/>
        <w:ind w:firstLine="540"/>
        <w:jc w:val="both"/>
        <w:rPr>
          <w:sz w:val="28"/>
          <w:szCs w:val="28"/>
        </w:rPr>
      </w:pPr>
      <w:r w:rsidRPr="00600D76">
        <w:rPr>
          <w:sz w:val="28"/>
          <w:szCs w:val="28"/>
        </w:rPr>
        <w:t>документы (оригиналы или заверенная в установленном порядке копия), подтверждающие приобретение имущества (имущественного комплекса) предприятия-банкрота, являющегося владельцем лицензии, и то, что это имущество связано с пользование</w:t>
      </w:r>
      <w:r w:rsidR="006E4F05" w:rsidRPr="00600D76">
        <w:rPr>
          <w:sz w:val="28"/>
          <w:szCs w:val="28"/>
        </w:rPr>
        <w:t>м соответствующим участком недр.</w:t>
      </w:r>
    </w:p>
    <w:p w:rsidR="006E7C48" w:rsidRPr="00600D76" w:rsidRDefault="006E7C48" w:rsidP="006E7C48">
      <w:pPr>
        <w:autoSpaceDE w:val="0"/>
        <w:autoSpaceDN w:val="0"/>
        <w:adjustRightInd w:val="0"/>
        <w:ind w:firstLine="540"/>
        <w:jc w:val="both"/>
        <w:rPr>
          <w:sz w:val="28"/>
          <w:szCs w:val="28"/>
        </w:rPr>
      </w:pPr>
    </w:p>
    <w:p w:rsidR="006E7C48" w:rsidRPr="00600D76" w:rsidRDefault="006E7C48" w:rsidP="006E7C48">
      <w:pPr>
        <w:autoSpaceDE w:val="0"/>
        <w:autoSpaceDN w:val="0"/>
        <w:adjustRightInd w:val="0"/>
        <w:ind w:firstLine="540"/>
        <w:jc w:val="both"/>
        <w:rPr>
          <w:sz w:val="28"/>
          <w:szCs w:val="28"/>
        </w:rPr>
      </w:pPr>
    </w:p>
    <w:p w:rsidR="007D3192" w:rsidRPr="00600D76" w:rsidRDefault="007D3192" w:rsidP="00064F52">
      <w:pPr>
        <w:pStyle w:val="ConsPlusNormal"/>
        <w:ind w:firstLine="513"/>
        <w:jc w:val="both"/>
        <w:rPr>
          <w:rFonts w:ascii="Times New Roman" w:hAnsi="Times New Roman" w:cs="Times New Roman"/>
          <w:sz w:val="28"/>
          <w:szCs w:val="28"/>
        </w:rPr>
      </w:pPr>
      <w:bookmarkStart w:id="7" w:name="P175"/>
      <w:bookmarkStart w:id="8" w:name="P178"/>
      <w:bookmarkStart w:id="9" w:name="P182"/>
      <w:bookmarkEnd w:id="7"/>
      <w:bookmarkEnd w:id="8"/>
      <w:bookmarkEnd w:id="9"/>
      <w:r w:rsidRPr="00600D76">
        <w:rPr>
          <w:rFonts w:ascii="Times New Roman" w:hAnsi="Times New Roman" w:cs="Times New Roman"/>
          <w:sz w:val="28"/>
          <w:szCs w:val="28"/>
        </w:rPr>
        <w:t xml:space="preserve">2.6.4. Для принятия решения о прекращении, досрочном прекращении, приостановлении и ограничении права пользования участком недр </w:t>
      </w:r>
      <w:r w:rsidR="00064F52" w:rsidRPr="00600D76">
        <w:rPr>
          <w:rFonts w:ascii="Times New Roman" w:hAnsi="Times New Roman" w:cs="Times New Roman"/>
          <w:sz w:val="28"/>
          <w:szCs w:val="28"/>
        </w:rPr>
        <w:t xml:space="preserve">подается письменное заявление владельца лицензии </w:t>
      </w:r>
      <w:r w:rsidR="00064F52" w:rsidRPr="00600D76">
        <w:rPr>
          <w:rFonts w:ascii="Times New Roman" w:hAnsi="Times New Roman" w:cs="Times New Roman"/>
          <w:bCs/>
          <w:sz w:val="28"/>
          <w:szCs w:val="28"/>
        </w:rPr>
        <w:t>(образец заявления представлен в приложении № 4 к настоящему Административному регламенту)</w:t>
      </w:r>
      <w:r w:rsidR="00064F52" w:rsidRPr="00600D76">
        <w:rPr>
          <w:rFonts w:ascii="Times New Roman" w:hAnsi="Times New Roman" w:cs="Times New Roman"/>
          <w:sz w:val="28"/>
          <w:szCs w:val="28"/>
        </w:rPr>
        <w:t>.</w:t>
      </w:r>
    </w:p>
    <w:p w:rsidR="00064F52" w:rsidRPr="00600D76" w:rsidRDefault="00064F52" w:rsidP="00064F52">
      <w:pPr>
        <w:autoSpaceDE w:val="0"/>
        <w:autoSpaceDN w:val="0"/>
        <w:adjustRightInd w:val="0"/>
        <w:ind w:firstLine="540"/>
        <w:jc w:val="both"/>
        <w:rPr>
          <w:sz w:val="28"/>
          <w:szCs w:val="28"/>
        </w:rPr>
      </w:pPr>
      <w:r w:rsidRPr="00600D76">
        <w:rPr>
          <w:sz w:val="28"/>
          <w:szCs w:val="28"/>
        </w:rPr>
        <w:t>Заявление владельца лицензии должно содержать:</w:t>
      </w:r>
    </w:p>
    <w:p w:rsidR="00064F52" w:rsidRPr="00600D76" w:rsidRDefault="00064F52" w:rsidP="00064F52">
      <w:pPr>
        <w:autoSpaceDE w:val="0"/>
        <w:autoSpaceDN w:val="0"/>
        <w:adjustRightInd w:val="0"/>
        <w:ind w:firstLine="540"/>
        <w:jc w:val="both"/>
        <w:rPr>
          <w:sz w:val="28"/>
          <w:szCs w:val="28"/>
        </w:rPr>
      </w:pPr>
      <w:r w:rsidRPr="00600D76">
        <w:rPr>
          <w:sz w:val="28"/>
          <w:szCs w:val="28"/>
        </w:rPr>
        <w:t>полное официальное наименование заявителя;</w:t>
      </w:r>
    </w:p>
    <w:p w:rsidR="00064F52" w:rsidRPr="00600D76" w:rsidRDefault="00064F52" w:rsidP="00064F52">
      <w:pPr>
        <w:autoSpaceDE w:val="0"/>
        <w:autoSpaceDN w:val="0"/>
        <w:adjustRightInd w:val="0"/>
        <w:ind w:firstLine="540"/>
        <w:jc w:val="both"/>
        <w:rPr>
          <w:sz w:val="28"/>
          <w:szCs w:val="28"/>
        </w:rPr>
      </w:pPr>
      <w:r w:rsidRPr="00600D76">
        <w:rPr>
          <w:sz w:val="28"/>
          <w:szCs w:val="28"/>
        </w:rPr>
        <w:t>его юридический адрес;</w:t>
      </w:r>
    </w:p>
    <w:p w:rsidR="00064F52" w:rsidRPr="00600D76" w:rsidRDefault="00064F52" w:rsidP="00064F52">
      <w:pPr>
        <w:autoSpaceDE w:val="0"/>
        <w:autoSpaceDN w:val="0"/>
        <w:adjustRightInd w:val="0"/>
        <w:ind w:firstLine="540"/>
        <w:jc w:val="both"/>
        <w:rPr>
          <w:sz w:val="28"/>
          <w:szCs w:val="28"/>
        </w:rPr>
      </w:pPr>
      <w:r w:rsidRPr="00600D76">
        <w:rPr>
          <w:sz w:val="28"/>
          <w:szCs w:val="28"/>
        </w:rPr>
        <w:t>основной государственный регистрационный номер записи о государственной регистрации заявителя;</w:t>
      </w:r>
    </w:p>
    <w:p w:rsidR="00064F52" w:rsidRPr="00600D76" w:rsidRDefault="00064F52" w:rsidP="00064F52">
      <w:pPr>
        <w:autoSpaceDE w:val="0"/>
        <w:autoSpaceDN w:val="0"/>
        <w:adjustRightInd w:val="0"/>
        <w:ind w:firstLine="540"/>
        <w:jc w:val="both"/>
        <w:rPr>
          <w:sz w:val="28"/>
          <w:szCs w:val="28"/>
        </w:rPr>
      </w:pPr>
      <w:r w:rsidRPr="00600D76">
        <w:rPr>
          <w:sz w:val="28"/>
          <w:szCs w:val="28"/>
        </w:rPr>
        <w:t>ИНН заявителя;</w:t>
      </w:r>
    </w:p>
    <w:p w:rsidR="00064F52" w:rsidRPr="00600D76" w:rsidRDefault="00064F52" w:rsidP="00064F52">
      <w:pPr>
        <w:autoSpaceDE w:val="0"/>
        <w:autoSpaceDN w:val="0"/>
        <w:adjustRightInd w:val="0"/>
        <w:ind w:firstLine="540"/>
        <w:jc w:val="both"/>
        <w:rPr>
          <w:sz w:val="28"/>
          <w:szCs w:val="28"/>
        </w:rPr>
      </w:pPr>
      <w:r w:rsidRPr="00600D76">
        <w:rPr>
          <w:sz w:val="28"/>
          <w:szCs w:val="28"/>
        </w:rPr>
        <w:t>банковские реквизиты заявителя;</w:t>
      </w:r>
    </w:p>
    <w:p w:rsidR="00064F52" w:rsidRPr="00600D76" w:rsidRDefault="00064F52" w:rsidP="00064F52">
      <w:pPr>
        <w:autoSpaceDE w:val="0"/>
        <w:autoSpaceDN w:val="0"/>
        <w:adjustRightInd w:val="0"/>
        <w:ind w:firstLine="540"/>
        <w:jc w:val="both"/>
        <w:rPr>
          <w:sz w:val="28"/>
          <w:szCs w:val="28"/>
        </w:rPr>
      </w:pPr>
      <w:r w:rsidRPr="00600D76">
        <w:rPr>
          <w:sz w:val="28"/>
          <w:szCs w:val="28"/>
        </w:rPr>
        <w:t>уведомление об отказе от права пользования недрами с указанием на причины отказа;</w:t>
      </w:r>
    </w:p>
    <w:p w:rsidR="00064F52" w:rsidRPr="00600D76" w:rsidRDefault="00064F52" w:rsidP="00064F52">
      <w:pPr>
        <w:autoSpaceDE w:val="0"/>
        <w:autoSpaceDN w:val="0"/>
        <w:adjustRightInd w:val="0"/>
        <w:ind w:firstLine="540"/>
        <w:jc w:val="both"/>
        <w:rPr>
          <w:sz w:val="28"/>
          <w:szCs w:val="28"/>
        </w:rPr>
      </w:pPr>
      <w:r w:rsidRPr="00600D76">
        <w:rPr>
          <w:sz w:val="28"/>
          <w:szCs w:val="28"/>
        </w:rPr>
        <w:t>обязательство по безусловному выполнению мероприятий по консервации и ликвидации горных выработок, объектов инфраструктуры и рекультивации земель согласно условиям, зафиксированным в лицензии на право пользования недрами;</w:t>
      </w:r>
    </w:p>
    <w:p w:rsidR="00064F52" w:rsidRPr="00600D76" w:rsidRDefault="00064F52" w:rsidP="00064F52">
      <w:pPr>
        <w:autoSpaceDE w:val="0"/>
        <w:autoSpaceDN w:val="0"/>
        <w:adjustRightInd w:val="0"/>
        <w:ind w:firstLine="540"/>
        <w:jc w:val="both"/>
        <w:rPr>
          <w:sz w:val="28"/>
          <w:szCs w:val="28"/>
        </w:rPr>
      </w:pPr>
      <w:r w:rsidRPr="00600D76">
        <w:rPr>
          <w:sz w:val="28"/>
          <w:szCs w:val="28"/>
        </w:rPr>
        <w:t>информацию о планируемых (либо проведенных) рекультивационных и ликвидационных мероприятиях;</w:t>
      </w:r>
    </w:p>
    <w:p w:rsidR="00064F52" w:rsidRPr="00600D76" w:rsidRDefault="00064F52" w:rsidP="00064F52">
      <w:pPr>
        <w:autoSpaceDE w:val="0"/>
        <w:autoSpaceDN w:val="0"/>
        <w:adjustRightInd w:val="0"/>
        <w:ind w:firstLine="540"/>
        <w:jc w:val="both"/>
        <w:rPr>
          <w:sz w:val="28"/>
          <w:szCs w:val="28"/>
        </w:rPr>
      </w:pPr>
      <w:r w:rsidRPr="00600D76">
        <w:rPr>
          <w:sz w:val="28"/>
          <w:szCs w:val="28"/>
        </w:rPr>
        <w:t>срок прекращения права пользования недрами.</w:t>
      </w:r>
    </w:p>
    <w:p w:rsidR="00064F52" w:rsidRPr="00600D76" w:rsidRDefault="00064F52" w:rsidP="00064F52">
      <w:pPr>
        <w:autoSpaceDE w:val="0"/>
        <w:autoSpaceDN w:val="0"/>
        <w:adjustRightInd w:val="0"/>
        <w:ind w:firstLine="540"/>
        <w:jc w:val="both"/>
        <w:rPr>
          <w:sz w:val="28"/>
          <w:szCs w:val="28"/>
        </w:rPr>
      </w:pPr>
      <w:r w:rsidRPr="00600D76">
        <w:rPr>
          <w:sz w:val="28"/>
          <w:szCs w:val="28"/>
        </w:rPr>
        <w:t>По своему желанию заявитель дополнительно может представить иные документы, которые, по его мнению, имеют значение для обоснования отказа от права пользования недрами.</w:t>
      </w:r>
    </w:p>
    <w:p w:rsidR="007D3192" w:rsidRPr="00600D76" w:rsidRDefault="007D3192" w:rsidP="007D3192">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При наличии оснований, предусмотренных </w:t>
      </w:r>
      <w:hyperlink r:id="rId25" w:history="1">
        <w:r w:rsidRPr="00600D76">
          <w:rPr>
            <w:rFonts w:ascii="Times New Roman" w:hAnsi="Times New Roman" w:cs="Times New Roman"/>
            <w:sz w:val="28"/>
            <w:szCs w:val="28"/>
          </w:rPr>
          <w:t>статьей 20</w:t>
        </w:r>
      </w:hyperlink>
      <w:r w:rsidRPr="00600D76">
        <w:rPr>
          <w:rFonts w:ascii="Times New Roman" w:hAnsi="Times New Roman" w:cs="Times New Roman"/>
          <w:sz w:val="28"/>
          <w:szCs w:val="28"/>
        </w:rPr>
        <w:t xml:space="preserve"> Закона Российской Ф</w:t>
      </w:r>
      <w:r w:rsidR="00422085" w:rsidRPr="00600D76">
        <w:rPr>
          <w:rFonts w:ascii="Times New Roman" w:hAnsi="Times New Roman" w:cs="Times New Roman"/>
          <w:sz w:val="28"/>
          <w:szCs w:val="28"/>
        </w:rPr>
        <w:t>едерации от 21 февраля 1992 г. № 2395-1 «О недрах» (далее - Закон РФ «О недрах»</w:t>
      </w:r>
      <w:r w:rsidRPr="00600D76">
        <w:rPr>
          <w:rFonts w:ascii="Times New Roman" w:hAnsi="Times New Roman" w:cs="Times New Roman"/>
          <w:sz w:val="28"/>
          <w:szCs w:val="28"/>
        </w:rPr>
        <w:t>), Министерство вправе самостоятельно принимать решение о прекращении права пользования участком недр путем направления уведомления недропользователю.</w:t>
      </w:r>
    </w:p>
    <w:p w:rsidR="004E0A79" w:rsidRPr="00600D76" w:rsidRDefault="004E0A79" w:rsidP="007D3192">
      <w:pPr>
        <w:pStyle w:val="ConsPlusNormal"/>
        <w:ind w:firstLine="540"/>
        <w:jc w:val="both"/>
        <w:rPr>
          <w:rFonts w:ascii="Times New Roman" w:hAnsi="Times New Roman" w:cs="Times New Roman"/>
          <w:sz w:val="28"/>
          <w:szCs w:val="28"/>
        </w:rPr>
      </w:pPr>
    </w:p>
    <w:p w:rsidR="007D3192" w:rsidRPr="00600D76" w:rsidRDefault="007D3192" w:rsidP="007D3192">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2.6.5. Заявитель либо его уполномоченный представитель при предъявлении документа, подтверждающего полномочия лица на осуществление действий от имени Заявителя, вправе обратиться с заявлением и прилагаемыми к нему </w:t>
      </w:r>
      <w:r w:rsidRPr="00600D76">
        <w:rPr>
          <w:rFonts w:ascii="Times New Roman" w:hAnsi="Times New Roman" w:cs="Times New Roman"/>
          <w:sz w:val="28"/>
          <w:szCs w:val="28"/>
        </w:rPr>
        <w:lastRenderedPageBreak/>
        <w:t>документами в Министерство</w:t>
      </w:r>
      <w:r w:rsidR="007A77FF" w:rsidRPr="00600D76">
        <w:rPr>
          <w:rFonts w:ascii="Times New Roman" w:hAnsi="Times New Roman" w:cs="Times New Roman"/>
          <w:sz w:val="28"/>
          <w:szCs w:val="28"/>
        </w:rPr>
        <w:t xml:space="preserve"> непосредственно, по почте </w:t>
      </w:r>
      <w:r w:rsidRPr="00600D76">
        <w:rPr>
          <w:rFonts w:ascii="Times New Roman" w:hAnsi="Times New Roman" w:cs="Times New Roman"/>
          <w:sz w:val="28"/>
          <w:szCs w:val="28"/>
        </w:rPr>
        <w:t>или в форме электронных документов с использованием портала государственных и муниципальных услуг.</w:t>
      </w:r>
    </w:p>
    <w:p w:rsidR="007D3192" w:rsidRPr="00600D76" w:rsidRDefault="007D3192" w:rsidP="007D3192">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Заявка, которая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7D3192" w:rsidRPr="00600D76" w:rsidRDefault="007D3192" w:rsidP="007D3192">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заявке Заявитель может указать просьбу о направлении ему информации по вопросу оказания государственной услуг</w:t>
      </w:r>
      <w:r w:rsidR="007A77FF" w:rsidRPr="00600D76">
        <w:rPr>
          <w:rFonts w:ascii="Times New Roman" w:hAnsi="Times New Roman" w:cs="Times New Roman"/>
          <w:sz w:val="28"/>
          <w:szCs w:val="28"/>
        </w:rPr>
        <w:t>и в электронной форме, по почте.</w:t>
      </w:r>
    </w:p>
    <w:p w:rsidR="003B68FB" w:rsidRPr="00600D76" w:rsidRDefault="003B68FB" w:rsidP="00511E84">
      <w:pPr>
        <w:tabs>
          <w:tab w:val="left" w:pos="567"/>
        </w:tabs>
        <w:jc w:val="both"/>
        <w:rPr>
          <w:b/>
          <w:sz w:val="28"/>
          <w:szCs w:val="28"/>
        </w:rPr>
      </w:pPr>
      <w:bookmarkStart w:id="10" w:name="sub_1015"/>
    </w:p>
    <w:bookmarkEnd w:id="10"/>
    <w:p w:rsidR="00496597" w:rsidRPr="00600D76" w:rsidRDefault="00496597" w:rsidP="00496597">
      <w:pPr>
        <w:tabs>
          <w:tab w:val="left" w:pos="567"/>
        </w:tabs>
        <w:ind w:firstLine="567"/>
        <w:jc w:val="both"/>
        <w:rPr>
          <w:b/>
          <w:sz w:val="28"/>
          <w:szCs w:val="28"/>
        </w:rPr>
      </w:pPr>
      <w:r w:rsidRPr="00600D76">
        <w:rPr>
          <w:b/>
          <w:sz w:val="28"/>
          <w:szCs w:val="28"/>
        </w:rPr>
        <w:t>2.7.</w:t>
      </w:r>
      <w:r w:rsidRPr="00600D76">
        <w:rPr>
          <w:sz w:val="28"/>
          <w:szCs w:val="28"/>
        </w:rPr>
        <w:t xml:space="preserve"> </w:t>
      </w:r>
      <w:r w:rsidRPr="00600D76">
        <w:rPr>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96597" w:rsidRPr="00600D76" w:rsidRDefault="00496597" w:rsidP="00496597">
      <w:pPr>
        <w:autoSpaceDE w:val="0"/>
        <w:autoSpaceDN w:val="0"/>
        <w:adjustRightInd w:val="0"/>
        <w:ind w:firstLine="720"/>
        <w:jc w:val="both"/>
        <w:outlineLvl w:val="2"/>
        <w:rPr>
          <w:sz w:val="28"/>
          <w:szCs w:val="28"/>
        </w:rPr>
      </w:pPr>
    </w:p>
    <w:p w:rsidR="00496597" w:rsidRPr="00600D76" w:rsidRDefault="00496597" w:rsidP="00496597">
      <w:pPr>
        <w:tabs>
          <w:tab w:val="left" w:pos="567"/>
        </w:tabs>
        <w:ind w:firstLine="540"/>
        <w:jc w:val="both"/>
        <w:rPr>
          <w:sz w:val="28"/>
          <w:szCs w:val="28"/>
        </w:rPr>
      </w:pPr>
      <w:r w:rsidRPr="00600D76">
        <w:rPr>
          <w:sz w:val="28"/>
          <w:szCs w:val="28"/>
        </w:rPr>
        <w:t>2.7.1. Для выдачи лицензии:</w:t>
      </w:r>
    </w:p>
    <w:p w:rsidR="00496597" w:rsidRPr="00600D76" w:rsidRDefault="00496597" w:rsidP="00496597">
      <w:pPr>
        <w:ind w:firstLine="540"/>
        <w:jc w:val="both"/>
        <w:rPr>
          <w:sz w:val="28"/>
          <w:szCs w:val="28"/>
        </w:rPr>
      </w:pPr>
      <w:r w:rsidRPr="00600D76">
        <w:rPr>
          <w:sz w:val="28"/>
          <w:szCs w:val="28"/>
        </w:rPr>
        <w:t>1) выписка из Единого государственного реестра юридических лиц, полученная не ранее чем за месяц до момента регистрации заявки в Министерстве;</w:t>
      </w:r>
    </w:p>
    <w:p w:rsidR="00496597" w:rsidRPr="001F60A5" w:rsidRDefault="00496597" w:rsidP="00496597">
      <w:pPr>
        <w:spacing w:after="200" w:line="276" w:lineRule="auto"/>
        <w:ind w:firstLine="540"/>
        <w:jc w:val="both"/>
        <w:rPr>
          <w:sz w:val="28"/>
          <w:szCs w:val="28"/>
        </w:rPr>
      </w:pPr>
      <w:r w:rsidRPr="001F60A5">
        <w:rPr>
          <w:sz w:val="28"/>
          <w:szCs w:val="28"/>
        </w:rPr>
        <w:t>2) выписка из Единого государственного реестра индивидуальных предпринимателей полученная не ранее чем за месяц до момента регистрации заявки в Министерстве;</w:t>
      </w:r>
    </w:p>
    <w:p w:rsidR="00496597" w:rsidRPr="001F60A5" w:rsidRDefault="00496597" w:rsidP="00496597">
      <w:pPr>
        <w:spacing w:after="200" w:line="276" w:lineRule="auto"/>
        <w:ind w:firstLine="540"/>
        <w:jc w:val="both"/>
        <w:rPr>
          <w:sz w:val="28"/>
          <w:szCs w:val="28"/>
        </w:rPr>
      </w:pPr>
      <w:r w:rsidRPr="001F60A5">
        <w:rPr>
          <w:sz w:val="28"/>
          <w:szCs w:val="28"/>
        </w:rPr>
        <w:t>3) выписка из Единого государственного реестра налогоплательщиков;</w:t>
      </w:r>
    </w:p>
    <w:p w:rsidR="00496597" w:rsidRPr="001F60A5" w:rsidRDefault="00496597" w:rsidP="00496597">
      <w:pPr>
        <w:spacing w:after="200" w:line="276" w:lineRule="auto"/>
        <w:ind w:firstLine="540"/>
        <w:jc w:val="both"/>
        <w:rPr>
          <w:sz w:val="28"/>
          <w:szCs w:val="28"/>
        </w:rPr>
      </w:pPr>
      <w:r w:rsidRPr="001F60A5">
        <w:rPr>
          <w:sz w:val="28"/>
          <w:szCs w:val="28"/>
        </w:rPr>
        <w:t>4) справка налогового органа об отсутствии задолженности по уплате налогов, сборов, пеней и штрафов за нарушения законодательства;</w:t>
      </w:r>
    </w:p>
    <w:p w:rsidR="00496597" w:rsidRPr="001F60A5" w:rsidRDefault="00496597" w:rsidP="00496597">
      <w:pPr>
        <w:spacing w:after="200" w:line="276" w:lineRule="auto"/>
        <w:ind w:firstLine="540"/>
        <w:jc w:val="both"/>
        <w:rPr>
          <w:sz w:val="28"/>
          <w:szCs w:val="28"/>
        </w:rPr>
      </w:pPr>
      <w:r w:rsidRPr="001F60A5">
        <w:rPr>
          <w:sz w:val="28"/>
          <w:szCs w:val="28"/>
        </w:rPr>
        <w:t>5) свидетельство или информационное письмо об отчете в органах государственной статистики;</w:t>
      </w:r>
    </w:p>
    <w:p w:rsidR="00496597" w:rsidRPr="001F60A5" w:rsidRDefault="00496597" w:rsidP="00496597">
      <w:pPr>
        <w:spacing w:after="200" w:line="276" w:lineRule="auto"/>
        <w:ind w:firstLine="540"/>
        <w:jc w:val="both"/>
        <w:rPr>
          <w:sz w:val="28"/>
          <w:szCs w:val="28"/>
        </w:rPr>
      </w:pPr>
      <w:r w:rsidRPr="001F60A5">
        <w:rPr>
          <w:sz w:val="28"/>
          <w:szCs w:val="28"/>
        </w:rPr>
        <w:t>6) справка органа охраны объектов культурного наследия о наличии на площади участка объектов культурного наследия или обладающих признаками таких объектов;</w:t>
      </w:r>
    </w:p>
    <w:p w:rsidR="00496597" w:rsidRPr="00600D76" w:rsidRDefault="00496597" w:rsidP="00496597">
      <w:pPr>
        <w:autoSpaceDE w:val="0"/>
        <w:autoSpaceDN w:val="0"/>
        <w:adjustRightInd w:val="0"/>
        <w:ind w:firstLine="540"/>
        <w:jc w:val="both"/>
        <w:rPr>
          <w:sz w:val="28"/>
          <w:szCs w:val="28"/>
        </w:rPr>
      </w:pPr>
      <w:r w:rsidRPr="00600D76">
        <w:rPr>
          <w:sz w:val="28"/>
          <w:szCs w:val="28"/>
        </w:rPr>
        <w:t>7) сведения о ранее предоставленных действующих лицензиях на право пользования недрами (номер лицензии, дата регистрации, название участка, место его расположения, целевое назначение и виды работ, срок действия лицензии) и выполнении условий лицензионных соглашений; обзорная карта района работ в масштабе 1:100000 - 1:500000 с нанесенным участком недр и элементами инфраструктуры, основными водотоками и населенными пунктами, с указанием географических координат центра участка;</w:t>
      </w:r>
    </w:p>
    <w:p w:rsidR="00496597" w:rsidRDefault="00496597" w:rsidP="00496597">
      <w:pPr>
        <w:autoSpaceDE w:val="0"/>
        <w:autoSpaceDN w:val="0"/>
        <w:adjustRightInd w:val="0"/>
        <w:ind w:firstLine="540"/>
        <w:jc w:val="both"/>
        <w:rPr>
          <w:sz w:val="28"/>
          <w:szCs w:val="28"/>
        </w:rPr>
      </w:pPr>
    </w:p>
    <w:p w:rsidR="00496597" w:rsidRDefault="00496597" w:rsidP="00496597">
      <w:pPr>
        <w:autoSpaceDE w:val="0"/>
        <w:autoSpaceDN w:val="0"/>
        <w:adjustRightInd w:val="0"/>
        <w:ind w:firstLine="540"/>
        <w:jc w:val="both"/>
        <w:rPr>
          <w:sz w:val="28"/>
          <w:szCs w:val="28"/>
        </w:rPr>
      </w:pPr>
      <w:r>
        <w:rPr>
          <w:sz w:val="28"/>
          <w:szCs w:val="28"/>
        </w:rPr>
        <w:lastRenderedPageBreak/>
        <w:t>8</w:t>
      </w:r>
      <w:r w:rsidRPr="00600D76">
        <w:rPr>
          <w:sz w:val="28"/>
          <w:szCs w:val="28"/>
        </w:rPr>
        <w:t>) справка территориального фонда геологической информации о геологической изученности участка, нахождении его в нераспределенном фонде недр, а также о наличии в испрашиваемых границах горного отвода разведанных месторождений полезных ископаемых, относящихся к компетенции федерального органа управления государственным фондом недр, и особо охраняемых природных территорий;</w:t>
      </w:r>
    </w:p>
    <w:p w:rsidR="00496597" w:rsidRPr="001F60A5" w:rsidRDefault="00496597" w:rsidP="00496597">
      <w:pPr>
        <w:autoSpaceDE w:val="0"/>
        <w:autoSpaceDN w:val="0"/>
        <w:adjustRightInd w:val="0"/>
        <w:ind w:firstLine="540"/>
        <w:jc w:val="both"/>
        <w:rPr>
          <w:sz w:val="28"/>
          <w:szCs w:val="28"/>
        </w:rPr>
      </w:pPr>
    </w:p>
    <w:p w:rsidR="00496597" w:rsidRPr="00600D76" w:rsidRDefault="00496597" w:rsidP="00496597">
      <w:pPr>
        <w:autoSpaceDE w:val="0"/>
        <w:autoSpaceDN w:val="0"/>
        <w:adjustRightInd w:val="0"/>
        <w:ind w:firstLine="540"/>
        <w:jc w:val="both"/>
        <w:rPr>
          <w:sz w:val="28"/>
          <w:szCs w:val="28"/>
        </w:rPr>
      </w:pPr>
      <w:r>
        <w:rPr>
          <w:sz w:val="28"/>
          <w:szCs w:val="28"/>
        </w:rPr>
        <w:t>9</w:t>
      </w:r>
      <w:r w:rsidRPr="00600D76">
        <w:rPr>
          <w:sz w:val="28"/>
          <w:szCs w:val="28"/>
        </w:rPr>
        <w:t xml:space="preserve">) документ, подтверждающий оплату государственной пошлины в соответствии с </w:t>
      </w:r>
      <w:hyperlink r:id="rId26" w:history="1">
        <w:r w:rsidRPr="00600D76">
          <w:rPr>
            <w:sz w:val="28"/>
            <w:szCs w:val="28"/>
          </w:rPr>
          <w:t>подпунктом 92 пункта 1 статьи 333.33</w:t>
        </w:r>
      </w:hyperlink>
      <w:r w:rsidRPr="00600D76">
        <w:rPr>
          <w:sz w:val="28"/>
          <w:szCs w:val="28"/>
        </w:rPr>
        <w:t xml:space="preserve"> Налогового кодекса Российской Федерации;</w:t>
      </w:r>
    </w:p>
    <w:p w:rsidR="00496597" w:rsidRPr="00600D76" w:rsidRDefault="00496597" w:rsidP="00496597">
      <w:pPr>
        <w:pStyle w:val="af1"/>
        <w:spacing w:after="200" w:line="276" w:lineRule="auto"/>
        <w:ind w:left="644"/>
        <w:jc w:val="both"/>
        <w:rPr>
          <w:sz w:val="28"/>
          <w:szCs w:val="28"/>
        </w:rPr>
      </w:pPr>
    </w:p>
    <w:p w:rsidR="00496597" w:rsidRPr="00600D76" w:rsidRDefault="00496597" w:rsidP="00496597">
      <w:pPr>
        <w:widowControl w:val="0"/>
        <w:autoSpaceDE w:val="0"/>
        <w:autoSpaceDN w:val="0"/>
        <w:adjustRightInd w:val="0"/>
        <w:jc w:val="both"/>
        <w:rPr>
          <w:sz w:val="28"/>
          <w:szCs w:val="28"/>
        </w:rPr>
      </w:pPr>
      <w:r w:rsidRPr="00600D76">
        <w:rPr>
          <w:sz w:val="28"/>
          <w:szCs w:val="28"/>
        </w:rPr>
        <w:t xml:space="preserve">       Для внесения изменений и дополнений в лицензию:</w:t>
      </w:r>
    </w:p>
    <w:p w:rsidR="00496597" w:rsidRPr="00600D76" w:rsidRDefault="00496597" w:rsidP="00496597">
      <w:pPr>
        <w:ind w:firstLine="540"/>
        <w:jc w:val="both"/>
        <w:rPr>
          <w:sz w:val="28"/>
          <w:szCs w:val="28"/>
        </w:rPr>
      </w:pPr>
      <w:r w:rsidRPr="00600D76">
        <w:rPr>
          <w:sz w:val="28"/>
          <w:szCs w:val="28"/>
        </w:rPr>
        <w:t>1) выписка из Единого государственного реестра юридических лиц, полученная не ранее чем за месяц до момента регистрации заявки на внесение изменений и дополнений в Министерстве;</w:t>
      </w:r>
    </w:p>
    <w:p w:rsidR="00496597" w:rsidRPr="00600D76" w:rsidRDefault="00496597" w:rsidP="00496597">
      <w:pPr>
        <w:autoSpaceDE w:val="0"/>
        <w:autoSpaceDN w:val="0"/>
        <w:adjustRightInd w:val="0"/>
        <w:ind w:firstLine="540"/>
        <w:jc w:val="both"/>
        <w:rPr>
          <w:sz w:val="28"/>
          <w:szCs w:val="28"/>
        </w:rPr>
      </w:pPr>
      <w:r w:rsidRPr="00600D76">
        <w:rPr>
          <w:sz w:val="28"/>
          <w:szCs w:val="28"/>
        </w:rPr>
        <w:t>2) копия действующей лицензии на пользование недрами со всеми приложениями к ней, зарегистрированными в установленном порядке;</w:t>
      </w:r>
    </w:p>
    <w:p w:rsidR="00496597" w:rsidRPr="00600D76" w:rsidRDefault="00496597" w:rsidP="00496597">
      <w:pPr>
        <w:ind w:firstLine="540"/>
        <w:jc w:val="both"/>
        <w:rPr>
          <w:sz w:val="28"/>
          <w:szCs w:val="28"/>
        </w:rPr>
      </w:pPr>
      <w:r w:rsidRPr="00600D76">
        <w:rPr>
          <w:sz w:val="28"/>
          <w:szCs w:val="28"/>
        </w:rPr>
        <w:t xml:space="preserve">3) копии актов проверок, проведенных Управлением </w:t>
      </w:r>
      <w:r w:rsidRPr="00600D76">
        <w:rPr>
          <w:bCs/>
          <w:sz w:val="28"/>
          <w:szCs w:val="28"/>
        </w:rPr>
        <w:t xml:space="preserve">Федеральной службы по надзору в сфере природопользования по  </w:t>
      </w:r>
      <w:r w:rsidRPr="00600D76">
        <w:rPr>
          <w:sz w:val="28"/>
          <w:szCs w:val="28"/>
        </w:rPr>
        <w:t>Карачаево – Черкесской Республике или иными контрольными органами, за последние три года, предшествующие подаче заявки на внесение изменений и дополнений, а также выданные ими предписания (уведомления) – если подобные проверки проводились;</w:t>
      </w:r>
    </w:p>
    <w:p w:rsidR="00496597" w:rsidRPr="00600D76" w:rsidRDefault="00496597" w:rsidP="00496597">
      <w:pPr>
        <w:ind w:firstLine="540"/>
        <w:jc w:val="both"/>
        <w:rPr>
          <w:sz w:val="28"/>
          <w:szCs w:val="28"/>
        </w:rPr>
      </w:pPr>
      <w:r w:rsidRPr="00600D76">
        <w:rPr>
          <w:sz w:val="28"/>
          <w:szCs w:val="28"/>
        </w:rPr>
        <w:t>4) справка налогового органа о наличии (об отсутствии) задолженности пользователя недр по уплате налогов и платежей при пользовании недрами;</w:t>
      </w:r>
    </w:p>
    <w:p w:rsidR="00496597" w:rsidRPr="00600D76" w:rsidRDefault="00496597" w:rsidP="00496597">
      <w:pPr>
        <w:ind w:firstLine="540"/>
        <w:jc w:val="both"/>
        <w:rPr>
          <w:sz w:val="28"/>
          <w:szCs w:val="28"/>
        </w:rPr>
      </w:pPr>
      <w:r w:rsidRPr="00600D76">
        <w:rPr>
          <w:sz w:val="28"/>
          <w:szCs w:val="28"/>
        </w:rPr>
        <w:t>5) справка федерального и/или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w:t>
      </w:r>
    </w:p>
    <w:p w:rsidR="00496597" w:rsidRPr="00600D76" w:rsidRDefault="00496597" w:rsidP="0049659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6) документ, подтверждающий оплату государственной пошлины в соответствии с </w:t>
      </w:r>
      <w:hyperlink r:id="rId27" w:history="1">
        <w:r w:rsidRPr="00600D76">
          <w:rPr>
            <w:rFonts w:ascii="Times New Roman" w:hAnsi="Times New Roman" w:cs="Times New Roman"/>
            <w:sz w:val="28"/>
            <w:szCs w:val="28"/>
          </w:rPr>
          <w:t>подпунктом 92 пункта 1 статьи 333.33</w:t>
        </w:r>
      </w:hyperlink>
      <w:r w:rsidRPr="00600D76">
        <w:rPr>
          <w:rFonts w:ascii="Times New Roman" w:hAnsi="Times New Roman" w:cs="Times New Roman"/>
          <w:sz w:val="28"/>
          <w:szCs w:val="28"/>
        </w:rPr>
        <w:t xml:space="preserve"> Налогового кодекса Российской Федерации.</w:t>
      </w:r>
    </w:p>
    <w:p w:rsidR="00496597" w:rsidRPr="00600D76" w:rsidRDefault="00496597" w:rsidP="00496597">
      <w:pPr>
        <w:widowControl w:val="0"/>
        <w:autoSpaceDE w:val="0"/>
        <w:autoSpaceDN w:val="0"/>
        <w:adjustRightInd w:val="0"/>
        <w:jc w:val="both"/>
        <w:rPr>
          <w:sz w:val="28"/>
          <w:szCs w:val="28"/>
        </w:rPr>
      </w:pPr>
    </w:p>
    <w:p w:rsidR="00496597" w:rsidRPr="00600D76" w:rsidRDefault="00496597" w:rsidP="00496597">
      <w:pPr>
        <w:widowControl w:val="0"/>
        <w:autoSpaceDE w:val="0"/>
        <w:autoSpaceDN w:val="0"/>
        <w:adjustRightInd w:val="0"/>
        <w:jc w:val="both"/>
        <w:rPr>
          <w:sz w:val="28"/>
          <w:szCs w:val="28"/>
        </w:rPr>
      </w:pPr>
      <w:r w:rsidRPr="00600D76">
        <w:rPr>
          <w:sz w:val="28"/>
          <w:szCs w:val="28"/>
        </w:rPr>
        <w:t>Для переоформления лицензии:</w:t>
      </w:r>
    </w:p>
    <w:p w:rsidR="00496597" w:rsidRPr="00600D76" w:rsidRDefault="00496597" w:rsidP="00496597">
      <w:pPr>
        <w:autoSpaceDE w:val="0"/>
        <w:autoSpaceDN w:val="0"/>
        <w:adjustRightInd w:val="0"/>
        <w:ind w:firstLine="540"/>
        <w:jc w:val="both"/>
        <w:rPr>
          <w:sz w:val="28"/>
          <w:szCs w:val="28"/>
        </w:rPr>
      </w:pPr>
      <w:r w:rsidRPr="00600D76">
        <w:rPr>
          <w:sz w:val="28"/>
          <w:szCs w:val="28"/>
        </w:rPr>
        <w:t>1) выписка из Единого государственного реестра юридических лиц, полученная не ранее чем за месяц до момента регистрации заявки на переоформление лицензии;</w:t>
      </w:r>
    </w:p>
    <w:p w:rsidR="00496597" w:rsidRPr="00600D76" w:rsidRDefault="00496597" w:rsidP="00496597">
      <w:pPr>
        <w:autoSpaceDE w:val="0"/>
        <w:autoSpaceDN w:val="0"/>
        <w:adjustRightInd w:val="0"/>
        <w:ind w:firstLine="540"/>
        <w:jc w:val="both"/>
        <w:rPr>
          <w:sz w:val="28"/>
          <w:szCs w:val="28"/>
        </w:rPr>
      </w:pPr>
      <w:r w:rsidRPr="00600D76">
        <w:rPr>
          <w:sz w:val="28"/>
          <w:szCs w:val="28"/>
        </w:rPr>
        <w:t>2) копия действующей лицензии на пользование недрами со всеми приложениями к ней, зарегистрированными в установленном порядке, подлежащая переоформлению;</w:t>
      </w:r>
    </w:p>
    <w:p w:rsidR="00496597" w:rsidRPr="00600D76" w:rsidRDefault="00496597" w:rsidP="00496597">
      <w:pPr>
        <w:autoSpaceDE w:val="0"/>
        <w:autoSpaceDN w:val="0"/>
        <w:adjustRightInd w:val="0"/>
        <w:ind w:firstLine="540"/>
        <w:jc w:val="both"/>
        <w:rPr>
          <w:sz w:val="28"/>
          <w:szCs w:val="28"/>
        </w:rPr>
      </w:pPr>
      <w:r w:rsidRPr="00600D76">
        <w:rPr>
          <w:sz w:val="28"/>
          <w:szCs w:val="28"/>
        </w:rPr>
        <w:t>3) выписка из реестра акционеров (для претендентов - акционерных обществ);</w:t>
      </w:r>
    </w:p>
    <w:p w:rsidR="00496597" w:rsidRPr="00600D76" w:rsidRDefault="00496597" w:rsidP="0049659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4) документ, подтверждающий оплату государственной пошлины в соответствии с </w:t>
      </w:r>
      <w:hyperlink r:id="rId28" w:history="1">
        <w:r w:rsidRPr="00600D76">
          <w:rPr>
            <w:rFonts w:ascii="Times New Roman" w:hAnsi="Times New Roman" w:cs="Times New Roman"/>
            <w:sz w:val="28"/>
            <w:szCs w:val="28"/>
          </w:rPr>
          <w:t>подпунктом 92 пункта 1 статьи 333.33</w:t>
        </w:r>
      </w:hyperlink>
      <w:r w:rsidRPr="00600D76">
        <w:rPr>
          <w:rFonts w:ascii="Times New Roman" w:hAnsi="Times New Roman" w:cs="Times New Roman"/>
          <w:sz w:val="28"/>
          <w:szCs w:val="28"/>
        </w:rPr>
        <w:t xml:space="preserve"> Налогового кодекса Российской Федерации.</w:t>
      </w:r>
    </w:p>
    <w:p w:rsidR="00496597" w:rsidRPr="00600D76" w:rsidRDefault="00496597" w:rsidP="00496597">
      <w:pPr>
        <w:widowControl w:val="0"/>
        <w:autoSpaceDE w:val="0"/>
        <w:autoSpaceDN w:val="0"/>
        <w:adjustRightInd w:val="0"/>
        <w:jc w:val="both"/>
        <w:rPr>
          <w:sz w:val="28"/>
          <w:szCs w:val="28"/>
        </w:rPr>
      </w:pPr>
      <w:r w:rsidRPr="00600D76">
        <w:rPr>
          <w:sz w:val="28"/>
          <w:szCs w:val="28"/>
        </w:rPr>
        <w:t xml:space="preserve">       </w:t>
      </w:r>
    </w:p>
    <w:p w:rsidR="00496597" w:rsidRPr="00600D76" w:rsidRDefault="00496597" w:rsidP="00496597">
      <w:pPr>
        <w:widowControl w:val="0"/>
        <w:autoSpaceDE w:val="0"/>
        <w:autoSpaceDN w:val="0"/>
        <w:adjustRightInd w:val="0"/>
        <w:jc w:val="both"/>
        <w:rPr>
          <w:sz w:val="28"/>
          <w:szCs w:val="28"/>
        </w:rPr>
      </w:pPr>
      <w:r w:rsidRPr="00600D76">
        <w:rPr>
          <w:sz w:val="28"/>
          <w:szCs w:val="28"/>
        </w:rPr>
        <w:t xml:space="preserve">      Для принятия решений о прекращении, досрочном прекращении, </w:t>
      </w:r>
      <w:r w:rsidRPr="00600D76">
        <w:rPr>
          <w:sz w:val="28"/>
          <w:szCs w:val="28"/>
        </w:rPr>
        <w:lastRenderedPageBreak/>
        <w:t>приостановлении и ограничении права пользования участком недр:</w:t>
      </w:r>
    </w:p>
    <w:p w:rsidR="00496597" w:rsidRPr="00600D76" w:rsidRDefault="00496597" w:rsidP="00496597">
      <w:pPr>
        <w:ind w:firstLine="709"/>
        <w:jc w:val="both"/>
        <w:rPr>
          <w:sz w:val="28"/>
          <w:szCs w:val="28"/>
        </w:rPr>
      </w:pPr>
      <w:r w:rsidRPr="00600D76">
        <w:rPr>
          <w:sz w:val="28"/>
          <w:szCs w:val="28"/>
        </w:rPr>
        <w:t>1) выписка из Единого государственного реестра юридических лиц, полученная не ранее чем за месяц до момента регистрации заявления владельца лицензии о прекращении, досрочном прекращении, приостановлении и ограничении права пользования участком недр по его инициативе в Министерстве;</w:t>
      </w:r>
    </w:p>
    <w:p w:rsidR="00496597" w:rsidRPr="00600D76" w:rsidRDefault="00496597" w:rsidP="00496597">
      <w:pPr>
        <w:ind w:firstLine="709"/>
        <w:jc w:val="both"/>
        <w:rPr>
          <w:sz w:val="28"/>
          <w:szCs w:val="28"/>
        </w:rPr>
      </w:pPr>
      <w:r w:rsidRPr="00600D76">
        <w:rPr>
          <w:sz w:val="28"/>
          <w:szCs w:val="28"/>
        </w:rPr>
        <w:t xml:space="preserve">2) копии актов проверок, проведенных Управлением </w:t>
      </w:r>
      <w:r w:rsidRPr="00600D76">
        <w:rPr>
          <w:bCs/>
          <w:sz w:val="28"/>
          <w:szCs w:val="28"/>
        </w:rPr>
        <w:t xml:space="preserve">Федеральной службы по надзору в сфере природопользования по  </w:t>
      </w:r>
      <w:r w:rsidRPr="00600D76">
        <w:rPr>
          <w:sz w:val="28"/>
          <w:szCs w:val="28"/>
        </w:rPr>
        <w:t>Карачаево – Черкесской Республике  или иными контрольными органами за последние три года, предшествующие подаче заявки на внесение изменений и дополнений, а также выданные ими предписания (уведомления) – если подобные проверки проводились.</w:t>
      </w:r>
    </w:p>
    <w:p w:rsidR="00496597" w:rsidRDefault="00496597" w:rsidP="00496597">
      <w:pPr>
        <w:pStyle w:val="ConsPlusNormal"/>
        <w:ind w:firstLine="540"/>
        <w:jc w:val="both"/>
        <w:rPr>
          <w:rFonts w:ascii="Times New Roman" w:hAnsi="Times New Roman" w:cs="Times New Roman"/>
          <w:sz w:val="28"/>
          <w:szCs w:val="28"/>
        </w:rPr>
      </w:pPr>
    </w:p>
    <w:p w:rsidR="00496597" w:rsidRPr="00600D76" w:rsidRDefault="00496597" w:rsidP="0049659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Министерство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и Карачаево-Черкесской Республики, муниципальными нормативными правовыми актами.</w:t>
      </w:r>
    </w:p>
    <w:p w:rsidR="00496597" w:rsidRPr="00600D76" w:rsidRDefault="00496597" w:rsidP="00496597">
      <w:pPr>
        <w:autoSpaceDE w:val="0"/>
        <w:autoSpaceDN w:val="0"/>
        <w:adjustRightInd w:val="0"/>
        <w:ind w:firstLine="540"/>
        <w:jc w:val="both"/>
        <w:rPr>
          <w:sz w:val="28"/>
          <w:szCs w:val="28"/>
        </w:rPr>
      </w:pPr>
      <w:r w:rsidRPr="00600D76">
        <w:rPr>
          <w:sz w:val="28"/>
          <w:szCs w:val="28"/>
        </w:rPr>
        <w:t xml:space="preserve">Министерство запрашивает сведения, необходимые для предоставления государственной услуги, находящиеся в распоряжении органов, предоставляющих государственные услуги, органов, предоставляющих муниципальные услуги, иных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частью 6 </w:t>
      </w:r>
      <w:hyperlink r:id="rId29" w:history="1">
        <w:r w:rsidRPr="00600D76">
          <w:rPr>
            <w:sz w:val="28"/>
            <w:szCs w:val="28"/>
          </w:rPr>
          <w:t>статьи 7</w:t>
        </w:r>
      </w:hyperlink>
      <w:r w:rsidRPr="00600D76">
        <w:rPr>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если заявитель не представил указанные сведения по собственной инициативе.</w:t>
      </w:r>
    </w:p>
    <w:p w:rsidR="00496597" w:rsidRPr="00600D76" w:rsidRDefault="00496597" w:rsidP="00496597">
      <w:pPr>
        <w:autoSpaceDE w:val="0"/>
        <w:autoSpaceDN w:val="0"/>
        <w:adjustRightInd w:val="0"/>
        <w:ind w:firstLine="540"/>
        <w:jc w:val="both"/>
        <w:rPr>
          <w:sz w:val="28"/>
          <w:szCs w:val="28"/>
        </w:rPr>
      </w:pPr>
      <w:r w:rsidRPr="00600D76">
        <w:rPr>
          <w:sz w:val="28"/>
          <w:szCs w:val="28"/>
        </w:rPr>
        <w:t>Заявитель вправе представить указанные документы и информацию в Министерство по собственной инициативе в соответствии с  пунктом 2 части 1 статьи 7 Федерального закона от 27 июля 2010 года № 210-ФЗ «Об организации предоставления государственных и муниципальных услуг».</w:t>
      </w:r>
    </w:p>
    <w:p w:rsidR="00496597" w:rsidRPr="00600D76" w:rsidRDefault="00496597" w:rsidP="00496597">
      <w:pPr>
        <w:widowControl w:val="0"/>
        <w:autoSpaceDE w:val="0"/>
        <w:autoSpaceDN w:val="0"/>
        <w:adjustRightInd w:val="0"/>
        <w:ind w:firstLine="540"/>
        <w:jc w:val="both"/>
        <w:rPr>
          <w:sz w:val="28"/>
          <w:szCs w:val="28"/>
        </w:rPr>
      </w:pPr>
      <w:r w:rsidRPr="00600D76">
        <w:rPr>
          <w:sz w:val="28"/>
          <w:szCs w:val="28"/>
        </w:rPr>
        <w:t>В случае, если указанные документы не представлены заявителем лично, то такие документы (сведения, содержащиеся в них) запрашиваются должностным лицом отдела недропользования Министерства по межведомственному запросу.</w:t>
      </w:r>
    </w:p>
    <w:p w:rsidR="00496597" w:rsidRPr="00600D76" w:rsidRDefault="00496597" w:rsidP="00496597">
      <w:pPr>
        <w:widowControl w:val="0"/>
        <w:autoSpaceDE w:val="0"/>
        <w:autoSpaceDN w:val="0"/>
        <w:adjustRightInd w:val="0"/>
        <w:ind w:firstLine="540"/>
        <w:jc w:val="both"/>
        <w:rPr>
          <w:sz w:val="28"/>
          <w:szCs w:val="28"/>
        </w:rPr>
      </w:pPr>
      <w:r w:rsidRPr="00600D76">
        <w:rPr>
          <w:sz w:val="28"/>
          <w:szCs w:val="28"/>
        </w:rPr>
        <w:t>Не предоставление указанных документов заявителем не является основанием для отказа в предоставлении услуги.</w:t>
      </w:r>
    </w:p>
    <w:p w:rsidR="00496597" w:rsidRPr="00600D76" w:rsidRDefault="00496597" w:rsidP="00496597">
      <w:pPr>
        <w:widowControl w:val="0"/>
        <w:autoSpaceDE w:val="0"/>
        <w:autoSpaceDN w:val="0"/>
        <w:adjustRightInd w:val="0"/>
        <w:ind w:firstLine="540"/>
        <w:jc w:val="both"/>
        <w:rPr>
          <w:sz w:val="28"/>
          <w:szCs w:val="28"/>
        </w:rPr>
      </w:pPr>
      <w:r w:rsidRPr="00600D76">
        <w:rPr>
          <w:sz w:val="28"/>
          <w:szCs w:val="28"/>
        </w:rPr>
        <w:t>В случае, если указанные документы не представлены заявителем лично, то такие документы (сведения, содержащиеся в них) запрашиваются должностным лицом отдела недропользования Министерства по межведомственному запросу.</w:t>
      </w:r>
    </w:p>
    <w:p w:rsidR="00496597" w:rsidRPr="00600D76" w:rsidRDefault="00496597" w:rsidP="00496597">
      <w:pPr>
        <w:widowControl w:val="0"/>
        <w:autoSpaceDE w:val="0"/>
        <w:autoSpaceDN w:val="0"/>
        <w:adjustRightInd w:val="0"/>
        <w:ind w:firstLine="540"/>
        <w:jc w:val="both"/>
        <w:rPr>
          <w:sz w:val="28"/>
          <w:szCs w:val="28"/>
        </w:rPr>
      </w:pPr>
      <w:r w:rsidRPr="00600D76">
        <w:rPr>
          <w:sz w:val="28"/>
          <w:szCs w:val="28"/>
        </w:rPr>
        <w:t>Не предоставление указанных документов заявителем не является основанием для отказа в предоставлении услуги.</w:t>
      </w:r>
    </w:p>
    <w:p w:rsidR="009E6FB4" w:rsidRPr="00600D76" w:rsidRDefault="009E6FB4" w:rsidP="00BA0D90">
      <w:pPr>
        <w:autoSpaceDE w:val="0"/>
        <w:autoSpaceDN w:val="0"/>
        <w:adjustRightInd w:val="0"/>
        <w:ind w:firstLine="720"/>
        <w:jc w:val="both"/>
        <w:rPr>
          <w:sz w:val="28"/>
          <w:szCs w:val="28"/>
        </w:rPr>
      </w:pPr>
    </w:p>
    <w:p w:rsidR="009E6FB4" w:rsidRPr="00600D76" w:rsidRDefault="009E6FB4" w:rsidP="00BA0D90">
      <w:pPr>
        <w:pStyle w:val="af4"/>
        <w:ind w:left="0" w:firstLine="567"/>
        <w:jc w:val="both"/>
        <w:rPr>
          <w:b/>
          <w:sz w:val="28"/>
          <w:szCs w:val="28"/>
        </w:rPr>
      </w:pPr>
      <w:r w:rsidRPr="00600D76">
        <w:rPr>
          <w:b/>
          <w:sz w:val="28"/>
          <w:szCs w:val="28"/>
        </w:rPr>
        <w:t>2.</w:t>
      </w:r>
      <w:r w:rsidR="004B49C3" w:rsidRPr="00600D76">
        <w:rPr>
          <w:b/>
          <w:sz w:val="28"/>
          <w:szCs w:val="28"/>
        </w:rPr>
        <w:t>7.2</w:t>
      </w:r>
      <w:r w:rsidR="00BA0D90" w:rsidRPr="00600D76">
        <w:rPr>
          <w:b/>
          <w:sz w:val="28"/>
          <w:szCs w:val="28"/>
        </w:rPr>
        <w:t xml:space="preserve">. </w:t>
      </w:r>
      <w:r w:rsidRPr="00600D76">
        <w:rPr>
          <w:b/>
          <w:sz w:val="28"/>
          <w:szCs w:val="28"/>
        </w:rPr>
        <w:t xml:space="preserve"> Способы подачи документов о предоставлении государственной услуги</w:t>
      </w:r>
    </w:p>
    <w:p w:rsidR="009E6FB4" w:rsidRPr="00600D76" w:rsidRDefault="00594530" w:rsidP="009E6FB4">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lastRenderedPageBreak/>
        <w:t xml:space="preserve">2.7.2.1. </w:t>
      </w:r>
      <w:r w:rsidR="009E6FB4" w:rsidRPr="00600D76">
        <w:rPr>
          <w:rFonts w:ascii="Times New Roman" w:hAnsi="Times New Roman" w:cs="Times New Roman"/>
          <w:sz w:val="28"/>
          <w:szCs w:val="28"/>
        </w:rPr>
        <w:t>По выбору заявителя заявление и д</w:t>
      </w:r>
      <w:r w:rsidR="00BA0D90" w:rsidRPr="00600D76">
        <w:rPr>
          <w:rFonts w:ascii="Times New Roman" w:hAnsi="Times New Roman" w:cs="Times New Roman"/>
          <w:sz w:val="28"/>
          <w:szCs w:val="28"/>
        </w:rPr>
        <w:t>окументы, указанные в пункте 2.6</w:t>
      </w:r>
      <w:r w:rsidR="009E6FB4" w:rsidRPr="00600D76">
        <w:rPr>
          <w:rFonts w:ascii="Times New Roman" w:hAnsi="Times New Roman" w:cs="Times New Roman"/>
          <w:sz w:val="28"/>
          <w:szCs w:val="28"/>
        </w:rPr>
        <w:t xml:space="preserve"> настоящего административного регламента, представляются в Министерство  посредством:</w:t>
      </w:r>
    </w:p>
    <w:p w:rsidR="009E6FB4" w:rsidRPr="00600D76" w:rsidRDefault="009E6FB4" w:rsidP="009E6FB4">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личного обращения заявителя, уполномоченного представителя заявителя;</w:t>
      </w:r>
    </w:p>
    <w:p w:rsidR="009E6FB4" w:rsidRPr="00600D76" w:rsidRDefault="009E6FB4" w:rsidP="009E6FB4">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 xml:space="preserve">направления по почте; </w:t>
      </w:r>
    </w:p>
    <w:p w:rsidR="009E6FB4" w:rsidRPr="00600D76" w:rsidRDefault="00DE7E6E" w:rsidP="009E6FB4">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использования</w:t>
      </w:r>
      <w:r w:rsidR="009E6FB4" w:rsidRPr="00600D76">
        <w:rPr>
          <w:rFonts w:ascii="Times New Roman" w:hAnsi="Times New Roman" w:cs="Times New Roman"/>
          <w:sz w:val="28"/>
          <w:szCs w:val="28"/>
        </w:rPr>
        <w:t xml:space="preserve"> электронных носителей;  </w:t>
      </w:r>
    </w:p>
    <w:p w:rsidR="009E6FB4" w:rsidRPr="00600D76" w:rsidRDefault="009E6FB4" w:rsidP="009E6FB4">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единого портала (http://</w:t>
      </w:r>
      <w:hyperlink r:id="rId30" w:history="1">
        <w:r w:rsidRPr="00600D76">
          <w:rPr>
            <w:rStyle w:val="a8"/>
            <w:rFonts w:ascii="Times New Roman" w:hAnsi="Times New Roman" w:cs="Times New Roman"/>
            <w:color w:val="auto"/>
            <w:sz w:val="28"/>
            <w:szCs w:val="28"/>
            <w:lang w:val="en-US"/>
          </w:rPr>
          <w:t>www</w:t>
        </w:r>
        <w:r w:rsidRPr="00600D76">
          <w:rPr>
            <w:rStyle w:val="a8"/>
            <w:rFonts w:ascii="Times New Roman" w:hAnsi="Times New Roman" w:cs="Times New Roman"/>
            <w:color w:val="auto"/>
            <w:sz w:val="28"/>
            <w:szCs w:val="28"/>
          </w:rPr>
          <w:t>.</w:t>
        </w:r>
        <w:r w:rsidRPr="00600D76">
          <w:rPr>
            <w:rStyle w:val="a8"/>
            <w:rFonts w:ascii="Times New Roman" w:hAnsi="Times New Roman" w:cs="Times New Roman"/>
            <w:color w:val="auto"/>
            <w:sz w:val="28"/>
            <w:szCs w:val="28"/>
            <w:lang w:val="en-US"/>
          </w:rPr>
          <w:t>gosuslugi</w:t>
        </w:r>
        <w:r w:rsidRPr="00600D76">
          <w:rPr>
            <w:rStyle w:val="a8"/>
            <w:rFonts w:ascii="Times New Roman" w:hAnsi="Times New Roman" w:cs="Times New Roman"/>
            <w:color w:val="auto"/>
            <w:sz w:val="28"/>
            <w:szCs w:val="28"/>
          </w:rPr>
          <w:t>.</w:t>
        </w:r>
        <w:r w:rsidRPr="00600D76">
          <w:rPr>
            <w:rStyle w:val="a8"/>
            <w:rFonts w:ascii="Times New Roman" w:hAnsi="Times New Roman" w:cs="Times New Roman"/>
            <w:color w:val="auto"/>
            <w:sz w:val="28"/>
            <w:szCs w:val="28"/>
            <w:lang w:val="en-US"/>
          </w:rPr>
          <w:t>ru</w:t>
        </w:r>
      </w:hyperlink>
      <w:r w:rsidRPr="00600D76">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594530" w:rsidRPr="00600D76" w:rsidRDefault="00AC3FE8" w:rsidP="001D42C6">
      <w:pPr>
        <w:pStyle w:val="ConsNormal"/>
        <w:widowControl/>
        <w:ind w:right="0" w:firstLine="567"/>
        <w:jc w:val="both"/>
        <w:rPr>
          <w:rFonts w:ascii="Times New Roman" w:hAnsi="Times New Roman" w:cs="Times New Roman"/>
          <w:sz w:val="28"/>
          <w:szCs w:val="28"/>
        </w:rPr>
      </w:pPr>
      <w:r w:rsidRPr="00600D76">
        <w:rPr>
          <w:rFonts w:ascii="Times New Roman" w:hAnsi="Times New Roman" w:cs="Times New Roman"/>
          <w:sz w:val="28"/>
          <w:szCs w:val="28"/>
        </w:rPr>
        <w:t>В случае если копии документов представлены с оригиналами, специалист Министерства принимает копии и возвращает заявителю оригиналы документов. В случае отсутствия оригиналов документов, заявитель представляет в Министерство копии документов, заверенные в установленном действующим законодательством порядке.</w:t>
      </w:r>
    </w:p>
    <w:p w:rsidR="009E6FB4" w:rsidRPr="00600D76" w:rsidRDefault="009E6FB4" w:rsidP="00422085">
      <w:pPr>
        <w:widowControl w:val="0"/>
        <w:autoSpaceDE w:val="0"/>
        <w:autoSpaceDN w:val="0"/>
        <w:adjustRightInd w:val="0"/>
        <w:jc w:val="both"/>
        <w:rPr>
          <w:b/>
          <w:sz w:val="28"/>
          <w:szCs w:val="28"/>
        </w:rPr>
      </w:pPr>
    </w:p>
    <w:p w:rsidR="009E6FB4" w:rsidRPr="00600D76" w:rsidRDefault="00BA0D90" w:rsidP="009E6FB4">
      <w:pPr>
        <w:widowControl w:val="0"/>
        <w:autoSpaceDE w:val="0"/>
        <w:autoSpaceDN w:val="0"/>
        <w:adjustRightInd w:val="0"/>
        <w:ind w:firstLine="567"/>
        <w:jc w:val="both"/>
        <w:rPr>
          <w:sz w:val="28"/>
          <w:szCs w:val="28"/>
        </w:rPr>
      </w:pPr>
      <w:r w:rsidRPr="00600D76">
        <w:rPr>
          <w:b/>
          <w:sz w:val="28"/>
          <w:szCs w:val="28"/>
        </w:rPr>
        <w:t>2.8</w:t>
      </w:r>
      <w:r w:rsidR="009E6FB4" w:rsidRPr="00600D76">
        <w:rPr>
          <w:b/>
          <w:sz w:val="28"/>
          <w:szCs w:val="28"/>
        </w:rPr>
        <w:t>.</w:t>
      </w:r>
      <w:r w:rsidR="009E6FB4" w:rsidRPr="00600D76">
        <w:rPr>
          <w:sz w:val="28"/>
          <w:szCs w:val="28"/>
        </w:rPr>
        <w:t xml:space="preserve"> </w:t>
      </w:r>
      <w:bookmarkStart w:id="11" w:name="_Toc146360739"/>
      <w:r w:rsidR="009E6FB4" w:rsidRPr="00600D76">
        <w:rPr>
          <w:b/>
          <w:sz w:val="28"/>
          <w:szCs w:val="28"/>
        </w:rPr>
        <w:t>Указания на запрет требовать от заявителя</w:t>
      </w:r>
    </w:p>
    <w:bookmarkEnd w:id="11"/>
    <w:p w:rsidR="004B49C3" w:rsidRPr="00600D76" w:rsidRDefault="004B49C3" w:rsidP="004B49C3">
      <w:pPr>
        <w:autoSpaceDE w:val="0"/>
        <w:autoSpaceDN w:val="0"/>
        <w:adjustRightInd w:val="0"/>
        <w:ind w:firstLine="567"/>
        <w:jc w:val="both"/>
        <w:rPr>
          <w:sz w:val="28"/>
          <w:szCs w:val="28"/>
        </w:rPr>
      </w:pPr>
      <w:r w:rsidRPr="00600D76">
        <w:rPr>
          <w:sz w:val="28"/>
          <w:szCs w:val="28"/>
        </w:rPr>
        <w:t>Министерство не вправе требовать от заявителя:</w:t>
      </w:r>
    </w:p>
    <w:p w:rsidR="004B49C3" w:rsidRPr="00600D76" w:rsidRDefault="004B49C3" w:rsidP="004B49C3">
      <w:pPr>
        <w:autoSpaceDE w:val="0"/>
        <w:autoSpaceDN w:val="0"/>
        <w:adjustRightInd w:val="0"/>
        <w:ind w:firstLine="567"/>
        <w:jc w:val="both"/>
        <w:rPr>
          <w:sz w:val="28"/>
          <w:szCs w:val="28"/>
        </w:rPr>
      </w:pPr>
      <w:r w:rsidRPr="00600D7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B49C3" w:rsidRPr="00600D76" w:rsidRDefault="004B49C3" w:rsidP="005C11AF">
      <w:pPr>
        <w:autoSpaceDE w:val="0"/>
        <w:autoSpaceDN w:val="0"/>
        <w:adjustRightInd w:val="0"/>
        <w:ind w:firstLine="567"/>
        <w:jc w:val="both"/>
        <w:rPr>
          <w:sz w:val="28"/>
          <w:szCs w:val="28"/>
        </w:rPr>
      </w:pPr>
      <w:r w:rsidRPr="00600D76">
        <w:rPr>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600D76">
        <w:rPr>
          <w:sz w:val="28"/>
          <w:szCs w:val="28"/>
        </w:rPr>
        <w:br/>
        <w:t>и нормативными правовыми актами Карачаево-Черкесской Республики находятся в распоряжении Министерства, органов исполнительной власти Карачаево-Черкесской Республики, ор</w:t>
      </w:r>
      <w:r w:rsidR="001A0AD8">
        <w:rPr>
          <w:sz w:val="28"/>
          <w:szCs w:val="28"/>
        </w:rPr>
        <w:t>ганов местного самоуправления Карачаево-Черкесской Республики</w:t>
      </w:r>
      <w:r w:rsidRPr="00600D76">
        <w:rPr>
          <w:sz w:val="28"/>
          <w:szCs w:val="28"/>
        </w:rPr>
        <w:t xml:space="preserve"> и федеральных органов исполнительной власти, а также </w:t>
      </w:r>
      <w:r w:rsidRPr="00600D76">
        <w:rPr>
          <w:sz w:val="28"/>
          <w:szCs w:val="28"/>
        </w:rPr>
        <w:br/>
        <w:t xml:space="preserve">в подведомственных им организациях,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600D76">
          <w:rPr>
            <w:sz w:val="28"/>
            <w:szCs w:val="28"/>
          </w:rPr>
          <w:t>2010 г</w:t>
        </w:r>
      </w:smartTag>
      <w:r w:rsidRPr="00600D76">
        <w:rPr>
          <w:sz w:val="28"/>
          <w:szCs w:val="28"/>
        </w:rPr>
        <w:t>. № 210-ФЗ «Об организации предоставления государственных и муниципальных услуг».</w:t>
      </w:r>
    </w:p>
    <w:p w:rsidR="00594530" w:rsidRPr="00600D76" w:rsidRDefault="00594530" w:rsidP="00594530">
      <w:pPr>
        <w:autoSpaceDE w:val="0"/>
        <w:autoSpaceDN w:val="0"/>
        <w:adjustRightInd w:val="0"/>
        <w:jc w:val="both"/>
        <w:rPr>
          <w:sz w:val="28"/>
          <w:szCs w:val="28"/>
        </w:rPr>
      </w:pPr>
    </w:p>
    <w:p w:rsidR="0050486E" w:rsidRPr="00600D76" w:rsidRDefault="0050486E" w:rsidP="0050486E">
      <w:pPr>
        <w:autoSpaceDE w:val="0"/>
        <w:autoSpaceDN w:val="0"/>
        <w:adjustRightInd w:val="0"/>
        <w:ind w:firstLine="720"/>
        <w:jc w:val="both"/>
        <w:outlineLvl w:val="2"/>
        <w:rPr>
          <w:sz w:val="28"/>
          <w:szCs w:val="28"/>
        </w:rPr>
      </w:pPr>
    </w:p>
    <w:p w:rsidR="00BA0D90" w:rsidRPr="00600D76" w:rsidRDefault="00BA0D90" w:rsidP="00BA0D90">
      <w:pPr>
        <w:widowControl w:val="0"/>
        <w:autoSpaceDE w:val="0"/>
        <w:autoSpaceDN w:val="0"/>
        <w:adjustRightInd w:val="0"/>
        <w:ind w:firstLine="567"/>
        <w:jc w:val="both"/>
        <w:rPr>
          <w:sz w:val="28"/>
          <w:szCs w:val="28"/>
        </w:rPr>
      </w:pPr>
      <w:r w:rsidRPr="00600D76">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BA0D90" w:rsidRPr="00600D76" w:rsidRDefault="00BA0D90" w:rsidP="00BA0D90">
      <w:pPr>
        <w:widowControl w:val="0"/>
        <w:autoSpaceDE w:val="0"/>
        <w:autoSpaceDN w:val="0"/>
        <w:adjustRightInd w:val="0"/>
        <w:ind w:firstLine="567"/>
        <w:jc w:val="both"/>
        <w:rPr>
          <w:sz w:val="28"/>
          <w:szCs w:val="28"/>
        </w:rPr>
      </w:pPr>
    </w:p>
    <w:p w:rsidR="00BA0D90" w:rsidRPr="00600D76" w:rsidRDefault="00BA0D90" w:rsidP="00BA0D90">
      <w:pPr>
        <w:widowControl w:val="0"/>
        <w:autoSpaceDE w:val="0"/>
        <w:autoSpaceDN w:val="0"/>
        <w:adjustRightInd w:val="0"/>
        <w:ind w:firstLine="567"/>
        <w:jc w:val="both"/>
        <w:rPr>
          <w:sz w:val="28"/>
          <w:szCs w:val="28"/>
        </w:rPr>
      </w:pPr>
      <w:r w:rsidRPr="00600D76">
        <w:rPr>
          <w:sz w:val="28"/>
          <w:szCs w:val="28"/>
        </w:rPr>
        <w:t>Основаниями для отказа в приеме документов, необходимых для предоставления государственной услуги являются:</w:t>
      </w:r>
    </w:p>
    <w:p w:rsidR="00BA0D90" w:rsidRPr="00600D76" w:rsidRDefault="00BA0D90" w:rsidP="00BA0D90">
      <w:pPr>
        <w:widowControl w:val="0"/>
        <w:autoSpaceDE w:val="0"/>
        <w:autoSpaceDN w:val="0"/>
        <w:adjustRightInd w:val="0"/>
        <w:ind w:firstLine="567"/>
        <w:jc w:val="both"/>
        <w:rPr>
          <w:sz w:val="28"/>
          <w:szCs w:val="28"/>
        </w:rPr>
      </w:pPr>
      <w:r w:rsidRPr="00600D76">
        <w:rPr>
          <w:sz w:val="28"/>
          <w:szCs w:val="28"/>
        </w:rPr>
        <w:t>- в заявлении не указаны фамилия заявителя, название организации и почтовый адрес заявителя,  по которому должен быть направлен ответ;</w:t>
      </w:r>
    </w:p>
    <w:p w:rsidR="00BA0D90" w:rsidRPr="00600D76" w:rsidRDefault="00BA0D90" w:rsidP="00BA0D90">
      <w:pPr>
        <w:widowControl w:val="0"/>
        <w:autoSpaceDE w:val="0"/>
        <w:autoSpaceDN w:val="0"/>
        <w:adjustRightInd w:val="0"/>
        <w:ind w:firstLine="567"/>
        <w:jc w:val="both"/>
        <w:rPr>
          <w:sz w:val="28"/>
          <w:szCs w:val="28"/>
        </w:rPr>
      </w:pPr>
      <w:r w:rsidRPr="00600D76">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BA0D90" w:rsidRPr="00600D76" w:rsidRDefault="00BA0D90" w:rsidP="00BA0D90">
      <w:pPr>
        <w:widowControl w:val="0"/>
        <w:autoSpaceDE w:val="0"/>
        <w:autoSpaceDN w:val="0"/>
        <w:adjustRightInd w:val="0"/>
        <w:ind w:firstLine="567"/>
        <w:jc w:val="both"/>
        <w:rPr>
          <w:sz w:val="28"/>
          <w:szCs w:val="28"/>
        </w:rPr>
      </w:pPr>
      <w:r w:rsidRPr="00600D76">
        <w:rPr>
          <w:sz w:val="28"/>
          <w:szCs w:val="28"/>
        </w:rPr>
        <w:t xml:space="preserve">-   заявление представлено неуполномоченным представителем заявителя; </w:t>
      </w:r>
    </w:p>
    <w:p w:rsidR="00BA0D90" w:rsidRPr="00600D76" w:rsidRDefault="00BA0D90" w:rsidP="00BA0D90">
      <w:pPr>
        <w:widowControl w:val="0"/>
        <w:autoSpaceDE w:val="0"/>
        <w:autoSpaceDN w:val="0"/>
        <w:adjustRightInd w:val="0"/>
        <w:ind w:firstLine="567"/>
        <w:jc w:val="both"/>
        <w:rPr>
          <w:sz w:val="28"/>
          <w:szCs w:val="28"/>
        </w:rPr>
      </w:pPr>
      <w:r w:rsidRPr="00600D76">
        <w:rPr>
          <w:sz w:val="28"/>
          <w:szCs w:val="28"/>
        </w:rPr>
        <w:t>- в ходе проверки действительности квалифицированной электронной подписи, выявлены несоблюдения установленных условий ее действительности.</w:t>
      </w:r>
    </w:p>
    <w:p w:rsidR="00BA0D90" w:rsidRPr="00600D76" w:rsidRDefault="00BA0D90" w:rsidP="009E6FB4">
      <w:pPr>
        <w:widowControl w:val="0"/>
        <w:tabs>
          <w:tab w:val="left" w:pos="0"/>
          <w:tab w:val="left" w:pos="7655"/>
        </w:tabs>
        <w:autoSpaceDE w:val="0"/>
        <w:autoSpaceDN w:val="0"/>
        <w:adjustRightInd w:val="0"/>
        <w:ind w:firstLine="567"/>
        <w:jc w:val="both"/>
        <w:rPr>
          <w:b/>
          <w:sz w:val="28"/>
          <w:szCs w:val="28"/>
        </w:rPr>
      </w:pPr>
    </w:p>
    <w:p w:rsidR="00BA0D90" w:rsidRPr="00600D76" w:rsidRDefault="00BA0D90" w:rsidP="00BA0D90">
      <w:pPr>
        <w:widowControl w:val="0"/>
        <w:autoSpaceDE w:val="0"/>
        <w:autoSpaceDN w:val="0"/>
        <w:adjustRightInd w:val="0"/>
        <w:ind w:firstLine="567"/>
        <w:jc w:val="both"/>
        <w:rPr>
          <w:sz w:val="28"/>
          <w:szCs w:val="28"/>
        </w:rPr>
      </w:pPr>
      <w:r w:rsidRPr="00600D76">
        <w:rPr>
          <w:b/>
          <w:sz w:val="28"/>
          <w:szCs w:val="28"/>
        </w:rPr>
        <w:t xml:space="preserve">2.10. Исчерпывающий перечень оснований для приостановления или  </w:t>
      </w:r>
      <w:r w:rsidRPr="00600D76">
        <w:rPr>
          <w:b/>
          <w:sz w:val="28"/>
          <w:szCs w:val="28"/>
        </w:rPr>
        <w:lastRenderedPageBreak/>
        <w:t>отказа в предоставлении государственной услуги</w:t>
      </w:r>
    </w:p>
    <w:p w:rsidR="00BA0D90" w:rsidRPr="00600D76" w:rsidRDefault="00BA0D90" w:rsidP="00BA0D90">
      <w:pPr>
        <w:widowControl w:val="0"/>
        <w:autoSpaceDE w:val="0"/>
        <w:autoSpaceDN w:val="0"/>
        <w:adjustRightInd w:val="0"/>
        <w:ind w:firstLine="567"/>
        <w:jc w:val="both"/>
        <w:rPr>
          <w:b/>
          <w:sz w:val="28"/>
          <w:szCs w:val="28"/>
        </w:rPr>
      </w:pPr>
      <w:r w:rsidRPr="00600D76">
        <w:rPr>
          <w:b/>
          <w:sz w:val="28"/>
          <w:szCs w:val="28"/>
        </w:rPr>
        <w:t xml:space="preserve"> </w:t>
      </w:r>
    </w:p>
    <w:p w:rsidR="00BA0D90" w:rsidRPr="00600D76" w:rsidRDefault="00BA0D90" w:rsidP="00BA0D90">
      <w:pPr>
        <w:widowControl w:val="0"/>
        <w:autoSpaceDE w:val="0"/>
        <w:autoSpaceDN w:val="0"/>
        <w:adjustRightInd w:val="0"/>
        <w:ind w:firstLine="567"/>
        <w:jc w:val="both"/>
        <w:rPr>
          <w:sz w:val="28"/>
          <w:szCs w:val="28"/>
        </w:rPr>
      </w:pPr>
      <w:r w:rsidRPr="00600D76">
        <w:rPr>
          <w:b/>
          <w:sz w:val="28"/>
          <w:szCs w:val="28"/>
        </w:rPr>
        <w:t xml:space="preserve">2.10.1. </w:t>
      </w:r>
      <w:r w:rsidRPr="00600D76">
        <w:rPr>
          <w:sz w:val="28"/>
          <w:szCs w:val="28"/>
        </w:rPr>
        <w:t xml:space="preserve">Основаниями для отказа в предоставлении государственной услуги являются: </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  1) документы поданы с нарушением требований, установленных </w:t>
      </w:r>
      <w:hyperlink w:anchor="P153" w:history="1">
        <w:r w:rsidRPr="00600D76">
          <w:rPr>
            <w:rFonts w:ascii="Times New Roman" w:hAnsi="Times New Roman" w:cs="Times New Roman"/>
            <w:sz w:val="28"/>
            <w:szCs w:val="28"/>
          </w:rPr>
          <w:t>пункт</w:t>
        </w:r>
        <w:r w:rsidR="00CD1FEA" w:rsidRPr="00600D76">
          <w:rPr>
            <w:rFonts w:ascii="Times New Roman" w:hAnsi="Times New Roman" w:cs="Times New Roman"/>
            <w:sz w:val="28"/>
            <w:szCs w:val="28"/>
          </w:rPr>
          <w:t>ами</w:t>
        </w:r>
        <w:r w:rsidRPr="00600D76">
          <w:rPr>
            <w:rFonts w:ascii="Times New Roman" w:hAnsi="Times New Roman" w:cs="Times New Roman"/>
            <w:sz w:val="28"/>
            <w:szCs w:val="28"/>
          </w:rPr>
          <w:t xml:space="preserve"> 2.6.1</w:t>
        </w:r>
      </w:hyperlink>
      <w:r w:rsidRPr="00600D76">
        <w:rPr>
          <w:rFonts w:ascii="Times New Roman" w:hAnsi="Times New Roman" w:cs="Times New Roman"/>
          <w:sz w:val="28"/>
          <w:szCs w:val="28"/>
        </w:rPr>
        <w:t xml:space="preserve">, </w:t>
      </w:r>
      <w:hyperlink w:anchor="P156" w:history="1">
        <w:r w:rsidRPr="00600D76">
          <w:rPr>
            <w:rFonts w:ascii="Times New Roman" w:hAnsi="Times New Roman" w:cs="Times New Roman"/>
            <w:sz w:val="28"/>
            <w:szCs w:val="28"/>
          </w:rPr>
          <w:t>2.6.2</w:t>
        </w:r>
      </w:hyperlink>
      <w:r w:rsidRPr="00600D76">
        <w:rPr>
          <w:rFonts w:ascii="Times New Roman" w:hAnsi="Times New Roman" w:cs="Times New Roman"/>
          <w:sz w:val="28"/>
          <w:szCs w:val="28"/>
        </w:rPr>
        <w:t xml:space="preserve">, </w:t>
      </w:r>
      <w:hyperlink w:anchor="P164" w:history="1">
        <w:r w:rsidRPr="00600D76">
          <w:rPr>
            <w:rFonts w:ascii="Times New Roman" w:hAnsi="Times New Roman" w:cs="Times New Roman"/>
            <w:sz w:val="28"/>
            <w:szCs w:val="28"/>
          </w:rPr>
          <w:t>2.6.3</w:t>
        </w:r>
      </w:hyperlink>
      <w:r w:rsidRPr="00600D76">
        <w:rPr>
          <w:rFonts w:ascii="Times New Roman" w:hAnsi="Times New Roman" w:cs="Times New Roman"/>
          <w:sz w:val="28"/>
          <w:szCs w:val="28"/>
        </w:rPr>
        <w:t xml:space="preserve">, </w:t>
      </w:r>
      <w:hyperlink w:anchor="P192" w:history="1">
        <w:r w:rsidRPr="00600D76">
          <w:rPr>
            <w:rFonts w:ascii="Times New Roman" w:hAnsi="Times New Roman" w:cs="Times New Roman"/>
            <w:sz w:val="28"/>
            <w:szCs w:val="28"/>
          </w:rPr>
          <w:t>2.6.4</w:t>
        </w:r>
      </w:hyperlink>
      <w:r w:rsidRPr="00600D76">
        <w:rPr>
          <w:rFonts w:ascii="Times New Roman" w:hAnsi="Times New Roman" w:cs="Times New Roman"/>
          <w:sz w:val="28"/>
          <w:szCs w:val="28"/>
        </w:rPr>
        <w:t xml:space="preserve"> настоящего </w:t>
      </w:r>
      <w:r w:rsidR="001A0AD8">
        <w:rPr>
          <w:rFonts w:ascii="Times New Roman" w:hAnsi="Times New Roman" w:cs="Times New Roman"/>
          <w:sz w:val="28"/>
          <w:szCs w:val="28"/>
        </w:rPr>
        <w:t>Административного р</w:t>
      </w:r>
      <w:r w:rsidRPr="00600D76">
        <w:rPr>
          <w:rFonts w:ascii="Times New Roman" w:hAnsi="Times New Roman" w:cs="Times New Roman"/>
          <w:sz w:val="28"/>
          <w:szCs w:val="28"/>
        </w:rPr>
        <w:t>егламента;</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 наличие в представленных документах недостоверной и (или) неполной информации;</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 изменение законодательства Российской Федерации и Карачаево-Черкесской Республики о недрах в период предоставления государственной услуги, повлекшее изменение порядка предоставления этой услуги;</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4) волеизъявление Заявителя, выраженное в письменной форме, об отзыве заявки;</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5) неуплата государственной пошлины;</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6) зафиксированы нарушения лицензионных требований и условий за время действия лицензии (для продления срока лицензии либо внесения изменений и дополнений);</w:t>
      </w:r>
    </w:p>
    <w:p w:rsidR="007B5DF9" w:rsidRPr="00600D76" w:rsidRDefault="00BA0D90" w:rsidP="007B5DF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7) по оформлению, регистрации и выдаче лиценз</w:t>
      </w:r>
      <w:r w:rsidR="007B5DF9" w:rsidRPr="00600D76">
        <w:rPr>
          <w:rFonts w:ascii="Times New Roman" w:hAnsi="Times New Roman" w:cs="Times New Roman"/>
          <w:sz w:val="28"/>
          <w:szCs w:val="28"/>
        </w:rPr>
        <w:t xml:space="preserve">ий на пользование участком недр </w:t>
      </w:r>
      <w:r w:rsidRPr="00600D76">
        <w:rPr>
          <w:rFonts w:ascii="Times New Roman" w:hAnsi="Times New Roman" w:cs="Times New Roman"/>
          <w:sz w:val="28"/>
          <w:szCs w:val="28"/>
        </w:rPr>
        <w:t>в том числе</w:t>
      </w:r>
      <w:r w:rsidR="007B5DF9" w:rsidRPr="00600D76">
        <w:rPr>
          <w:rFonts w:ascii="Times New Roman" w:hAnsi="Times New Roman" w:cs="Times New Roman"/>
          <w:sz w:val="28"/>
          <w:szCs w:val="28"/>
        </w:rPr>
        <w:t>:</w:t>
      </w:r>
      <w:r w:rsidRPr="00600D76">
        <w:rPr>
          <w:rFonts w:ascii="Times New Roman" w:hAnsi="Times New Roman" w:cs="Times New Roman"/>
          <w:sz w:val="28"/>
          <w:szCs w:val="28"/>
        </w:rPr>
        <w:t xml:space="preserve"> </w:t>
      </w:r>
    </w:p>
    <w:p w:rsidR="00BA0D90" w:rsidRPr="00600D76" w:rsidRDefault="00BA0D90" w:rsidP="007B5DF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отсутствие у субъекта предпринимательской деятельности права пользования участком недр, возникшего по основаниям, предусмотренным </w:t>
      </w:r>
      <w:hyperlink r:id="rId31" w:history="1">
        <w:r w:rsidRPr="00600D76">
          <w:rPr>
            <w:rFonts w:ascii="Times New Roman" w:hAnsi="Times New Roman" w:cs="Times New Roman"/>
            <w:sz w:val="28"/>
            <w:szCs w:val="28"/>
          </w:rPr>
          <w:t>статьей 10.1</w:t>
        </w:r>
      </w:hyperlink>
      <w:r w:rsidR="00CD1FEA" w:rsidRPr="00600D76">
        <w:rPr>
          <w:rFonts w:ascii="Times New Roman" w:hAnsi="Times New Roman" w:cs="Times New Roman"/>
          <w:sz w:val="28"/>
          <w:szCs w:val="28"/>
        </w:rPr>
        <w:t xml:space="preserve"> Закона РФ «О недрах»</w:t>
      </w:r>
      <w:r w:rsidRPr="00600D76">
        <w:rPr>
          <w:rFonts w:ascii="Times New Roman" w:hAnsi="Times New Roman" w:cs="Times New Roman"/>
          <w:sz w:val="28"/>
          <w:szCs w:val="28"/>
        </w:rPr>
        <w:t>;</w:t>
      </w:r>
    </w:p>
    <w:p w:rsidR="007B5DF9" w:rsidRPr="00600D76" w:rsidRDefault="007B5DF9" w:rsidP="007B5DF9">
      <w:pPr>
        <w:autoSpaceDE w:val="0"/>
        <w:autoSpaceDN w:val="0"/>
        <w:adjustRightInd w:val="0"/>
        <w:ind w:firstLine="540"/>
        <w:jc w:val="both"/>
        <w:rPr>
          <w:sz w:val="28"/>
          <w:szCs w:val="28"/>
        </w:rPr>
      </w:pPr>
      <w:r w:rsidRPr="00600D76">
        <w:rPr>
          <w:sz w:val="28"/>
          <w:szCs w:val="28"/>
        </w:rPr>
        <w:t>если заявитель не представил и не может представить доказательств того, что он обладает или будет обладать необходимыми финансовыми и техническими средствами для эффективного и безопасного ведения работ;</w:t>
      </w:r>
    </w:p>
    <w:p w:rsidR="007B5DF9" w:rsidRPr="00600D76" w:rsidRDefault="007B5DF9" w:rsidP="00BA0D90">
      <w:pPr>
        <w:pStyle w:val="ConsPlusNormal"/>
        <w:ind w:firstLine="540"/>
        <w:jc w:val="both"/>
        <w:rPr>
          <w:rFonts w:ascii="Times New Roman" w:hAnsi="Times New Roman" w:cs="Times New Roman"/>
          <w:sz w:val="28"/>
          <w:szCs w:val="28"/>
        </w:rPr>
      </w:pP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8) по переоформлению лицензии на право пользования участком недр</w:t>
      </w:r>
      <w:r w:rsidR="007B5DF9" w:rsidRPr="00600D76">
        <w:rPr>
          <w:rFonts w:ascii="Times New Roman" w:hAnsi="Times New Roman" w:cs="Times New Roman"/>
          <w:sz w:val="28"/>
          <w:szCs w:val="28"/>
        </w:rPr>
        <w:t xml:space="preserve"> в том числе</w:t>
      </w:r>
      <w:r w:rsidRPr="00600D76">
        <w:rPr>
          <w:rFonts w:ascii="Times New Roman" w:hAnsi="Times New Roman" w:cs="Times New Roman"/>
          <w:sz w:val="28"/>
          <w:szCs w:val="28"/>
        </w:rPr>
        <w:t>:</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переоформление не отвечает условиям и требованиям, установленным </w:t>
      </w:r>
      <w:hyperlink r:id="rId32" w:history="1">
        <w:r w:rsidRPr="00600D76">
          <w:rPr>
            <w:rFonts w:ascii="Times New Roman" w:hAnsi="Times New Roman" w:cs="Times New Roman"/>
            <w:sz w:val="28"/>
            <w:szCs w:val="28"/>
          </w:rPr>
          <w:t>Законом</w:t>
        </w:r>
      </w:hyperlink>
      <w:r w:rsidR="00CD1FEA" w:rsidRPr="00600D76">
        <w:rPr>
          <w:rFonts w:ascii="Times New Roman" w:hAnsi="Times New Roman" w:cs="Times New Roman"/>
          <w:sz w:val="28"/>
          <w:szCs w:val="28"/>
        </w:rPr>
        <w:t xml:space="preserve"> РФ «О недрах»</w:t>
      </w:r>
      <w:r w:rsidRPr="00600D76">
        <w:rPr>
          <w:rFonts w:ascii="Times New Roman" w:hAnsi="Times New Roman" w:cs="Times New Roman"/>
          <w:sz w:val="28"/>
          <w:szCs w:val="28"/>
        </w:rPr>
        <w:t xml:space="preserve"> и принятыми в соответствии с ним иными нормативными правовыми актами, а также требованиям, установленным Федеральными законами Российской Федерации от 29 апреля 2008 г. </w:t>
      </w:r>
      <w:hyperlink r:id="rId33" w:history="1">
        <w:r w:rsidR="00CD1FEA" w:rsidRPr="00600D76">
          <w:rPr>
            <w:rFonts w:ascii="Times New Roman" w:hAnsi="Times New Roman" w:cs="Times New Roman"/>
            <w:sz w:val="28"/>
            <w:szCs w:val="28"/>
          </w:rPr>
          <w:t>№</w:t>
        </w:r>
        <w:r w:rsidRPr="00600D76">
          <w:rPr>
            <w:rFonts w:ascii="Times New Roman" w:hAnsi="Times New Roman" w:cs="Times New Roman"/>
            <w:sz w:val="28"/>
            <w:szCs w:val="28"/>
          </w:rPr>
          <w:t xml:space="preserve"> 57-ФЗ</w:t>
        </w:r>
      </w:hyperlink>
      <w:r w:rsidR="00CD1FEA" w:rsidRPr="00600D76">
        <w:rPr>
          <w:rFonts w:ascii="Times New Roman" w:hAnsi="Times New Roman" w:cs="Times New Roman"/>
          <w:sz w:val="28"/>
          <w:szCs w:val="28"/>
        </w:rPr>
        <w:t xml:space="preserve"> «</w:t>
      </w:r>
      <w:r w:rsidRPr="00600D76">
        <w:rPr>
          <w:rFonts w:ascii="Times New Roman" w:hAnsi="Times New Roman" w:cs="Times New Roman"/>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w:t>
      </w:r>
      <w:r w:rsidR="00CD1FEA" w:rsidRPr="00600D76">
        <w:rPr>
          <w:rFonts w:ascii="Times New Roman" w:hAnsi="Times New Roman" w:cs="Times New Roman"/>
          <w:sz w:val="28"/>
          <w:szCs w:val="28"/>
        </w:rPr>
        <w:t xml:space="preserve"> безопасности государства»</w:t>
      </w:r>
      <w:r w:rsidRPr="00600D76">
        <w:rPr>
          <w:rFonts w:ascii="Times New Roman" w:hAnsi="Times New Roman" w:cs="Times New Roman"/>
          <w:sz w:val="28"/>
          <w:szCs w:val="28"/>
        </w:rPr>
        <w:t xml:space="preserve">, от 26 июля 2006 г. </w:t>
      </w:r>
      <w:hyperlink r:id="rId34" w:history="1">
        <w:r w:rsidR="00CD1FEA" w:rsidRPr="00600D76">
          <w:rPr>
            <w:rFonts w:ascii="Times New Roman" w:hAnsi="Times New Roman" w:cs="Times New Roman"/>
            <w:sz w:val="28"/>
            <w:szCs w:val="28"/>
          </w:rPr>
          <w:t>№</w:t>
        </w:r>
        <w:r w:rsidRPr="00600D76">
          <w:rPr>
            <w:rFonts w:ascii="Times New Roman" w:hAnsi="Times New Roman" w:cs="Times New Roman"/>
            <w:sz w:val="28"/>
            <w:szCs w:val="28"/>
          </w:rPr>
          <w:t xml:space="preserve"> 135-ФЗ</w:t>
        </w:r>
      </w:hyperlink>
      <w:r w:rsidR="00CD1FEA" w:rsidRPr="00600D76">
        <w:rPr>
          <w:rFonts w:ascii="Times New Roman" w:hAnsi="Times New Roman" w:cs="Times New Roman"/>
          <w:sz w:val="28"/>
          <w:szCs w:val="28"/>
        </w:rPr>
        <w:t xml:space="preserve"> «О защите конкуренции»</w:t>
      </w:r>
      <w:r w:rsidRPr="00600D76">
        <w:rPr>
          <w:rFonts w:ascii="Times New Roman" w:hAnsi="Times New Roman" w:cs="Times New Roman"/>
          <w:sz w:val="28"/>
          <w:szCs w:val="28"/>
        </w:rPr>
        <w:t xml:space="preserve">, от 30 декабря 1995 г. </w:t>
      </w:r>
      <w:hyperlink r:id="rId35" w:history="1">
        <w:r w:rsidR="00CD1FEA" w:rsidRPr="00600D76">
          <w:rPr>
            <w:rFonts w:ascii="Times New Roman" w:hAnsi="Times New Roman" w:cs="Times New Roman"/>
            <w:sz w:val="28"/>
            <w:szCs w:val="28"/>
          </w:rPr>
          <w:t>№</w:t>
        </w:r>
        <w:r w:rsidRPr="00600D76">
          <w:rPr>
            <w:rFonts w:ascii="Times New Roman" w:hAnsi="Times New Roman" w:cs="Times New Roman"/>
            <w:sz w:val="28"/>
            <w:szCs w:val="28"/>
          </w:rPr>
          <w:t xml:space="preserve"> 225-ФЗ</w:t>
        </w:r>
      </w:hyperlink>
      <w:r w:rsidR="00CD1FEA" w:rsidRPr="00600D76">
        <w:rPr>
          <w:rFonts w:ascii="Times New Roman" w:hAnsi="Times New Roman" w:cs="Times New Roman"/>
          <w:sz w:val="28"/>
          <w:szCs w:val="28"/>
        </w:rPr>
        <w:t xml:space="preserve"> «</w:t>
      </w:r>
      <w:r w:rsidRPr="00600D76">
        <w:rPr>
          <w:rFonts w:ascii="Times New Roman" w:hAnsi="Times New Roman" w:cs="Times New Roman"/>
          <w:sz w:val="28"/>
          <w:szCs w:val="28"/>
        </w:rPr>
        <w:t xml:space="preserve">О </w:t>
      </w:r>
      <w:r w:rsidR="00CD1FEA" w:rsidRPr="00600D76">
        <w:rPr>
          <w:rFonts w:ascii="Times New Roman" w:hAnsi="Times New Roman" w:cs="Times New Roman"/>
          <w:sz w:val="28"/>
          <w:szCs w:val="28"/>
        </w:rPr>
        <w:t>соглашениях о разделе продукции»</w:t>
      </w:r>
      <w:r w:rsidRPr="00600D76">
        <w:rPr>
          <w:rFonts w:ascii="Times New Roman" w:hAnsi="Times New Roman" w:cs="Times New Roman"/>
          <w:sz w:val="28"/>
          <w:szCs w:val="28"/>
        </w:rPr>
        <w:t xml:space="preserve">, от 26 октября 2002 г. </w:t>
      </w:r>
      <w:hyperlink r:id="rId36" w:history="1">
        <w:r w:rsidR="00CD1FEA" w:rsidRPr="00600D76">
          <w:rPr>
            <w:rFonts w:ascii="Times New Roman" w:hAnsi="Times New Roman" w:cs="Times New Roman"/>
            <w:sz w:val="28"/>
            <w:szCs w:val="28"/>
          </w:rPr>
          <w:t>№</w:t>
        </w:r>
        <w:r w:rsidRPr="00600D76">
          <w:rPr>
            <w:rFonts w:ascii="Times New Roman" w:hAnsi="Times New Roman" w:cs="Times New Roman"/>
            <w:sz w:val="28"/>
            <w:szCs w:val="28"/>
          </w:rPr>
          <w:t xml:space="preserve"> 127-ФЗ</w:t>
        </w:r>
      </w:hyperlink>
      <w:r w:rsidR="00CD1FEA" w:rsidRPr="00600D76">
        <w:rPr>
          <w:rFonts w:ascii="Times New Roman" w:hAnsi="Times New Roman" w:cs="Times New Roman"/>
          <w:sz w:val="28"/>
          <w:szCs w:val="28"/>
        </w:rPr>
        <w:t xml:space="preserve"> «</w:t>
      </w:r>
      <w:r w:rsidRPr="00600D76">
        <w:rPr>
          <w:rFonts w:ascii="Times New Roman" w:hAnsi="Times New Roman" w:cs="Times New Roman"/>
          <w:sz w:val="28"/>
          <w:szCs w:val="28"/>
        </w:rPr>
        <w:t>О несостоят</w:t>
      </w:r>
      <w:r w:rsidR="00CD1FEA" w:rsidRPr="00600D76">
        <w:rPr>
          <w:rFonts w:ascii="Times New Roman" w:hAnsi="Times New Roman" w:cs="Times New Roman"/>
          <w:sz w:val="28"/>
          <w:szCs w:val="28"/>
        </w:rPr>
        <w:t>ельности (банкротстве)»</w:t>
      </w:r>
      <w:r w:rsidRPr="00600D76">
        <w:rPr>
          <w:rFonts w:ascii="Times New Roman" w:hAnsi="Times New Roman" w:cs="Times New Roman"/>
          <w:sz w:val="28"/>
          <w:szCs w:val="28"/>
        </w:rPr>
        <w:t xml:space="preserve">, </w:t>
      </w:r>
      <w:hyperlink r:id="rId37" w:history="1">
        <w:r w:rsidRPr="00600D76">
          <w:rPr>
            <w:rFonts w:ascii="Times New Roman" w:hAnsi="Times New Roman" w:cs="Times New Roman"/>
            <w:sz w:val="28"/>
            <w:szCs w:val="28"/>
          </w:rPr>
          <w:t>приказом</w:t>
        </w:r>
      </w:hyperlink>
      <w:r w:rsidRPr="00600D76">
        <w:rPr>
          <w:rFonts w:ascii="Times New Roman" w:hAnsi="Times New Roman" w:cs="Times New Roman"/>
          <w:sz w:val="28"/>
          <w:szCs w:val="28"/>
        </w:rPr>
        <w:t xml:space="preserve"> Федеральной антимонопольн</w:t>
      </w:r>
      <w:r w:rsidR="00CD1FEA" w:rsidRPr="00600D76">
        <w:rPr>
          <w:rFonts w:ascii="Times New Roman" w:hAnsi="Times New Roman" w:cs="Times New Roman"/>
          <w:sz w:val="28"/>
          <w:szCs w:val="28"/>
        </w:rPr>
        <w:t>ой службы от 20 ноября 2006 г. № 293 «</w:t>
      </w:r>
      <w:r w:rsidRPr="00600D76">
        <w:rPr>
          <w:rFonts w:ascii="Times New Roman" w:hAnsi="Times New Roman" w:cs="Times New Roman"/>
          <w:sz w:val="28"/>
          <w:szCs w:val="28"/>
        </w:rPr>
        <w:t>Об утверждении формы представления перечня лиц, вход</w:t>
      </w:r>
      <w:r w:rsidR="00CD1FEA" w:rsidRPr="00600D76">
        <w:rPr>
          <w:rFonts w:ascii="Times New Roman" w:hAnsi="Times New Roman" w:cs="Times New Roman"/>
          <w:sz w:val="28"/>
          <w:szCs w:val="28"/>
        </w:rPr>
        <w:t>ящих в одну группу лиц»</w:t>
      </w:r>
      <w:r w:rsidRPr="00600D76">
        <w:rPr>
          <w:rFonts w:ascii="Times New Roman" w:hAnsi="Times New Roman" w:cs="Times New Roman"/>
          <w:sz w:val="28"/>
          <w:szCs w:val="28"/>
        </w:rPr>
        <w:t>;</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заявителем не представлены и не могут быть представлены доказательства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BA0D90" w:rsidRPr="00600D76" w:rsidRDefault="00BA0D90" w:rsidP="00BA0D90">
      <w:pPr>
        <w:widowControl w:val="0"/>
        <w:tabs>
          <w:tab w:val="left" w:pos="-4678"/>
        </w:tabs>
        <w:ind w:firstLine="567"/>
        <w:jc w:val="both"/>
        <w:rPr>
          <w:sz w:val="28"/>
          <w:szCs w:val="28"/>
        </w:rPr>
      </w:pPr>
      <w:r w:rsidRPr="00600D76">
        <w:rPr>
          <w:sz w:val="28"/>
          <w:szCs w:val="28"/>
        </w:rPr>
        <w:t xml:space="preserve">В случае отказа в предоставлении государственной услуги заявителю в течение семи календарных дней дается письменный ответ об отказе в предоставлении </w:t>
      </w:r>
      <w:r w:rsidRPr="00600D76">
        <w:rPr>
          <w:sz w:val="28"/>
          <w:szCs w:val="28"/>
        </w:rPr>
        <w:lastRenderedPageBreak/>
        <w:t>государственной услуги с обоснованием причины отказа.</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2.10.2. Исчерпывающий перечень оснований для приостановления предоставления государственной услуги.</w:t>
      </w:r>
    </w:p>
    <w:p w:rsidR="00BA0D90" w:rsidRPr="00600D76" w:rsidRDefault="00BA0D90" w:rsidP="00BA0D9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Приостановление предоставления государственной услуги не предусмотрено.</w:t>
      </w:r>
    </w:p>
    <w:p w:rsidR="00BA0D90" w:rsidRPr="00600D76" w:rsidRDefault="00BA0D90" w:rsidP="00BA0D90">
      <w:pPr>
        <w:widowControl w:val="0"/>
        <w:tabs>
          <w:tab w:val="left" w:pos="-4678"/>
        </w:tabs>
        <w:ind w:firstLine="567"/>
        <w:jc w:val="both"/>
        <w:rPr>
          <w:sz w:val="28"/>
          <w:szCs w:val="28"/>
        </w:rPr>
      </w:pPr>
    </w:p>
    <w:p w:rsidR="00E516B5" w:rsidRPr="00600D76" w:rsidRDefault="00841B5F" w:rsidP="00E516B5">
      <w:pPr>
        <w:tabs>
          <w:tab w:val="left" w:pos="567"/>
          <w:tab w:val="left" w:pos="709"/>
        </w:tabs>
        <w:ind w:firstLine="567"/>
        <w:jc w:val="both"/>
        <w:rPr>
          <w:b/>
          <w:sz w:val="28"/>
          <w:szCs w:val="28"/>
        </w:rPr>
      </w:pPr>
      <w:r w:rsidRPr="00600D76">
        <w:rPr>
          <w:b/>
          <w:sz w:val="28"/>
          <w:szCs w:val="28"/>
        </w:rPr>
        <w:t xml:space="preserve">2.11. </w:t>
      </w:r>
      <w:r w:rsidR="00E516B5" w:rsidRPr="00600D76">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41B5F" w:rsidRPr="00600D76" w:rsidRDefault="00841B5F" w:rsidP="00E516B5">
      <w:pPr>
        <w:widowControl w:val="0"/>
        <w:tabs>
          <w:tab w:val="left" w:pos="0"/>
          <w:tab w:val="left" w:pos="7655"/>
        </w:tabs>
        <w:autoSpaceDE w:val="0"/>
        <w:autoSpaceDN w:val="0"/>
        <w:adjustRightInd w:val="0"/>
        <w:ind w:firstLine="567"/>
        <w:jc w:val="both"/>
        <w:rPr>
          <w:sz w:val="28"/>
          <w:szCs w:val="28"/>
          <w:shd w:val="clear" w:color="auto" w:fill="FFFFFF"/>
        </w:rPr>
      </w:pPr>
      <w:r w:rsidRPr="00600D76">
        <w:rPr>
          <w:sz w:val="28"/>
          <w:szCs w:val="28"/>
          <w:shd w:val="clear" w:color="auto" w:fill="FFFFFF"/>
        </w:rPr>
        <w:t>Услуг, которые являются необходимыми и обязательными для предоставления</w:t>
      </w:r>
    </w:p>
    <w:p w:rsidR="00841B5F" w:rsidRPr="00600D76" w:rsidRDefault="00841B5F" w:rsidP="00841B5F">
      <w:pPr>
        <w:jc w:val="both"/>
        <w:rPr>
          <w:sz w:val="28"/>
          <w:szCs w:val="28"/>
          <w:shd w:val="clear" w:color="auto" w:fill="FFFFFF"/>
        </w:rPr>
      </w:pPr>
      <w:r w:rsidRPr="00600D76">
        <w:rPr>
          <w:sz w:val="28"/>
          <w:szCs w:val="28"/>
          <w:shd w:val="clear" w:color="auto" w:fill="FFFFFF"/>
        </w:rPr>
        <w:t>государственной услуги, законодательством Российской Федерации не предусмотрено.</w:t>
      </w:r>
    </w:p>
    <w:p w:rsidR="00841B5F" w:rsidRPr="00600D76" w:rsidRDefault="00841B5F" w:rsidP="009E6FB4">
      <w:pPr>
        <w:widowControl w:val="0"/>
        <w:tabs>
          <w:tab w:val="left" w:pos="0"/>
          <w:tab w:val="left" w:pos="7655"/>
        </w:tabs>
        <w:autoSpaceDE w:val="0"/>
        <w:autoSpaceDN w:val="0"/>
        <w:adjustRightInd w:val="0"/>
        <w:ind w:firstLine="567"/>
        <w:jc w:val="both"/>
        <w:rPr>
          <w:b/>
          <w:sz w:val="28"/>
          <w:szCs w:val="28"/>
        </w:rPr>
      </w:pPr>
    </w:p>
    <w:p w:rsidR="003701D9" w:rsidRPr="00600D76" w:rsidRDefault="00841B5F" w:rsidP="003701D9">
      <w:pPr>
        <w:widowControl w:val="0"/>
        <w:autoSpaceDE w:val="0"/>
        <w:autoSpaceDN w:val="0"/>
        <w:adjustRightInd w:val="0"/>
        <w:ind w:firstLine="567"/>
        <w:jc w:val="both"/>
        <w:rPr>
          <w:b/>
          <w:sz w:val="28"/>
          <w:szCs w:val="28"/>
        </w:rPr>
      </w:pPr>
      <w:r w:rsidRPr="00600D76">
        <w:rPr>
          <w:b/>
          <w:sz w:val="28"/>
          <w:szCs w:val="28"/>
        </w:rPr>
        <w:t xml:space="preserve">2.12. </w:t>
      </w:r>
      <w:r w:rsidR="00E516B5" w:rsidRPr="00600D76">
        <w:rPr>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E516B5" w:rsidRPr="00600D76" w:rsidRDefault="00E516B5" w:rsidP="00E516B5">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Предоставление государственной услуги по  выдаче лицензий на право пользования участками недр местного значения на территории Карачаево-Черкесской Республики  осуществляется Министерством на возмездной основе (платно) в соответствии с </w:t>
      </w:r>
      <w:hyperlink r:id="rId38" w:history="1">
        <w:r w:rsidRPr="00600D76">
          <w:rPr>
            <w:rFonts w:ascii="Times New Roman" w:hAnsi="Times New Roman" w:cs="Times New Roman"/>
            <w:sz w:val="28"/>
            <w:szCs w:val="28"/>
          </w:rPr>
          <w:t>подпунктом 92 пункта 1 статьи 333.33</w:t>
        </w:r>
      </w:hyperlink>
      <w:r w:rsidRPr="00600D76">
        <w:rPr>
          <w:rFonts w:ascii="Times New Roman" w:hAnsi="Times New Roman" w:cs="Times New Roman"/>
          <w:sz w:val="28"/>
          <w:szCs w:val="28"/>
        </w:rPr>
        <w:t xml:space="preserve"> Налогового кодекса Российской Федерации.</w:t>
      </w:r>
    </w:p>
    <w:p w:rsidR="00E516B5" w:rsidRPr="00600D76" w:rsidRDefault="00F348F5" w:rsidP="00E516B5">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Реквизиты для о</w:t>
      </w:r>
      <w:r w:rsidR="00E516B5" w:rsidRPr="00600D76">
        <w:rPr>
          <w:rFonts w:ascii="Times New Roman" w:hAnsi="Times New Roman" w:cs="Times New Roman"/>
          <w:sz w:val="28"/>
          <w:szCs w:val="28"/>
        </w:rPr>
        <w:t>платы государственной пошлины:</w:t>
      </w:r>
    </w:p>
    <w:p w:rsidR="00E516B5" w:rsidRPr="00600D76" w:rsidRDefault="00E516B5" w:rsidP="00E516B5">
      <w:pPr>
        <w:pStyle w:val="ConsPlusNormal"/>
        <w:ind w:left="567" w:firstLine="0"/>
        <w:jc w:val="both"/>
        <w:rPr>
          <w:rFonts w:ascii="Times New Roman" w:hAnsi="Times New Roman" w:cs="Times New Roman"/>
          <w:sz w:val="28"/>
          <w:szCs w:val="28"/>
        </w:rPr>
      </w:pPr>
      <w:r w:rsidRPr="00600D76">
        <w:rPr>
          <w:rFonts w:ascii="Times New Roman" w:hAnsi="Times New Roman" w:cs="Times New Roman"/>
          <w:sz w:val="28"/>
          <w:szCs w:val="28"/>
        </w:rPr>
        <w:t>получатель: УФК по Карачаево-Черкесской Республике (Министерство имущественных и земельных отношений КЧР);</w:t>
      </w:r>
    </w:p>
    <w:p w:rsidR="00E516B5" w:rsidRPr="00600D76" w:rsidRDefault="00E516B5" w:rsidP="00E516B5">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ИНН - 0917012783;</w:t>
      </w:r>
    </w:p>
    <w:p w:rsidR="00E516B5" w:rsidRPr="00600D76" w:rsidRDefault="00E516B5" w:rsidP="00E516B5">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КПП - 091701001;</w:t>
      </w:r>
    </w:p>
    <w:p w:rsidR="00E516B5" w:rsidRPr="00600D76" w:rsidRDefault="004302C0" w:rsidP="00E516B5">
      <w:pPr>
        <w:pStyle w:val="ConsPlusNormal"/>
        <w:ind w:firstLine="540"/>
        <w:jc w:val="both"/>
        <w:rPr>
          <w:rFonts w:ascii="Times New Roman" w:hAnsi="Times New Roman" w:cs="Times New Roman"/>
          <w:sz w:val="28"/>
          <w:szCs w:val="28"/>
        </w:rPr>
      </w:pPr>
      <w:hyperlink r:id="rId39" w:history="1">
        <w:r w:rsidR="00E516B5" w:rsidRPr="00600D76">
          <w:rPr>
            <w:rFonts w:ascii="Times New Roman" w:hAnsi="Times New Roman" w:cs="Times New Roman"/>
            <w:sz w:val="28"/>
            <w:szCs w:val="28"/>
          </w:rPr>
          <w:t>ОКТМО</w:t>
        </w:r>
      </w:hyperlink>
      <w:r w:rsidR="00E516B5" w:rsidRPr="00600D76">
        <w:rPr>
          <w:rFonts w:ascii="Times New Roman" w:hAnsi="Times New Roman" w:cs="Times New Roman"/>
          <w:sz w:val="28"/>
          <w:szCs w:val="28"/>
        </w:rPr>
        <w:t xml:space="preserve"> - 91701000;</w:t>
      </w:r>
    </w:p>
    <w:p w:rsidR="00E516B5" w:rsidRPr="00600D76" w:rsidRDefault="00E516B5" w:rsidP="00E516B5">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р/сч - 40101810900000010001;</w:t>
      </w:r>
    </w:p>
    <w:p w:rsidR="00E516B5" w:rsidRPr="00600D76" w:rsidRDefault="00E516B5" w:rsidP="00E516B5">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Банк – Отделение-НБ Карачаево-Черкесская Республика, г. Черкесск;</w:t>
      </w:r>
    </w:p>
    <w:p w:rsidR="00E516B5" w:rsidRPr="00600D76" w:rsidRDefault="00E516B5" w:rsidP="00E516B5">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БИК - 049133001;</w:t>
      </w:r>
    </w:p>
    <w:p w:rsidR="00E516B5" w:rsidRPr="00600D76" w:rsidRDefault="00E516B5" w:rsidP="00E516B5">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КБК - 84811202102020000120.</w:t>
      </w:r>
    </w:p>
    <w:p w:rsidR="00E516B5" w:rsidRPr="00600D76" w:rsidRDefault="00E516B5" w:rsidP="00E516B5">
      <w:pPr>
        <w:widowControl w:val="0"/>
        <w:autoSpaceDE w:val="0"/>
        <w:autoSpaceDN w:val="0"/>
        <w:adjustRightInd w:val="0"/>
        <w:ind w:firstLine="567"/>
        <w:jc w:val="both"/>
        <w:rPr>
          <w:b/>
          <w:sz w:val="28"/>
          <w:szCs w:val="28"/>
        </w:rPr>
      </w:pPr>
    </w:p>
    <w:p w:rsidR="00E516B5" w:rsidRPr="00600D76" w:rsidRDefault="00E516B5" w:rsidP="00E516B5">
      <w:pPr>
        <w:pStyle w:val="ConsPlusNormal"/>
        <w:ind w:firstLine="567"/>
        <w:jc w:val="both"/>
        <w:outlineLvl w:val="2"/>
        <w:rPr>
          <w:rFonts w:ascii="Times New Roman" w:hAnsi="Times New Roman" w:cs="Times New Roman"/>
          <w:sz w:val="28"/>
          <w:szCs w:val="28"/>
        </w:rPr>
      </w:pPr>
      <w:r w:rsidRPr="00600D76">
        <w:rPr>
          <w:rFonts w:ascii="Times New Roman" w:hAnsi="Times New Roman" w:cs="Times New Roman"/>
          <w:b/>
          <w:sz w:val="28"/>
          <w:szCs w:val="28"/>
        </w:rPr>
        <w:t>2.13.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516B5" w:rsidRPr="00600D76" w:rsidRDefault="00E516B5" w:rsidP="00E516B5">
      <w:pPr>
        <w:pStyle w:val="af4"/>
        <w:ind w:firstLine="567"/>
        <w:jc w:val="both"/>
        <w:rPr>
          <w:sz w:val="28"/>
          <w:szCs w:val="28"/>
        </w:rPr>
      </w:pPr>
      <w:r w:rsidRPr="00600D76">
        <w:rPr>
          <w:sz w:val="28"/>
          <w:szCs w:val="28"/>
        </w:rPr>
        <w:t xml:space="preserve"> Максимальное время ожидания в очереди при личной подаче заявления не должно превышать 15 минут. </w:t>
      </w:r>
    </w:p>
    <w:p w:rsidR="00E516B5" w:rsidRPr="00600D76" w:rsidRDefault="00E516B5" w:rsidP="00E516B5">
      <w:pPr>
        <w:pStyle w:val="af4"/>
        <w:ind w:firstLine="567"/>
        <w:jc w:val="both"/>
        <w:rPr>
          <w:sz w:val="28"/>
          <w:szCs w:val="28"/>
        </w:rPr>
      </w:pPr>
      <w:r w:rsidRPr="00600D76">
        <w:rPr>
          <w:sz w:val="28"/>
          <w:szCs w:val="28"/>
        </w:rPr>
        <w:t>Время ожидания в очереди для получения результата предоставления государственной услуги не должно превышать 15 минут.</w:t>
      </w:r>
    </w:p>
    <w:p w:rsidR="00E516B5" w:rsidRPr="00600D76" w:rsidRDefault="00E516B5" w:rsidP="00E516B5">
      <w:pPr>
        <w:pStyle w:val="af4"/>
        <w:ind w:firstLine="567"/>
        <w:jc w:val="both"/>
        <w:rPr>
          <w:sz w:val="28"/>
          <w:szCs w:val="28"/>
        </w:rPr>
      </w:pPr>
    </w:p>
    <w:p w:rsidR="00E516B5" w:rsidRPr="00600D76" w:rsidRDefault="00E516B5" w:rsidP="00E516B5">
      <w:pPr>
        <w:pStyle w:val="af4"/>
        <w:ind w:firstLine="567"/>
        <w:jc w:val="both"/>
        <w:rPr>
          <w:b/>
          <w:sz w:val="28"/>
          <w:szCs w:val="28"/>
        </w:rPr>
      </w:pPr>
      <w:r w:rsidRPr="00600D76">
        <w:rPr>
          <w:b/>
          <w:sz w:val="28"/>
          <w:szCs w:val="28"/>
        </w:rPr>
        <w:t>2.14. Срок и порядок регистрации заявления о предоставлении государственной услуги, в том числе в электронной форме</w:t>
      </w:r>
    </w:p>
    <w:p w:rsidR="00E516B5" w:rsidRPr="00600D76" w:rsidRDefault="00E516B5" w:rsidP="00E516B5">
      <w:pPr>
        <w:pStyle w:val="ConsPlusNormal"/>
        <w:ind w:firstLine="567"/>
        <w:jc w:val="both"/>
        <w:rPr>
          <w:rFonts w:ascii="Times New Roman" w:hAnsi="Times New Roman" w:cs="Times New Roman"/>
          <w:b/>
          <w:sz w:val="28"/>
          <w:szCs w:val="28"/>
        </w:rPr>
      </w:pPr>
    </w:p>
    <w:p w:rsidR="00E516B5" w:rsidRPr="00600D76" w:rsidRDefault="00E516B5" w:rsidP="00E516B5">
      <w:pPr>
        <w:pStyle w:val="ConsPlusNormal"/>
        <w:ind w:firstLine="567"/>
        <w:jc w:val="both"/>
        <w:rPr>
          <w:rFonts w:ascii="Times New Roman" w:hAnsi="Times New Roman" w:cs="Times New Roman"/>
          <w:sz w:val="28"/>
          <w:szCs w:val="28"/>
        </w:rPr>
      </w:pPr>
      <w:r w:rsidRPr="00600D76">
        <w:rPr>
          <w:rFonts w:ascii="Times New Roman" w:hAnsi="Times New Roman" w:cs="Times New Roman"/>
          <w:b/>
          <w:sz w:val="28"/>
          <w:szCs w:val="28"/>
        </w:rPr>
        <w:t>2.14.1.</w:t>
      </w:r>
      <w:r w:rsidRPr="00600D76">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E516B5" w:rsidRPr="00600D76" w:rsidRDefault="00E516B5" w:rsidP="00E516B5">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lastRenderedPageBreak/>
        <w:t xml:space="preserve">Заявление о предоставлении государственной услуги регистрируется в Министерстве в день его поступления. </w:t>
      </w:r>
    </w:p>
    <w:p w:rsidR="00E516B5" w:rsidRPr="00600D76" w:rsidRDefault="00E516B5" w:rsidP="00E516B5">
      <w:pPr>
        <w:pStyle w:val="ConsPlusNormal"/>
        <w:ind w:firstLine="567"/>
        <w:jc w:val="both"/>
        <w:rPr>
          <w:rFonts w:ascii="Times New Roman" w:hAnsi="Times New Roman" w:cs="Times New Roman"/>
          <w:sz w:val="28"/>
          <w:szCs w:val="28"/>
        </w:rPr>
      </w:pPr>
      <w:r w:rsidRPr="00600D76">
        <w:rPr>
          <w:rFonts w:ascii="Times New Roman" w:hAnsi="Times New Roman" w:cs="Times New Roman"/>
          <w:sz w:val="28"/>
          <w:szCs w:val="28"/>
        </w:rPr>
        <w:t>Если заявление о предоставлении государственной услуги представлено через Единый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E516B5" w:rsidRPr="00600D76" w:rsidRDefault="00E516B5" w:rsidP="00E516B5">
      <w:pPr>
        <w:pStyle w:val="af4"/>
        <w:ind w:firstLine="567"/>
        <w:rPr>
          <w:sz w:val="28"/>
          <w:szCs w:val="28"/>
        </w:rPr>
      </w:pPr>
      <w:r w:rsidRPr="00600D76">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DE7E6E" w:rsidRPr="00600D76" w:rsidRDefault="00E516B5" w:rsidP="00DE7E6E">
      <w:pPr>
        <w:pStyle w:val="ConsPlusNormal"/>
        <w:ind w:firstLine="567"/>
        <w:jc w:val="both"/>
        <w:rPr>
          <w:rFonts w:ascii="Times New Roman" w:hAnsi="Times New Roman" w:cs="Times New Roman"/>
          <w:sz w:val="28"/>
          <w:szCs w:val="28"/>
        </w:rPr>
      </w:pPr>
      <w:r w:rsidRPr="00600D76">
        <w:rPr>
          <w:rFonts w:ascii="Times New Roman" w:hAnsi="Times New Roman" w:cs="Times New Roman"/>
          <w:b/>
          <w:sz w:val="28"/>
          <w:szCs w:val="28"/>
        </w:rPr>
        <w:t xml:space="preserve">2.14.2. </w:t>
      </w:r>
      <w:r w:rsidR="00DE7E6E" w:rsidRPr="00600D76">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DE7E6E" w:rsidRPr="00600D76" w:rsidRDefault="00DE7E6E" w:rsidP="00DE7E6E">
      <w:pPr>
        <w:ind w:firstLine="708"/>
        <w:jc w:val="both"/>
        <w:rPr>
          <w:sz w:val="28"/>
          <w:szCs w:val="28"/>
        </w:rPr>
      </w:pPr>
      <w:r w:rsidRPr="00600D76">
        <w:rPr>
          <w:sz w:val="28"/>
        </w:rPr>
        <w:t xml:space="preserve">Регистрация </w:t>
      </w:r>
      <w:r w:rsidRPr="00600D76">
        <w:rPr>
          <w:sz w:val="28"/>
          <w:szCs w:val="28"/>
        </w:rPr>
        <w:t xml:space="preserve">заявления о предоставлении </w:t>
      </w:r>
      <w:r w:rsidRPr="00600D76">
        <w:rPr>
          <w:sz w:val="28"/>
        </w:rPr>
        <w:t xml:space="preserve">государственной услуги осуществляется в программном комплексе «Стек», </w:t>
      </w:r>
      <w:r w:rsidRPr="00600D76">
        <w:rPr>
          <w:sz w:val="28"/>
          <w:szCs w:val="28"/>
        </w:rPr>
        <w:t xml:space="preserve">путем внесения информации о заявлении (номер заявления, наименование заявителя, дата приема заявления) </w:t>
      </w:r>
      <w:r w:rsidRPr="00600D76">
        <w:rPr>
          <w:sz w:val="28"/>
        </w:rPr>
        <w:t xml:space="preserve"> </w:t>
      </w:r>
      <w:r w:rsidRPr="00600D76">
        <w:rPr>
          <w:sz w:val="28"/>
          <w:szCs w:val="28"/>
        </w:rPr>
        <w:t>должностным лицом, ответственным за ведение делопроизводства в Министерстве.</w:t>
      </w:r>
    </w:p>
    <w:p w:rsidR="00DE7E6E" w:rsidRPr="00600D76" w:rsidRDefault="00DE7E6E" w:rsidP="00DE7E6E">
      <w:pPr>
        <w:ind w:firstLine="708"/>
        <w:jc w:val="both"/>
        <w:rPr>
          <w:sz w:val="28"/>
          <w:szCs w:val="28"/>
        </w:rPr>
      </w:pPr>
      <w:r w:rsidRPr="00600D76">
        <w:rPr>
          <w:sz w:val="28"/>
          <w:szCs w:val="28"/>
        </w:rPr>
        <w:t>Регистрационный номер заявления сообщается заявителю при приеме заявления.</w:t>
      </w:r>
    </w:p>
    <w:p w:rsidR="00A702B8" w:rsidRPr="00600D76" w:rsidRDefault="00A702B8" w:rsidP="00DE7E6E">
      <w:pPr>
        <w:pStyle w:val="ConsPlusNormal"/>
        <w:ind w:firstLine="567"/>
        <w:jc w:val="both"/>
        <w:rPr>
          <w:sz w:val="28"/>
          <w:szCs w:val="28"/>
        </w:rPr>
      </w:pPr>
    </w:p>
    <w:p w:rsidR="00594530" w:rsidRPr="00600D76" w:rsidRDefault="00594530" w:rsidP="00594530">
      <w:pPr>
        <w:widowControl w:val="0"/>
        <w:autoSpaceDE w:val="0"/>
        <w:autoSpaceDN w:val="0"/>
        <w:adjustRightInd w:val="0"/>
        <w:ind w:firstLine="567"/>
        <w:jc w:val="both"/>
        <w:rPr>
          <w:b/>
          <w:snapToGrid w:val="0"/>
          <w:sz w:val="28"/>
          <w:szCs w:val="28"/>
        </w:rPr>
      </w:pPr>
      <w:r w:rsidRPr="00600D76">
        <w:rPr>
          <w:b/>
          <w:sz w:val="28"/>
          <w:szCs w:val="28"/>
        </w:rPr>
        <w:t>2.15.</w:t>
      </w:r>
      <w:r w:rsidRPr="00600D76">
        <w:rPr>
          <w:sz w:val="28"/>
          <w:szCs w:val="28"/>
        </w:rPr>
        <w:t xml:space="preserve"> </w:t>
      </w:r>
      <w:r w:rsidRPr="00600D76">
        <w:rPr>
          <w:b/>
          <w:snapToGrid w:val="0"/>
          <w:sz w:val="28"/>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4530" w:rsidRPr="00600D76" w:rsidRDefault="00594530" w:rsidP="00594530">
      <w:pPr>
        <w:widowControl w:val="0"/>
        <w:autoSpaceDE w:val="0"/>
        <w:autoSpaceDN w:val="0"/>
        <w:adjustRightInd w:val="0"/>
        <w:ind w:firstLine="567"/>
        <w:jc w:val="both"/>
        <w:rPr>
          <w:b/>
          <w:snapToGrid w:val="0"/>
          <w:sz w:val="28"/>
          <w:szCs w:val="28"/>
        </w:rPr>
      </w:pPr>
    </w:p>
    <w:p w:rsidR="00594530" w:rsidRPr="00600D76" w:rsidRDefault="00594530" w:rsidP="00594530">
      <w:pPr>
        <w:widowControl w:val="0"/>
        <w:autoSpaceDE w:val="0"/>
        <w:autoSpaceDN w:val="0"/>
        <w:adjustRightInd w:val="0"/>
        <w:ind w:firstLine="567"/>
        <w:jc w:val="both"/>
        <w:rPr>
          <w:sz w:val="28"/>
          <w:szCs w:val="28"/>
        </w:rPr>
      </w:pPr>
      <w:r w:rsidRPr="00600D76">
        <w:rPr>
          <w:snapToGrid w:val="0"/>
          <w:sz w:val="28"/>
          <w:szCs w:val="28"/>
        </w:rPr>
        <w:t>2.15.1.</w:t>
      </w:r>
      <w:r w:rsidRPr="00600D76">
        <w:rPr>
          <w:b/>
          <w:snapToGrid w:val="0"/>
          <w:sz w:val="28"/>
          <w:szCs w:val="28"/>
        </w:rPr>
        <w:t xml:space="preserve"> </w:t>
      </w:r>
      <w:r w:rsidRPr="00600D76">
        <w:rPr>
          <w:sz w:val="28"/>
          <w:szCs w:val="28"/>
        </w:rPr>
        <w:t>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 xml:space="preserve">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w:t>
      </w:r>
      <w:r w:rsidRPr="00600D76">
        <w:rPr>
          <w:sz w:val="28"/>
          <w:szCs w:val="28"/>
        </w:rPr>
        <w:lastRenderedPageBreak/>
        <w:t>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594530" w:rsidRPr="00600D76" w:rsidRDefault="00594530" w:rsidP="00594530">
      <w:pPr>
        <w:widowControl w:val="0"/>
        <w:autoSpaceDE w:val="0"/>
        <w:autoSpaceDN w:val="0"/>
        <w:adjustRightInd w:val="0"/>
        <w:ind w:firstLine="567"/>
        <w:jc w:val="both"/>
        <w:rPr>
          <w:sz w:val="28"/>
          <w:szCs w:val="28"/>
        </w:rPr>
      </w:pP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2.15.2. При предоставлении государственной  услуги Министерство обеспечивает инвалидам:</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сопровождение инвалидов, имеющих стойкие расстройства функции зрения и самостоятельного передвижения;</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допуск сурдопереводчика и тифлосурдопереводчика;</w:t>
      </w:r>
    </w:p>
    <w:p w:rsidR="00594530" w:rsidRPr="00600D76" w:rsidRDefault="00594530" w:rsidP="00594530">
      <w:pPr>
        <w:widowControl w:val="0"/>
        <w:autoSpaceDE w:val="0"/>
        <w:autoSpaceDN w:val="0"/>
        <w:adjustRightInd w:val="0"/>
        <w:ind w:firstLine="567"/>
        <w:jc w:val="both"/>
        <w:rPr>
          <w:sz w:val="28"/>
          <w:szCs w:val="28"/>
        </w:rPr>
      </w:pPr>
      <w:r w:rsidRPr="00600D76">
        <w:rPr>
          <w:sz w:val="28"/>
          <w:szCs w:val="28"/>
        </w:rPr>
        <w:t>допуск собаки – проводника в здание (помещение), в котором предоставляется государственная услуга;</w:t>
      </w:r>
    </w:p>
    <w:p w:rsidR="00D2627E" w:rsidRPr="00600D76" w:rsidRDefault="00594530" w:rsidP="00594530">
      <w:pPr>
        <w:widowControl w:val="0"/>
        <w:autoSpaceDE w:val="0"/>
        <w:autoSpaceDN w:val="0"/>
        <w:adjustRightInd w:val="0"/>
        <w:ind w:firstLine="567"/>
        <w:jc w:val="both"/>
        <w:rPr>
          <w:sz w:val="28"/>
          <w:szCs w:val="28"/>
        </w:rPr>
      </w:pPr>
      <w:r w:rsidRPr="00600D76">
        <w:rPr>
          <w:sz w:val="28"/>
          <w:szCs w:val="28"/>
        </w:rPr>
        <w:t>оказание инвалидам помощи в преодолении барьеров, мешающих получению ими услуг наравне с другими лицами.</w:t>
      </w:r>
    </w:p>
    <w:p w:rsidR="00594530" w:rsidRPr="00600D76" w:rsidRDefault="00594530" w:rsidP="00594530">
      <w:pPr>
        <w:widowControl w:val="0"/>
        <w:autoSpaceDE w:val="0"/>
        <w:autoSpaceDN w:val="0"/>
        <w:adjustRightInd w:val="0"/>
        <w:ind w:firstLine="567"/>
        <w:jc w:val="both"/>
        <w:rPr>
          <w:b/>
          <w:sz w:val="28"/>
          <w:szCs w:val="28"/>
        </w:rPr>
      </w:pPr>
    </w:p>
    <w:p w:rsidR="00CC19A6" w:rsidRPr="00600D76" w:rsidRDefault="00E516B5" w:rsidP="00CC19A6">
      <w:pPr>
        <w:widowControl w:val="0"/>
        <w:autoSpaceDE w:val="0"/>
        <w:autoSpaceDN w:val="0"/>
        <w:adjustRightInd w:val="0"/>
        <w:ind w:firstLine="567"/>
        <w:jc w:val="both"/>
        <w:rPr>
          <w:b/>
          <w:sz w:val="28"/>
          <w:szCs w:val="28"/>
        </w:rPr>
      </w:pPr>
      <w:r w:rsidRPr="00600D76">
        <w:rPr>
          <w:b/>
          <w:sz w:val="28"/>
          <w:szCs w:val="28"/>
        </w:rPr>
        <w:t>2.16</w:t>
      </w:r>
      <w:r w:rsidR="00CC19A6" w:rsidRPr="00600D76">
        <w:rPr>
          <w:b/>
          <w:sz w:val="28"/>
          <w:szCs w:val="28"/>
        </w:rPr>
        <w:t xml:space="preserve">. Показатели доступности и </w:t>
      </w:r>
      <w:r w:rsidR="00C6550C" w:rsidRPr="00600D76">
        <w:rPr>
          <w:b/>
          <w:sz w:val="28"/>
          <w:szCs w:val="28"/>
        </w:rPr>
        <w:t>качества государственной услуги</w:t>
      </w:r>
    </w:p>
    <w:p w:rsidR="00CC19A6" w:rsidRPr="00600D76" w:rsidRDefault="00CC19A6" w:rsidP="00CC19A6">
      <w:pPr>
        <w:widowControl w:val="0"/>
        <w:autoSpaceDE w:val="0"/>
        <w:autoSpaceDN w:val="0"/>
        <w:adjustRightInd w:val="0"/>
        <w:ind w:firstLine="567"/>
        <w:jc w:val="both"/>
        <w:rPr>
          <w:b/>
          <w:sz w:val="28"/>
          <w:szCs w:val="28"/>
        </w:rPr>
      </w:pPr>
    </w:p>
    <w:p w:rsidR="00CC19A6" w:rsidRPr="00600D76" w:rsidRDefault="00E516B5" w:rsidP="00CC19A6">
      <w:pPr>
        <w:widowControl w:val="0"/>
        <w:autoSpaceDE w:val="0"/>
        <w:autoSpaceDN w:val="0"/>
        <w:adjustRightInd w:val="0"/>
        <w:ind w:firstLine="567"/>
        <w:jc w:val="both"/>
        <w:rPr>
          <w:sz w:val="28"/>
          <w:szCs w:val="28"/>
        </w:rPr>
      </w:pPr>
      <w:r w:rsidRPr="00600D76">
        <w:rPr>
          <w:b/>
          <w:sz w:val="28"/>
          <w:szCs w:val="28"/>
        </w:rPr>
        <w:t>2.16</w:t>
      </w:r>
      <w:r w:rsidR="00CC19A6" w:rsidRPr="00600D76">
        <w:rPr>
          <w:b/>
          <w:sz w:val="28"/>
          <w:szCs w:val="28"/>
        </w:rPr>
        <w:t>.1.</w:t>
      </w:r>
      <w:r w:rsidR="00CC19A6" w:rsidRPr="00600D76">
        <w:rPr>
          <w:sz w:val="28"/>
          <w:szCs w:val="28"/>
        </w:rPr>
        <w:t xml:space="preserve"> Показателями доступности предоставления государственной услуги являются:</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2) удобство и доступность получения информации заявителями о порядке предоставления государственной услуги;</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3) подробное информирование заявителей о ходе рассмотрения их заявлений;</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4) наглядность форм предоставляемой информации об административных процедурах;</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 xml:space="preserve">5) предоставление заявителю возможности подачи заявления как на бумажном </w:t>
      </w:r>
      <w:r w:rsidRPr="00600D76">
        <w:rPr>
          <w:sz w:val="28"/>
          <w:szCs w:val="28"/>
        </w:rPr>
        <w:lastRenderedPageBreak/>
        <w:t>носителе, так и в форме электронного документа;</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6) обоснованность причины отказа в предоставлении государственной услуги;</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7) соблюдение сотрудниками Министерства сроков предос</w:t>
      </w:r>
      <w:bookmarkStart w:id="12" w:name="sub_1088"/>
      <w:r w:rsidRPr="00600D76">
        <w:rPr>
          <w:sz w:val="28"/>
          <w:szCs w:val="28"/>
        </w:rPr>
        <w:t>тавления государственной услуги;</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12"/>
    </w:p>
    <w:p w:rsidR="00CC19A6" w:rsidRPr="00600D76" w:rsidRDefault="00CC19A6" w:rsidP="00CC19A6">
      <w:pPr>
        <w:widowControl w:val="0"/>
        <w:autoSpaceDE w:val="0"/>
        <w:autoSpaceDN w:val="0"/>
        <w:adjustRightInd w:val="0"/>
        <w:ind w:firstLine="567"/>
        <w:jc w:val="both"/>
        <w:rPr>
          <w:b/>
          <w:sz w:val="28"/>
          <w:szCs w:val="28"/>
        </w:rPr>
      </w:pPr>
    </w:p>
    <w:p w:rsidR="00CC19A6" w:rsidRPr="00600D76" w:rsidRDefault="00D51EC8" w:rsidP="00CC19A6">
      <w:pPr>
        <w:widowControl w:val="0"/>
        <w:autoSpaceDE w:val="0"/>
        <w:autoSpaceDN w:val="0"/>
        <w:adjustRightInd w:val="0"/>
        <w:ind w:firstLine="567"/>
        <w:jc w:val="both"/>
        <w:rPr>
          <w:sz w:val="28"/>
          <w:szCs w:val="28"/>
        </w:rPr>
      </w:pPr>
      <w:r w:rsidRPr="00600D76">
        <w:rPr>
          <w:b/>
          <w:sz w:val="28"/>
          <w:szCs w:val="28"/>
        </w:rPr>
        <w:t>2.16</w:t>
      </w:r>
      <w:r w:rsidR="00CC19A6" w:rsidRPr="00600D76">
        <w:rPr>
          <w:b/>
          <w:sz w:val="28"/>
          <w:szCs w:val="28"/>
        </w:rPr>
        <w:t>.2.</w:t>
      </w:r>
      <w:r w:rsidR="00CC19A6" w:rsidRPr="00600D76">
        <w:rPr>
          <w:sz w:val="28"/>
          <w:szCs w:val="28"/>
        </w:rPr>
        <w:t xml:space="preserve"> </w:t>
      </w:r>
      <w:bookmarkStart w:id="13" w:name="sub_1089"/>
      <w:r w:rsidR="00CC19A6" w:rsidRPr="00600D76">
        <w:rPr>
          <w:sz w:val="28"/>
          <w:szCs w:val="28"/>
        </w:rPr>
        <w:t>Показателем качества оказываемой государственной услуги является</w:t>
      </w:r>
      <w:bookmarkEnd w:id="13"/>
      <w:r w:rsidR="00CC19A6" w:rsidRPr="00600D76">
        <w:rPr>
          <w:sz w:val="28"/>
          <w:szCs w:val="28"/>
        </w:rPr>
        <w:t>:</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1) удовлетворенность граждан и организаций качеством и доступностью государственной услуги;</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600D76" w:rsidRDefault="00CC19A6" w:rsidP="00CC19A6">
      <w:pPr>
        <w:widowControl w:val="0"/>
        <w:autoSpaceDE w:val="0"/>
        <w:autoSpaceDN w:val="0"/>
        <w:adjustRightInd w:val="0"/>
        <w:ind w:firstLine="567"/>
        <w:jc w:val="both"/>
        <w:rPr>
          <w:b/>
          <w:sz w:val="28"/>
          <w:szCs w:val="28"/>
        </w:rPr>
      </w:pPr>
    </w:p>
    <w:p w:rsidR="00CC19A6" w:rsidRPr="00600D76" w:rsidRDefault="00D51EC8" w:rsidP="00CC19A6">
      <w:pPr>
        <w:widowControl w:val="0"/>
        <w:autoSpaceDE w:val="0"/>
        <w:autoSpaceDN w:val="0"/>
        <w:adjustRightInd w:val="0"/>
        <w:ind w:firstLine="567"/>
        <w:jc w:val="both"/>
        <w:rPr>
          <w:b/>
          <w:sz w:val="28"/>
          <w:szCs w:val="28"/>
        </w:rPr>
      </w:pPr>
      <w:r w:rsidRPr="00600D76">
        <w:rPr>
          <w:b/>
          <w:sz w:val="28"/>
          <w:szCs w:val="28"/>
        </w:rPr>
        <w:t>2.17</w:t>
      </w:r>
      <w:r w:rsidR="00CC19A6" w:rsidRPr="00600D76">
        <w:rPr>
          <w:b/>
          <w:sz w:val="28"/>
          <w:szCs w:val="28"/>
        </w:rPr>
        <w:t>.</w:t>
      </w:r>
      <w:r w:rsidR="00CC19A6" w:rsidRPr="00600D76">
        <w:rPr>
          <w:sz w:val="28"/>
          <w:szCs w:val="28"/>
        </w:rPr>
        <w:t xml:space="preserve"> </w:t>
      </w:r>
      <w:r w:rsidR="00CC19A6" w:rsidRPr="00600D76">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sidRPr="00600D76">
        <w:rPr>
          <w:b/>
          <w:sz w:val="28"/>
          <w:szCs w:val="28"/>
        </w:rPr>
        <w:t>слуги в электронной форме</w:t>
      </w:r>
    </w:p>
    <w:p w:rsidR="00CC19A6" w:rsidRPr="00600D76" w:rsidRDefault="00CC19A6" w:rsidP="00CC19A6">
      <w:pPr>
        <w:widowControl w:val="0"/>
        <w:autoSpaceDE w:val="0"/>
        <w:autoSpaceDN w:val="0"/>
        <w:adjustRightInd w:val="0"/>
        <w:ind w:firstLine="567"/>
        <w:jc w:val="both"/>
        <w:rPr>
          <w:b/>
          <w:sz w:val="28"/>
          <w:szCs w:val="28"/>
        </w:rPr>
      </w:pPr>
    </w:p>
    <w:p w:rsidR="00CC19A6" w:rsidRPr="00600D76" w:rsidRDefault="00D51EC8" w:rsidP="00CC19A6">
      <w:pPr>
        <w:widowControl w:val="0"/>
        <w:autoSpaceDE w:val="0"/>
        <w:autoSpaceDN w:val="0"/>
        <w:adjustRightInd w:val="0"/>
        <w:ind w:firstLine="567"/>
        <w:jc w:val="both"/>
        <w:rPr>
          <w:sz w:val="28"/>
          <w:szCs w:val="28"/>
        </w:rPr>
      </w:pPr>
      <w:r w:rsidRPr="00600D76">
        <w:rPr>
          <w:b/>
          <w:sz w:val="28"/>
          <w:szCs w:val="28"/>
        </w:rPr>
        <w:t>2.17</w:t>
      </w:r>
      <w:r w:rsidR="00CC19A6" w:rsidRPr="00600D76">
        <w:rPr>
          <w:b/>
          <w:sz w:val="28"/>
          <w:szCs w:val="28"/>
        </w:rPr>
        <w:t>.1.</w:t>
      </w:r>
      <w:r w:rsidR="0031612B" w:rsidRPr="00600D76">
        <w:rPr>
          <w:sz w:val="28"/>
          <w:szCs w:val="28"/>
        </w:rPr>
        <w:t xml:space="preserve"> </w:t>
      </w:r>
      <w:r w:rsidR="00CC19A6" w:rsidRPr="00600D76">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CC19A6" w:rsidRPr="00600D76" w:rsidRDefault="00CC19A6" w:rsidP="00CC19A6">
      <w:pPr>
        <w:widowControl w:val="0"/>
        <w:autoSpaceDE w:val="0"/>
        <w:autoSpaceDN w:val="0"/>
        <w:adjustRightInd w:val="0"/>
        <w:ind w:firstLine="567"/>
        <w:jc w:val="both"/>
        <w:rPr>
          <w:b/>
          <w:sz w:val="28"/>
          <w:szCs w:val="28"/>
        </w:rPr>
      </w:pPr>
    </w:p>
    <w:p w:rsidR="00CC19A6" w:rsidRPr="00600D76" w:rsidRDefault="00D51EC8" w:rsidP="00CC19A6">
      <w:pPr>
        <w:widowControl w:val="0"/>
        <w:autoSpaceDE w:val="0"/>
        <w:autoSpaceDN w:val="0"/>
        <w:adjustRightInd w:val="0"/>
        <w:ind w:firstLine="567"/>
        <w:jc w:val="both"/>
        <w:rPr>
          <w:sz w:val="28"/>
          <w:szCs w:val="28"/>
        </w:rPr>
      </w:pPr>
      <w:r w:rsidRPr="00600D76">
        <w:rPr>
          <w:b/>
          <w:sz w:val="28"/>
          <w:szCs w:val="28"/>
        </w:rPr>
        <w:t>2.17</w:t>
      </w:r>
      <w:r w:rsidR="00CC19A6" w:rsidRPr="00600D76">
        <w:rPr>
          <w:b/>
          <w:sz w:val="28"/>
          <w:szCs w:val="28"/>
        </w:rPr>
        <w:t>.2.</w:t>
      </w:r>
      <w:r w:rsidR="00CC19A6" w:rsidRPr="00600D76">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CC19A6" w:rsidRPr="00600D76" w:rsidRDefault="008C5577" w:rsidP="00CC19A6">
      <w:pPr>
        <w:widowControl w:val="0"/>
        <w:autoSpaceDE w:val="0"/>
        <w:autoSpaceDN w:val="0"/>
        <w:adjustRightInd w:val="0"/>
        <w:ind w:firstLine="567"/>
        <w:jc w:val="both"/>
        <w:rPr>
          <w:sz w:val="28"/>
          <w:szCs w:val="28"/>
        </w:rPr>
      </w:pPr>
      <w:r w:rsidRPr="00600D76">
        <w:rPr>
          <w:sz w:val="28"/>
          <w:szCs w:val="28"/>
        </w:rPr>
        <w:t>Министерство</w:t>
      </w:r>
      <w:r w:rsidR="00CC19A6" w:rsidRPr="00600D76">
        <w:rPr>
          <w:sz w:val="28"/>
          <w:szCs w:val="28"/>
        </w:rPr>
        <w:t xml:space="preserve"> обеспечивает осуществление в электронной форме:</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1) приема и регистрации заявлений о предоставлении государственной услуги и документов;</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2) информации о ходе принятия Министерством решений о предоставлении государственной услуги.</w:t>
      </w:r>
    </w:p>
    <w:p w:rsidR="00CC19A6" w:rsidRPr="00600D76" w:rsidRDefault="00CC19A6" w:rsidP="00CC19A6">
      <w:pPr>
        <w:ind w:firstLine="567"/>
        <w:jc w:val="both"/>
        <w:rPr>
          <w:sz w:val="28"/>
          <w:szCs w:val="28"/>
        </w:rPr>
      </w:pPr>
      <w:r w:rsidRPr="00600D76">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CC19A6" w:rsidRPr="00600D76" w:rsidRDefault="00CC19A6" w:rsidP="00CC19A6">
      <w:pPr>
        <w:ind w:firstLine="567"/>
        <w:jc w:val="both"/>
        <w:rPr>
          <w:sz w:val="28"/>
          <w:szCs w:val="28"/>
        </w:rPr>
      </w:pPr>
      <w:bookmarkStart w:id="14" w:name="sub_1118"/>
      <w:r w:rsidRPr="00600D76">
        <w:rPr>
          <w:sz w:val="28"/>
          <w:szCs w:val="28"/>
        </w:rPr>
        <w:t>Ко всем необходимым документам должны быть приложены все упомянутые в них приложения.</w:t>
      </w:r>
      <w:bookmarkEnd w:id="14"/>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C19A6" w:rsidRPr="00600D76" w:rsidRDefault="00CC19A6" w:rsidP="00CC19A6">
      <w:pPr>
        <w:widowControl w:val="0"/>
        <w:autoSpaceDE w:val="0"/>
        <w:autoSpaceDN w:val="0"/>
        <w:adjustRightInd w:val="0"/>
        <w:ind w:firstLine="567"/>
        <w:jc w:val="both"/>
        <w:rPr>
          <w:sz w:val="28"/>
          <w:szCs w:val="28"/>
        </w:rPr>
      </w:pPr>
      <w:r w:rsidRPr="00600D76">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2F024F" w:rsidRPr="00600D76" w:rsidRDefault="00D51EC8" w:rsidP="002F024F">
      <w:pPr>
        <w:widowControl w:val="0"/>
        <w:autoSpaceDE w:val="0"/>
        <w:autoSpaceDN w:val="0"/>
        <w:adjustRightInd w:val="0"/>
        <w:ind w:firstLine="567"/>
        <w:jc w:val="both"/>
        <w:rPr>
          <w:sz w:val="28"/>
          <w:szCs w:val="28"/>
        </w:rPr>
      </w:pPr>
      <w:r w:rsidRPr="00600D76">
        <w:rPr>
          <w:b/>
          <w:sz w:val="28"/>
          <w:szCs w:val="28"/>
        </w:rPr>
        <w:lastRenderedPageBreak/>
        <w:t>2.17</w:t>
      </w:r>
      <w:r w:rsidR="002F024F" w:rsidRPr="00600D76">
        <w:rPr>
          <w:b/>
          <w:sz w:val="28"/>
          <w:szCs w:val="28"/>
        </w:rPr>
        <w:t>.3.</w:t>
      </w:r>
      <w:r w:rsidR="002F024F" w:rsidRPr="00600D76">
        <w:rPr>
          <w:sz w:val="28"/>
          <w:szCs w:val="28"/>
        </w:rPr>
        <w:t xml:space="preserve"> В случае, если взаимодействие Министерства и заявителя осуществлялось с использованием сети «Интернет», в том числе Единого портала, дело формируется Министерством в форме электронного документа.</w:t>
      </w:r>
    </w:p>
    <w:p w:rsidR="00FF1F5B" w:rsidRPr="00600D76" w:rsidRDefault="00FF1F5B" w:rsidP="00FF1F5B">
      <w:pPr>
        <w:widowControl w:val="0"/>
        <w:tabs>
          <w:tab w:val="left" w:pos="0"/>
          <w:tab w:val="left" w:pos="7655"/>
        </w:tabs>
        <w:autoSpaceDE w:val="0"/>
        <w:autoSpaceDN w:val="0"/>
        <w:adjustRightInd w:val="0"/>
        <w:ind w:firstLine="567"/>
        <w:jc w:val="both"/>
        <w:rPr>
          <w:b/>
          <w:sz w:val="28"/>
          <w:szCs w:val="28"/>
        </w:rPr>
      </w:pPr>
    </w:p>
    <w:p w:rsidR="00FF1F5B" w:rsidRPr="00600D76" w:rsidRDefault="00FF1F5B" w:rsidP="00FF1F5B">
      <w:pPr>
        <w:widowControl w:val="0"/>
        <w:tabs>
          <w:tab w:val="left" w:pos="0"/>
          <w:tab w:val="left" w:pos="7655"/>
        </w:tabs>
        <w:autoSpaceDE w:val="0"/>
        <w:autoSpaceDN w:val="0"/>
        <w:adjustRightInd w:val="0"/>
        <w:ind w:firstLine="567"/>
        <w:jc w:val="both"/>
        <w:rPr>
          <w:sz w:val="28"/>
          <w:szCs w:val="28"/>
        </w:rPr>
      </w:pPr>
      <w:r w:rsidRPr="00600D76">
        <w:rPr>
          <w:b/>
          <w:sz w:val="28"/>
          <w:szCs w:val="28"/>
        </w:rPr>
        <w:t>2.18.</w:t>
      </w:r>
      <w:r w:rsidRPr="00600D76">
        <w:rPr>
          <w:sz w:val="28"/>
          <w:szCs w:val="28"/>
        </w:rPr>
        <w:t xml:space="preserve"> </w:t>
      </w:r>
      <w:r w:rsidRPr="00600D76">
        <w:rPr>
          <w:b/>
          <w:sz w:val="28"/>
          <w:szCs w:val="28"/>
        </w:rPr>
        <w:t>Обязанности должностных лиц и права заявителей</w:t>
      </w:r>
      <w:r w:rsidRPr="00600D76">
        <w:rPr>
          <w:sz w:val="28"/>
          <w:szCs w:val="28"/>
        </w:rPr>
        <w:t xml:space="preserve"> </w:t>
      </w:r>
    </w:p>
    <w:p w:rsidR="00FF1F5B" w:rsidRPr="00600D76" w:rsidRDefault="00FF1F5B" w:rsidP="00FF1F5B">
      <w:pPr>
        <w:widowControl w:val="0"/>
        <w:autoSpaceDE w:val="0"/>
        <w:autoSpaceDN w:val="0"/>
        <w:adjustRightInd w:val="0"/>
        <w:ind w:right="-6" w:firstLine="567"/>
        <w:jc w:val="both"/>
        <w:rPr>
          <w:b/>
          <w:sz w:val="28"/>
          <w:szCs w:val="28"/>
        </w:rPr>
      </w:pPr>
    </w:p>
    <w:p w:rsidR="00FF1F5B" w:rsidRPr="00600D76" w:rsidRDefault="00FF1F5B" w:rsidP="00FF1F5B">
      <w:pPr>
        <w:widowControl w:val="0"/>
        <w:autoSpaceDE w:val="0"/>
        <w:autoSpaceDN w:val="0"/>
        <w:adjustRightInd w:val="0"/>
        <w:ind w:right="-6" w:firstLine="567"/>
        <w:jc w:val="both"/>
        <w:rPr>
          <w:sz w:val="28"/>
          <w:szCs w:val="28"/>
          <w:u w:val="single"/>
        </w:rPr>
      </w:pPr>
      <w:r w:rsidRPr="00600D76">
        <w:rPr>
          <w:b/>
          <w:sz w:val="28"/>
          <w:szCs w:val="28"/>
        </w:rPr>
        <w:t>2.18.1.</w:t>
      </w:r>
      <w:r w:rsidRPr="00600D76">
        <w:rPr>
          <w:sz w:val="28"/>
          <w:szCs w:val="28"/>
          <w:u w:val="single"/>
        </w:rPr>
        <w:t xml:space="preserve"> Должностные лица Министерства обязаны:</w:t>
      </w:r>
    </w:p>
    <w:p w:rsidR="00FF1F5B" w:rsidRPr="00600D76" w:rsidRDefault="00FF1F5B" w:rsidP="00FF1F5B">
      <w:pPr>
        <w:pStyle w:val="ConsPlusNormal"/>
        <w:ind w:right="-6" w:firstLine="567"/>
        <w:jc w:val="both"/>
        <w:rPr>
          <w:rFonts w:ascii="Times New Roman" w:hAnsi="Times New Roman" w:cs="Times New Roman"/>
          <w:sz w:val="28"/>
          <w:szCs w:val="28"/>
        </w:rPr>
      </w:pPr>
      <w:r w:rsidRPr="00600D76">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FF1F5B" w:rsidRPr="00600D76" w:rsidRDefault="00FF1F5B" w:rsidP="00FF1F5B">
      <w:pPr>
        <w:pStyle w:val="ConsPlusNormal"/>
        <w:ind w:right="-6" w:firstLine="567"/>
        <w:jc w:val="both"/>
        <w:rPr>
          <w:rFonts w:ascii="Times New Roman" w:hAnsi="Times New Roman" w:cs="Times New Roman"/>
          <w:sz w:val="28"/>
          <w:szCs w:val="28"/>
        </w:rPr>
      </w:pPr>
      <w:r w:rsidRPr="00600D76">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FF1F5B" w:rsidRPr="00600D76" w:rsidRDefault="00FF1F5B" w:rsidP="00FF1F5B">
      <w:pPr>
        <w:widowControl w:val="0"/>
        <w:autoSpaceDE w:val="0"/>
        <w:autoSpaceDN w:val="0"/>
        <w:adjustRightInd w:val="0"/>
        <w:ind w:right="-6" w:firstLine="567"/>
        <w:jc w:val="both"/>
        <w:rPr>
          <w:sz w:val="28"/>
          <w:szCs w:val="28"/>
        </w:rPr>
      </w:pPr>
      <w:r w:rsidRPr="00600D76">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FF1F5B" w:rsidRPr="00600D76" w:rsidRDefault="00FF1F5B" w:rsidP="00FF1F5B">
      <w:pPr>
        <w:pStyle w:val="ConsPlusNormal"/>
        <w:ind w:right="-6" w:firstLine="567"/>
        <w:jc w:val="both"/>
        <w:rPr>
          <w:rFonts w:ascii="Times New Roman" w:hAnsi="Times New Roman" w:cs="Times New Roman"/>
          <w:sz w:val="28"/>
          <w:szCs w:val="28"/>
        </w:rPr>
      </w:pPr>
      <w:r w:rsidRPr="00600D76">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FF1F5B" w:rsidRPr="00600D76" w:rsidRDefault="00FF1F5B" w:rsidP="00FF1F5B">
      <w:pPr>
        <w:pStyle w:val="ConsPlusNormal"/>
        <w:ind w:right="-6" w:firstLine="567"/>
        <w:jc w:val="both"/>
        <w:rPr>
          <w:rFonts w:ascii="Times New Roman" w:hAnsi="Times New Roman" w:cs="Times New Roman"/>
          <w:sz w:val="28"/>
          <w:szCs w:val="28"/>
        </w:rPr>
      </w:pPr>
    </w:p>
    <w:p w:rsidR="00FF1F5B" w:rsidRPr="00600D76" w:rsidRDefault="00FF1F5B" w:rsidP="00FF1F5B">
      <w:pPr>
        <w:widowControl w:val="0"/>
        <w:tabs>
          <w:tab w:val="left" w:pos="0"/>
          <w:tab w:val="left" w:pos="7655"/>
        </w:tabs>
        <w:autoSpaceDE w:val="0"/>
        <w:autoSpaceDN w:val="0"/>
        <w:adjustRightInd w:val="0"/>
        <w:ind w:firstLine="567"/>
        <w:jc w:val="both"/>
        <w:rPr>
          <w:sz w:val="28"/>
          <w:szCs w:val="28"/>
          <w:u w:val="single"/>
        </w:rPr>
      </w:pPr>
      <w:r w:rsidRPr="00600D76">
        <w:rPr>
          <w:b/>
          <w:sz w:val="28"/>
          <w:szCs w:val="28"/>
        </w:rPr>
        <w:t>2.18.2.</w:t>
      </w:r>
      <w:r w:rsidRPr="00600D76">
        <w:rPr>
          <w:sz w:val="28"/>
          <w:szCs w:val="28"/>
        </w:rPr>
        <w:t xml:space="preserve"> </w:t>
      </w:r>
      <w:r w:rsidRPr="00600D76">
        <w:rPr>
          <w:sz w:val="28"/>
          <w:szCs w:val="28"/>
          <w:u w:val="single"/>
        </w:rPr>
        <w:t>Заявитель имеет право:</w:t>
      </w:r>
    </w:p>
    <w:p w:rsidR="00FF1F5B" w:rsidRPr="00600D76" w:rsidRDefault="00FF1F5B" w:rsidP="00FF1F5B">
      <w:pPr>
        <w:widowControl w:val="0"/>
        <w:tabs>
          <w:tab w:val="left" w:pos="0"/>
          <w:tab w:val="left" w:pos="7655"/>
        </w:tabs>
        <w:autoSpaceDE w:val="0"/>
        <w:autoSpaceDN w:val="0"/>
        <w:adjustRightInd w:val="0"/>
        <w:ind w:firstLine="567"/>
        <w:jc w:val="both"/>
        <w:rPr>
          <w:sz w:val="28"/>
          <w:szCs w:val="28"/>
        </w:rPr>
      </w:pPr>
      <w:r w:rsidRPr="00600D76">
        <w:rPr>
          <w:sz w:val="28"/>
          <w:szCs w:val="28"/>
        </w:rPr>
        <w:t>- получать информацию о ходе предоставления государственной услуги на любой стадии;</w:t>
      </w:r>
    </w:p>
    <w:p w:rsidR="00FF1F5B" w:rsidRPr="00600D76" w:rsidRDefault="00FF1F5B" w:rsidP="00FF1F5B">
      <w:pPr>
        <w:widowControl w:val="0"/>
        <w:autoSpaceDE w:val="0"/>
        <w:autoSpaceDN w:val="0"/>
        <w:adjustRightInd w:val="0"/>
        <w:ind w:firstLine="567"/>
        <w:jc w:val="both"/>
        <w:rPr>
          <w:sz w:val="28"/>
          <w:szCs w:val="28"/>
        </w:rPr>
      </w:pPr>
      <w:r w:rsidRPr="00600D76">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FF1F5B" w:rsidRPr="00600D76" w:rsidRDefault="00FF1F5B" w:rsidP="00FF1F5B">
      <w:pPr>
        <w:widowControl w:val="0"/>
        <w:autoSpaceDE w:val="0"/>
        <w:autoSpaceDN w:val="0"/>
        <w:adjustRightInd w:val="0"/>
        <w:ind w:firstLine="567"/>
        <w:jc w:val="both"/>
        <w:rPr>
          <w:sz w:val="28"/>
          <w:szCs w:val="28"/>
        </w:rPr>
      </w:pPr>
      <w:r w:rsidRPr="00600D76">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FF1F5B" w:rsidRPr="00600D76" w:rsidRDefault="00FF1F5B" w:rsidP="00FF1F5B">
      <w:pPr>
        <w:widowControl w:val="0"/>
        <w:autoSpaceDE w:val="0"/>
        <w:autoSpaceDN w:val="0"/>
        <w:adjustRightInd w:val="0"/>
        <w:ind w:firstLine="567"/>
        <w:jc w:val="both"/>
        <w:rPr>
          <w:sz w:val="28"/>
          <w:szCs w:val="28"/>
        </w:rPr>
      </w:pPr>
      <w:r w:rsidRPr="00600D76">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F1F5B" w:rsidRPr="00600D76" w:rsidRDefault="00FF1F5B" w:rsidP="00FF1F5B">
      <w:pPr>
        <w:widowControl w:val="0"/>
        <w:autoSpaceDE w:val="0"/>
        <w:autoSpaceDN w:val="0"/>
        <w:adjustRightInd w:val="0"/>
        <w:ind w:firstLine="567"/>
        <w:jc w:val="both"/>
        <w:rPr>
          <w:sz w:val="28"/>
          <w:szCs w:val="28"/>
        </w:rPr>
      </w:pPr>
      <w:r w:rsidRPr="00600D76">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8C5577" w:rsidRPr="00600D76" w:rsidRDefault="008C5577" w:rsidP="008C5577">
      <w:pPr>
        <w:widowControl w:val="0"/>
        <w:autoSpaceDE w:val="0"/>
        <w:autoSpaceDN w:val="0"/>
        <w:adjustRightInd w:val="0"/>
        <w:jc w:val="both"/>
        <w:rPr>
          <w:b/>
          <w:sz w:val="28"/>
          <w:szCs w:val="28"/>
        </w:rPr>
      </w:pPr>
    </w:p>
    <w:p w:rsidR="00FF1F5B" w:rsidRPr="00600D76" w:rsidRDefault="00FF1F5B" w:rsidP="008C5577">
      <w:pPr>
        <w:widowControl w:val="0"/>
        <w:autoSpaceDE w:val="0"/>
        <w:autoSpaceDN w:val="0"/>
        <w:adjustRightInd w:val="0"/>
        <w:ind w:firstLine="567"/>
        <w:jc w:val="both"/>
        <w:rPr>
          <w:b/>
          <w:sz w:val="28"/>
          <w:szCs w:val="28"/>
        </w:rPr>
      </w:pPr>
    </w:p>
    <w:p w:rsidR="008C5577" w:rsidRPr="00600D76" w:rsidRDefault="008C5577" w:rsidP="008C5577">
      <w:pPr>
        <w:widowControl w:val="0"/>
        <w:autoSpaceDE w:val="0"/>
        <w:autoSpaceDN w:val="0"/>
        <w:adjustRightInd w:val="0"/>
        <w:ind w:firstLine="567"/>
        <w:jc w:val="both"/>
        <w:rPr>
          <w:b/>
          <w:sz w:val="28"/>
          <w:szCs w:val="28"/>
        </w:rPr>
      </w:pPr>
      <w:r w:rsidRPr="00600D76">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sidRPr="00600D76">
        <w:rPr>
          <w:b/>
          <w:sz w:val="28"/>
          <w:szCs w:val="28"/>
        </w:rPr>
        <w:t xml:space="preserve"> (действий) в электронной форме</w:t>
      </w:r>
    </w:p>
    <w:p w:rsidR="00184C79" w:rsidRPr="00600D76" w:rsidRDefault="00184C79" w:rsidP="00184C79">
      <w:pPr>
        <w:pStyle w:val="ConsPlusNormal"/>
        <w:ind w:firstLine="540"/>
        <w:jc w:val="both"/>
        <w:rPr>
          <w:rFonts w:ascii="Times New Roman" w:hAnsi="Times New Roman" w:cs="Times New Roman"/>
          <w:sz w:val="28"/>
          <w:szCs w:val="28"/>
        </w:rPr>
      </w:pPr>
      <w:r w:rsidRPr="00600D76">
        <w:rPr>
          <w:rFonts w:ascii="Times New Roman" w:hAnsi="Times New Roman" w:cs="Times New Roman"/>
          <w:b/>
          <w:sz w:val="28"/>
          <w:szCs w:val="28"/>
        </w:rPr>
        <w:lastRenderedPageBreak/>
        <w:t xml:space="preserve">3.1. Предоставление государственной услуги по оформлению, государственной регистрации и </w:t>
      </w:r>
      <w:r w:rsidR="006C5558" w:rsidRPr="00600D76">
        <w:rPr>
          <w:rFonts w:ascii="Times New Roman" w:hAnsi="Times New Roman" w:cs="Times New Roman"/>
          <w:b/>
          <w:sz w:val="28"/>
          <w:szCs w:val="28"/>
        </w:rPr>
        <w:t>выдаче лицензии</w:t>
      </w:r>
      <w:r w:rsidRPr="00600D76">
        <w:rPr>
          <w:rFonts w:ascii="Times New Roman" w:hAnsi="Times New Roman" w:cs="Times New Roman"/>
          <w:b/>
          <w:sz w:val="28"/>
          <w:szCs w:val="28"/>
        </w:rPr>
        <w:t xml:space="preserve"> на право пользования участками недр местного значения</w:t>
      </w:r>
      <w:r w:rsidRPr="00600D76">
        <w:rPr>
          <w:rFonts w:ascii="Times New Roman" w:hAnsi="Times New Roman" w:cs="Times New Roman"/>
          <w:sz w:val="28"/>
          <w:szCs w:val="28"/>
        </w:rPr>
        <w:t xml:space="preserve"> включает в себя следующие административные</w:t>
      </w:r>
      <w:r w:rsidR="002C1D98" w:rsidRPr="00600D76">
        <w:rPr>
          <w:rFonts w:ascii="Times New Roman" w:hAnsi="Times New Roman" w:cs="Times New Roman"/>
          <w:sz w:val="28"/>
          <w:szCs w:val="28"/>
        </w:rPr>
        <w:t xml:space="preserve"> процедуры</w:t>
      </w:r>
      <w:r w:rsidRPr="00600D76">
        <w:rPr>
          <w:rFonts w:ascii="Times New Roman" w:hAnsi="Times New Roman" w:cs="Times New Roman"/>
          <w:sz w:val="28"/>
          <w:szCs w:val="28"/>
        </w:rPr>
        <w:t>:</w:t>
      </w:r>
    </w:p>
    <w:p w:rsidR="00184C79" w:rsidRPr="00600D76" w:rsidRDefault="00184C79" w:rsidP="00184C79">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прием и регистрация заявления для получения лицензии;</w:t>
      </w:r>
    </w:p>
    <w:p w:rsidR="00184C79" w:rsidRPr="00600D76" w:rsidRDefault="00184C79" w:rsidP="00184C79">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рассмотрение документов на комплектность:</w:t>
      </w:r>
    </w:p>
    <w:p w:rsidR="00184C79" w:rsidRPr="00600D76" w:rsidRDefault="00184C79" w:rsidP="00184C79">
      <w:pPr>
        <w:autoSpaceDE w:val="0"/>
        <w:autoSpaceDN w:val="0"/>
        <w:adjustRightInd w:val="0"/>
        <w:ind w:firstLine="567"/>
        <w:jc w:val="both"/>
        <w:rPr>
          <w:b/>
          <w:sz w:val="28"/>
          <w:szCs w:val="28"/>
        </w:rPr>
      </w:pPr>
      <w:r w:rsidRPr="00600D76">
        <w:rPr>
          <w:rStyle w:val="ae"/>
          <w:b w:val="0"/>
          <w:sz w:val="28"/>
          <w:szCs w:val="28"/>
          <w:bdr w:val="none" w:sz="0" w:space="0" w:color="auto" w:frame="1"/>
        </w:rPr>
        <w:t xml:space="preserve">-рассмотрение заявочных материалов на заседании Комиссии и </w:t>
      </w:r>
      <w:r w:rsidRPr="00600D76">
        <w:rPr>
          <w:sz w:val="28"/>
          <w:szCs w:val="28"/>
        </w:rPr>
        <w:t xml:space="preserve">принятие Министерством </w:t>
      </w:r>
      <w:r w:rsidR="00221452" w:rsidRPr="00600D76">
        <w:rPr>
          <w:sz w:val="28"/>
          <w:szCs w:val="28"/>
        </w:rPr>
        <w:t xml:space="preserve">решения </w:t>
      </w:r>
      <w:r w:rsidRPr="00600D76">
        <w:rPr>
          <w:sz w:val="28"/>
          <w:szCs w:val="28"/>
        </w:rPr>
        <w:t>о выдаче лицензии или об отказе в выдаче лицензии</w:t>
      </w:r>
      <w:r w:rsidRPr="00600D76">
        <w:rPr>
          <w:rStyle w:val="ae"/>
          <w:b w:val="0"/>
          <w:sz w:val="28"/>
          <w:szCs w:val="28"/>
          <w:bdr w:val="none" w:sz="0" w:space="0" w:color="auto" w:frame="1"/>
        </w:rPr>
        <w:t xml:space="preserve">; </w:t>
      </w:r>
    </w:p>
    <w:p w:rsidR="00184C79" w:rsidRPr="00600D76" w:rsidRDefault="00184C79" w:rsidP="00184C7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оформление лицензии на право пользования участком недр;</w:t>
      </w:r>
    </w:p>
    <w:p w:rsidR="00184C79" w:rsidRPr="00600D76" w:rsidRDefault="00184C79" w:rsidP="00184C7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регистрация лицензии на право пользования участком недр;</w:t>
      </w:r>
    </w:p>
    <w:p w:rsidR="00184C79" w:rsidRPr="00600D76" w:rsidRDefault="00184C79" w:rsidP="00184C7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выдача лицензии на право пользования участком недр.</w:t>
      </w:r>
    </w:p>
    <w:p w:rsidR="00184C79" w:rsidRPr="00600D76" w:rsidRDefault="004302C0" w:rsidP="00184C79">
      <w:pPr>
        <w:pStyle w:val="ConsPlusNormal"/>
        <w:ind w:firstLine="540"/>
        <w:jc w:val="both"/>
        <w:rPr>
          <w:rFonts w:ascii="Times New Roman" w:hAnsi="Times New Roman" w:cs="Times New Roman"/>
          <w:sz w:val="28"/>
          <w:szCs w:val="28"/>
        </w:rPr>
      </w:pPr>
      <w:hyperlink w:anchor="P628" w:history="1">
        <w:r w:rsidR="00184C79" w:rsidRPr="00600D76">
          <w:rPr>
            <w:rFonts w:ascii="Times New Roman" w:hAnsi="Times New Roman" w:cs="Times New Roman"/>
            <w:sz w:val="28"/>
            <w:szCs w:val="28"/>
          </w:rPr>
          <w:t>Блок-схема</w:t>
        </w:r>
      </w:hyperlink>
      <w:r w:rsidR="00184C79" w:rsidRPr="00600D76">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оформления, регистрации и выдачи лицензий на право пользования участк</w:t>
      </w:r>
      <w:r w:rsidR="003F6270" w:rsidRPr="00600D76">
        <w:rPr>
          <w:rFonts w:ascii="Times New Roman" w:hAnsi="Times New Roman" w:cs="Times New Roman"/>
          <w:sz w:val="28"/>
          <w:szCs w:val="28"/>
        </w:rPr>
        <w:t>ом недр приведена в приложении 5</w:t>
      </w:r>
      <w:r w:rsidR="00184C79" w:rsidRPr="00600D76">
        <w:rPr>
          <w:rFonts w:ascii="Times New Roman" w:hAnsi="Times New Roman" w:cs="Times New Roman"/>
          <w:sz w:val="28"/>
          <w:szCs w:val="28"/>
        </w:rPr>
        <w:t xml:space="preserve"> к настоящему </w:t>
      </w:r>
      <w:r w:rsidR="00EF18AF">
        <w:rPr>
          <w:rFonts w:ascii="Times New Roman" w:hAnsi="Times New Roman" w:cs="Times New Roman"/>
          <w:sz w:val="28"/>
          <w:szCs w:val="28"/>
        </w:rPr>
        <w:t>Административному р</w:t>
      </w:r>
      <w:r w:rsidR="00184C79" w:rsidRPr="00600D76">
        <w:rPr>
          <w:rFonts w:ascii="Times New Roman" w:hAnsi="Times New Roman" w:cs="Times New Roman"/>
          <w:sz w:val="28"/>
          <w:szCs w:val="28"/>
        </w:rPr>
        <w:t>егламенту.</w:t>
      </w:r>
    </w:p>
    <w:p w:rsidR="00983A73" w:rsidRPr="00600D76" w:rsidRDefault="00CF5315" w:rsidP="00A742B6">
      <w:pPr>
        <w:pStyle w:val="ConsPlusNormal"/>
        <w:ind w:left="540" w:firstLine="0"/>
        <w:jc w:val="both"/>
        <w:rPr>
          <w:rFonts w:ascii="Times New Roman" w:hAnsi="Times New Roman" w:cs="Times New Roman"/>
          <w:b/>
          <w:spacing w:val="1"/>
          <w:sz w:val="28"/>
          <w:szCs w:val="28"/>
        </w:rPr>
      </w:pPr>
      <w:r w:rsidRPr="00600D76">
        <w:rPr>
          <w:rFonts w:ascii="Times New Roman" w:hAnsi="Times New Roman" w:cs="Times New Roman"/>
          <w:b/>
          <w:spacing w:val="1"/>
          <w:sz w:val="28"/>
          <w:szCs w:val="28"/>
        </w:rPr>
        <w:br/>
        <w:t>3.1.1. Прием и регистрация за</w:t>
      </w:r>
      <w:r w:rsidR="0049041A" w:rsidRPr="00600D76">
        <w:rPr>
          <w:rFonts w:ascii="Times New Roman" w:hAnsi="Times New Roman" w:cs="Times New Roman"/>
          <w:b/>
          <w:spacing w:val="1"/>
          <w:sz w:val="28"/>
          <w:szCs w:val="28"/>
        </w:rPr>
        <w:t>явления для получения лицензии.</w:t>
      </w:r>
    </w:p>
    <w:p w:rsidR="00C73B18" w:rsidRPr="00600D76" w:rsidRDefault="00C73B18" w:rsidP="00983A73">
      <w:pPr>
        <w:pStyle w:val="ConsPlusNormal"/>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 О</w:t>
      </w:r>
      <w:r w:rsidR="00CF5315" w:rsidRPr="00600D76">
        <w:rPr>
          <w:rFonts w:ascii="Times New Roman" w:hAnsi="Times New Roman" w:cs="Times New Roman"/>
          <w:spacing w:val="1"/>
          <w:sz w:val="28"/>
          <w:szCs w:val="28"/>
        </w:rPr>
        <w:t xml:space="preserve">снованием для начала административного действия, является </w:t>
      </w:r>
      <w:r w:rsidR="00EF18AF">
        <w:rPr>
          <w:rFonts w:ascii="Times New Roman" w:hAnsi="Times New Roman" w:cs="Times New Roman"/>
          <w:spacing w:val="1"/>
          <w:sz w:val="28"/>
          <w:szCs w:val="28"/>
        </w:rPr>
        <w:t xml:space="preserve">подача </w:t>
      </w:r>
      <w:r w:rsidR="00CF5315" w:rsidRPr="00600D76">
        <w:rPr>
          <w:rFonts w:ascii="Times New Roman" w:hAnsi="Times New Roman" w:cs="Times New Roman"/>
          <w:spacing w:val="1"/>
          <w:sz w:val="28"/>
          <w:szCs w:val="28"/>
        </w:rPr>
        <w:t>заявителем заявления и документов должностному лицу, ответственному за регистрацию входящей корреспонденции.</w:t>
      </w:r>
    </w:p>
    <w:p w:rsidR="00C73B18" w:rsidRPr="00600D76" w:rsidRDefault="00CF5315" w:rsidP="00C73B18">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Регистрация документов осуществляется в приемной </w:t>
      </w:r>
      <w:r w:rsidR="00C73B18" w:rsidRPr="00600D76">
        <w:rPr>
          <w:rFonts w:ascii="Times New Roman" w:hAnsi="Times New Roman" w:cs="Times New Roman"/>
          <w:spacing w:val="1"/>
          <w:sz w:val="28"/>
          <w:szCs w:val="28"/>
        </w:rPr>
        <w:t xml:space="preserve">Министерства </w:t>
      </w:r>
      <w:r w:rsidRPr="00600D76">
        <w:rPr>
          <w:rFonts w:ascii="Times New Roman" w:hAnsi="Times New Roman" w:cs="Times New Roman"/>
          <w:spacing w:val="1"/>
          <w:sz w:val="28"/>
          <w:szCs w:val="28"/>
        </w:rPr>
        <w:t xml:space="preserve"> в течение 1 календарного дня. После регистрации материалы в течение 1 календарного дня передаются в отдел </w:t>
      </w:r>
      <w:r w:rsidR="00C73B18" w:rsidRPr="00600D76">
        <w:rPr>
          <w:rFonts w:ascii="Times New Roman" w:hAnsi="Times New Roman" w:cs="Times New Roman"/>
          <w:spacing w:val="1"/>
          <w:sz w:val="28"/>
          <w:szCs w:val="28"/>
        </w:rPr>
        <w:t>недропользования Министерства.</w:t>
      </w:r>
    </w:p>
    <w:p w:rsidR="00C73B18" w:rsidRPr="00600D76" w:rsidRDefault="00CF5315" w:rsidP="00C73B18">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Результатам административного действия является проставление входящего номера на заявлении.</w:t>
      </w:r>
    </w:p>
    <w:p w:rsidR="0096290C" w:rsidRPr="00600D76" w:rsidRDefault="0096290C" w:rsidP="0096290C">
      <w:pPr>
        <w:pStyle w:val="a4"/>
        <w:shd w:val="clear" w:color="auto" w:fill="FFFFFF"/>
        <w:spacing w:before="0" w:beforeAutospacing="0" w:after="0" w:afterAutospacing="0" w:line="177" w:lineRule="atLeast"/>
        <w:ind w:firstLine="540"/>
        <w:jc w:val="both"/>
        <w:textAlignment w:val="baseline"/>
        <w:rPr>
          <w:sz w:val="28"/>
          <w:szCs w:val="28"/>
        </w:rPr>
      </w:pPr>
      <w:r w:rsidRPr="00600D76">
        <w:rPr>
          <w:sz w:val="28"/>
          <w:szCs w:val="28"/>
        </w:rPr>
        <w:t xml:space="preserve">Срок </w:t>
      </w:r>
      <w:r w:rsidR="00CE5DF4" w:rsidRPr="00600D76">
        <w:rPr>
          <w:sz w:val="28"/>
          <w:szCs w:val="28"/>
        </w:rPr>
        <w:t>вы</w:t>
      </w:r>
      <w:r w:rsidRPr="00600D76">
        <w:rPr>
          <w:sz w:val="28"/>
          <w:szCs w:val="28"/>
        </w:rPr>
        <w:t>полнения администра</w:t>
      </w:r>
      <w:r w:rsidR="002C1D98" w:rsidRPr="00600D76">
        <w:rPr>
          <w:sz w:val="28"/>
          <w:szCs w:val="28"/>
        </w:rPr>
        <w:t xml:space="preserve">тивного действия </w:t>
      </w:r>
      <w:r w:rsidRPr="00600D76">
        <w:rPr>
          <w:sz w:val="28"/>
          <w:szCs w:val="28"/>
        </w:rPr>
        <w:t>- 2 календарных дня с даты подачи заявителем заявления о предоставлении ему государственной услуги.</w:t>
      </w:r>
    </w:p>
    <w:p w:rsidR="00C73B18" w:rsidRPr="00600D76" w:rsidRDefault="00CF5315" w:rsidP="00C73B18">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Способ фиксации результата выполнения административного действия </w:t>
      </w:r>
      <w:r w:rsidR="00C73B18" w:rsidRPr="00600D76">
        <w:rPr>
          <w:rFonts w:ascii="Times New Roman" w:hAnsi="Times New Roman" w:cs="Times New Roman"/>
          <w:spacing w:val="1"/>
          <w:sz w:val="28"/>
          <w:szCs w:val="28"/>
        </w:rPr>
        <w:t>–</w:t>
      </w:r>
      <w:r w:rsidRPr="00600D76">
        <w:rPr>
          <w:rFonts w:ascii="Times New Roman" w:hAnsi="Times New Roman" w:cs="Times New Roman"/>
          <w:spacing w:val="1"/>
          <w:sz w:val="28"/>
          <w:szCs w:val="28"/>
        </w:rPr>
        <w:t xml:space="preserve"> </w:t>
      </w:r>
      <w:r w:rsidR="00C73B18" w:rsidRPr="00600D76">
        <w:rPr>
          <w:rFonts w:ascii="Times New Roman" w:hAnsi="Times New Roman" w:cs="Times New Roman"/>
          <w:spacing w:val="1"/>
          <w:sz w:val="28"/>
          <w:szCs w:val="28"/>
        </w:rPr>
        <w:t>регистрация заявления</w:t>
      </w:r>
      <w:r w:rsidRPr="00600D76">
        <w:rPr>
          <w:rFonts w:ascii="Times New Roman" w:hAnsi="Times New Roman" w:cs="Times New Roman"/>
          <w:spacing w:val="1"/>
          <w:sz w:val="28"/>
          <w:szCs w:val="28"/>
        </w:rPr>
        <w:t xml:space="preserve"> в журнале регистрации входящей корреспонденции.</w:t>
      </w:r>
      <w:r w:rsidRPr="00600D76">
        <w:rPr>
          <w:rFonts w:ascii="Times New Roman" w:hAnsi="Times New Roman" w:cs="Times New Roman"/>
          <w:spacing w:val="1"/>
          <w:sz w:val="28"/>
          <w:szCs w:val="28"/>
        </w:rPr>
        <w:br/>
      </w:r>
      <w:r w:rsidRPr="00600D76">
        <w:rPr>
          <w:rFonts w:ascii="Times New Roman" w:hAnsi="Times New Roman" w:cs="Times New Roman"/>
          <w:spacing w:val="1"/>
          <w:sz w:val="28"/>
          <w:szCs w:val="28"/>
        </w:rPr>
        <w:br/>
      </w:r>
      <w:r w:rsidR="00184C79" w:rsidRPr="00600D76">
        <w:rPr>
          <w:rFonts w:ascii="Times New Roman" w:hAnsi="Times New Roman" w:cs="Times New Roman"/>
          <w:spacing w:val="1"/>
          <w:sz w:val="28"/>
          <w:szCs w:val="28"/>
        </w:rPr>
        <w:t xml:space="preserve">       </w:t>
      </w:r>
      <w:r w:rsidRPr="00600D76">
        <w:rPr>
          <w:rFonts w:ascii="Times New Roman" w:hAnsi="Times New Roman" w:cs="Times New Roman"/>
          <w:b/>
          <w:spacing w:val="1"/>
          <w:sz w:val="28"/>
          <w:szCs w:val="28"/>
        </w:rPr>
        <w:t>3.1.2. Рассмотрение документов на комплектность:</w:t>
      </w:r>
    </w:p>
    <w:p w:rsidR="003E0C3F" w:rsidRPr="00600D76" w:rsidRDefault="00CF5315" w:rsidP="00C73B18">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br/>
      </w:r>
      <w:r w:rsidR="003E0C3F" w:rsidRPr="00600D76">
        <w:rPr>
          <w:rFonts w:ascii="Times New Roman" w:hAnsi="Times New Roman" w:cs="Times New Roman"/>
          <w:spacing w:val="1"/>
          <w:sz w:val="28"/>
          <w:szCs w:val="28"/>
        </w:rPr>
        <w:t xml:space="preserve">      </w:t>
      </w:r>
      <w:r w:rsidR="00FA75DD" w:rsidRPr="00600D76">
        <w:rPr>
          <w:rFonts w:ascii="Times New Roman" w:hAnsi="Times New Roman" w:cs="Times New Roman"/>
          <w:spacing w:val="1"/>
          <w:sz w:val="28"/>
          <w:szCs w:val="28"/>
        </w:rPr>
        <w:t>Основанием</w:t>
      </w:r>
      <w:r w:rsidRPr="00600D76">
        <w:rPr>
          <w:rFonts w:ascii="Times New Roman" w:hAnsi="Times New Roman" w:cs="Times New Roman"/>
          <w:spacing w:val="1"/>
          <w:sz w:val="28"/>
          <w:szCs w:val="28"/>
        </w:rPr>
        <w:t xml:space="preserve"> для начала административного действия, является передача документов от лица ответственного за регистрацию входящей корреспонденции начальнику отдела </w:t>
      </w:r>
      <w:r w:rsidR="003E0C3F" w:rsidRPr="00600D76">
        <w:rPr>
          <w:rFonts w:ascii="Times New Roman" w:hAnsi="Times New Roman" w:cs="Times New Roman"/>
          <w:spacing w:val="1"/>
          <w:sz w:val="28"/>
          <w:szCs w:val="28"/>
        </w:rPr>
        <w:t>недропользования</w:t>
      </w:r>
      <w:r w:rsidRPr="00600D76">
        <w:rPr>
          <w:rFonts w:ascii="Times New Roman" w:hAnsi="Times New Roman" w:cs="Times New Roman"/>
          <w:spacing w:val="1"/>
          <w:sz w:val="28"/>
          <w:szCs w:val="28"/>
        </w:rPr>
        <w:t>.</w:t>
      </w:r>
    </w:p>
    <w:p w:rsidR="003E0C3F" w:rsidRPr="00600D76" w:rsidRDefault="00CF5315" w:rsidP="00C73B18">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Начальник отдела </w:t>
      </w:r>
      <w:r w:rsidR="003E0C3F" w:rsidRPr="00600D76">
        <w:rPr>
          <w:rFonts w:ascii="Times New Roman" w:hAnsi="Times New Roman" w:cs="Times New Roman"/>
          <w:spacing w:val="1"/>
          <w:sz w:val="28"/>
          <w:szCs w:val="28"/>
        </w:rPr>
        <w:t xml:space="preserve">недропользования </w:t>
      </w:r>
      <w:r w:rsidRPr="00600D76">
        <w:rPr>
          <w:rFonts w:ascii="Times New Roman" w:hAnsi="Times New Roman" w:cs="Times New Roman"/>
          <w:spacing w:val="1"/>
          <w:sz w:val="28"/>
          <w:szCs w:val="28"/>
        </w:rPr>
        <w:t>организует проверку комплектности представленных материалов.</w:t>
      </w:r>
    </w:p>
    <w:p w:rsidR="0049041A" w:rsidRPr="00600D76" w:rsidRDefault="003E0C3F" w:rsidP="00341817">
      <w:pPr>
        <w:pStyle w:val="a4"/>
        <w:shd w:val="clear" w:color="auto" w:fill="FFFFFF"/>
        <w:spacing w:before="0" w:beforeAutospacing="0" w:after="0" w:afterAutospacing="0" w:line="177" w:lineRule="atLeast"/>
        <w:ind w:firstLine="540"/>
        <w:jc w:val="both"/>
        <w:textAlignment w:val="baseline"/>
        <w:rPr>
          <w:sz w:val="28"/>
          <w:szCs w:val="28"/>
        </w:rPr>
      </w:pPr>
      <w:r w:rsidRPr="00600D76">
        <w:rPr>
          <w:spacing w:val="1"/>
          <w:sz w:val="28"/>
          <w:szCs w:val="28"/>
        </w:rPr>
        <w:t>Должностное лицо в течение 7</w:t>
      </w:r>
      <w:r w:rsidR="00CF5315" w:rsidRPr="00600D76">
        <w:rPr>
          <w:spacing w:val="1"/>
          <w:sz w:val="28"/>
          <w:szCs w:val="28"/>
        </w:rPr>
        <w:t xml:space="preserve"> календарных дней </w:t>
      </w:r>
      <w:r w:rsidR="00341817" w:rsidRPr="00600D76">
        <w:rPr>
          <w:sz w:val="28"/>
          <w:szCs w:val="28"/>
        </w:rPr>
        <w:t xml:space="preserve">с даты подачи заявителем заявления о предоставлении ему государственной услуги </w:t>
      </w:r>
      <w:r w:rsidR="00CF5315" w:rsidRPr="00600D76">
        <w:rPr>
          <w:spacing w:val="1"/>
          <w:sz w:val="28"/>
          <w:szCs w:val="28"/>
        </w:rPr>
        <w:t>проверяет их соответствие требова</w:t>
      </w:r>
      <w:r w:rsidRPr="00600D76">
        <w:rPr>
          <w:spacing w:val="1"/>
          <w:sz w:val="28"/>
          <w:szCs w:val="28"/>
        </w:rPr>
        <w:t xml:space="preserve">ниям, указанным в </w:t>
      </w:r>
      <w:r w:rsidR="0049041A" w:rsidRPr="00600D76">
        <w:rPr>
          <w:spacing w:val="1"/>
          <w:sz w:val="28"/>
          <w:szCs w:val="28"/>
        </w:rPr>
        <w:t>п. 2.6.1 настоящего Административного регламента.</w:t>
      </w:r>
    </w:p>
    <w:p w:rsidR="0049041A" w:rsidRPr="00600D76" w:rsidRDefault="00CF5315" w:rsidP="003E0C3F">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В случае если заявителем не представлены документы, </w:t>
      </w:r>
      <w:r w:rsidR="0049041A" w:rsidRPr="00600D76">
        <w:rPr>
          <w:rFonts w:ascii="Times New Roman" w:hAnsi="Times New Roman" w:cs="Times New Roman"/>
          <w:spacing w:val="1"/>
          <w:sz w:val="28"/>
          <w:szCs w:val="28"/>
        </w:rPr>
        <w:t>указанные в п. 2.</w:t>
      </w:r>
      <w:r w:rsidR="00EF18AF">
        <w:rPr>
          <w:rFonts w:ascii="Times New Roman" w:hAnsi="Times New Roman" w:cs="Times New Roman"/>
          <w:spacing w:val="1"/>
          <w:sz w:val="28"/>
          <w:szCs w:val="28"/>
        </w:rPr>
        <w:t>7</w:t>
      </w:r>
      <w:r w:rsidRPr="00600D76">
        <w:rPr>
          <w:rFonts w:ascii="Times New Roman" w:hAnsi="Times New Roman" w:cs="Times New Roman"/>
          <w:spacing w:val="1"/>
          <w:sz w:val="28"/>
          <w:szCs w:val="28"/>
        </w:rPr>
        <w:t xml:space="preserve"> настоящего Административного регламента, ответственный исполнитель в целях получения документов и сведений, находящихся в распоряжении органов государственной власти, участвующих в предоставлении государственной услуги, </w:t>
      </w:r>
      <w:r w:rsidRPr="00600D76">
        <w:rPr>
          <w:rFonts w:ascii="Times New Roman" w:hAnsi="Times New Roman" w:cs="Times New Roman"/>
          <w:spacing w:val="1"/>
          <w:sz w:val="28"/>
          <w:szCs w:val="28"/>
        </w:rPr>
        <w:lastRenderedPageBreak/>
        <w:t>формирует и направляет запросы о предоставлении документов и информации, необходимых для предоставления государственной услуги.</w:t>
      </w:r>
    </w:p>
    <w:p w:rsidR="0049041A" w:rsidRPr="00600D76" w:rsidRDefault="00CF5315" w:rsidP="003E0C3F">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После получения ответов на запросы ответственный исполнитель рассматривает документы, необходимые для получения лицензии.</w:t>
      </w:r>
    </w:p>
    <w:p w:rsidR="00B74FCA" w:rsidRPr="00600D76" w:rsidRDefault="00B74FCA" w:rsidP="00B74FCA">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В случае выявления оснований, предусмотренных п. 2.9 и п. 2.10.1 настоящего </w:t>
      </w:r>
      <w:r w:rsidR="00EF18AF">
        <w:rPr>
          <w:rFonts w:ascii="Times New Roman" w:hAnsi="Times New Roman" w:cs="Times New Roman"/>
          <w:spacing w:val="1"/>
          <w:sz w:val="28"/>
          <w:szCs w:val="28"/>
        </w:rPr>
        <w:t>Административного р</w:t>
      </w:r>
      <w:r w:rsidRPr="00600D76">
        <w:rPr>
          <w:rFonts w:ascii="Times New Roman" w:hAnsi="Times New Roman" w:cs="Times New Roman"/>
          <w:spacing w:val="1"/>
          <w:sz w:val="28"/>
          <w:szCs w:val="28"/>
        </w:rPr>
        <w:t xml:space="preserve">егламента, ответственный исполнитель подготавливает уведомление об отказе в предоставлении государственной услуги с обоснованием причин отказа и передает начальнику отдела недропользования. </w:t>
      </w:r>
      <w:r w:rsidRPr="00600D76">
        <w:rPr>
          <w:rFonts w:ascii="Times New Roman" w:hAnsi="Times New Roman" w:cs="Times New Roman"/>
          <w:sz w:val="28"/>
          <w:szCs w:val="28"/>
        </w:rPr>
        <w:t xml:space="preserve">Начальник Отдела осуществляет проверку подготовленного проекта </w:t>
      </w:r>
      <w:r w:rsidRPr="00600D76">
        <w:rPr>
          <w:rFonts w:ascii="Times New Roman" w:hAnsi="Times New Roman" w:cs="Times New Roman"/>
          <w:spacing w:val="1"/>
          <w:sz w:val="28"/>
          <w:szCs w:val="28"/>
        </w:rPr>
        <w:t>уведомления об отказе в предоставлении государственной услуги</w:t>
      </w:r>
      <w:r w:rsidRPr="00600D76">
        <w:rPr>
          <w:rFonts w:ascii="Times New Roman" w:hAnsi="Times New Roman" w:cs="Times New Roman"/>
          <w:sz w:val="28"/>
          <w:szCs w:val="28"/>
        </w:rPr>
        <w:t xml:space="preserve"> и представляет на подпись Министру.</w:t>
      </w:r>
    </w:p>
    <w:p w:rsidR="00156710" w:rsidRPr="00600D76" w:rsidRDefault="00CF5315" w:rsidP="00156710">
      <w:pPr>
        <w:tabs>
          <w:tab w:val="left" w:pos="2790"/>
        </w:tabs>
        <w:ind w:firstLine="567"/>
        <w:jc w:val="both"/>
        <w:rPr>
          <w:sz w:val="28"/>
          <w:szCs w:val="28"/>
        </w:rPr>
      </w:pPr>
      <w:r w:rsidRPr="00600D76">
        <w:rPr>
          <w:spacing w:val="1"/>
          <w:sz w:val="28"/>
          <w:szCs w:val="28"/>
        </w:rPr>
        <w:t xml:space="preserve">Если представленные материалы комплектны, </w:t>
      </w:r>
      <w:r w:rsidR="00156710" w:rsidRPr="00600D76">
        <w:rPr>
          <w:spacing w:val="1"/>
          <w:sz w:val="28"/>
          <w:szCs w:val="28"/>
        </w:rPr>
        <w:t xml:space="preserve">ответственный исполнитель передает материалы на рассмотрение комиссии </w:t>
      </w:r>
      <w:r w:rsidR="00156710" w:rsidRPr="00600D76">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(далее</w:t>
      </w:r>
      <w:r w:rsidR="00341817" w:rsidRPr="00600D76">
        <w:rPr>
          <w:sz w:val="28"/>
          <w:szCs w:val="28"/>
        </w:rPr>
        <w:t xml:space="preserve"> </w:t>
      </w:r>
      <w:r w:rsidR="00156710" w:rsidRPr="00600D76">
        <w:rPr>
          <w:sz w:val="28"/>
          <w:szCs w:val="28"/>
        </w:rPr>
        <w:t>- Комиссия).</w:t>
      </w:r>
      <w:r w:rsidR="00156710" w:rsidRPr="00600D76">
        <w:rPr>
          <w:spacing w:val="1"/>
          <w:sz w:val="28"/>
          <w:szCs w:val="28"/>
        </w:rPr>
        <w:t xml:space="preserve"> Положение о Комиссии </w:t>
      </w:r>
      <w:r w:rsidR="00156710" w:rsidRPr="00600D76">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w:t>
      </w:r>
      <w:r w:rsidR="003F6270" w:rsidRPr="00600D76">
        <w:rPr>
          <w:sz w:val="28"/>
          <w:szCs w:val="28"/>
        </w:rPr>
        <w:t>еркесской Республики, утвержден</w:t>
      </w:r>
      <w:r w:rsidR="00156710" w:rsidRPr="00600D76">
        <w:rPr>
          <w:sz w:val="28"/>
          <w:szCs w:val="28"/>
        </w:rPr>
        <w:t>о распоряжением Министерства имущественных и земельных отношений Карачаево-Черкесской Республики от 29.08.2013  № 323.</w:t>
      </w:r>
    </w:p>
    <w:p w:rsidR="00156710" w:rsidRPr="00600D76" w:rsidRDefault="00CF5315" w:rsidP="003E0C3F">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Должностным лиц</w:t>
      </w:r>
      <w:r w:rsidR="002C1D98" w:rsidRPr="00600D76">
        <w:rPr>
          <w:rFonts w:ascii="Times New Roman" w:hAnsi="Times New Roman" w:cs="Times New Roman"/>
          <w:spacing w:val="1"/>
          <w:sz w:val="28"/>
          <w:szCs w:val="28"/>
        </w:rPr>
        <w:t>ом, ответственным за выполнение</w:t>
      </w:r>
      <w:r w:rsidRPr="00600D76">
        <w:rPr>
          <w:rFonts w:ascii="Times New Roman" w:hAnsi="Times New Roman" w:cs="Times New Roman"/>
          <w:spacing w:val="1"/>
          <w:sz w:val="28"/>
          <w:szCs w:val="28"/>
        </w:rPr>
        <w:t xml:space="preserve"> административного действия, является лицо, в должностные обязанности которого в соответствии с должностным регламентом входит данное действие.</w:t>
      </w:r>
    </w:p>
    <w:p w:rsidR="003E74EA" w:rsidRPr="00600D76" w:rsidRDefault="00341817" w:rsidP="003E74EA">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Резу</w:t>
      </w:r>
      <w:r w:rsidR="00EF18AF">
        <w:rPr>
          <w:rFonts w:ascii="Times New Roman" w:hAnsi="Times New Roman" w:cs="Times New Roman"/>
          <w:spacing w:val="1"/>
          <w:sz w:val="28"/>
          <w:szCs w:val="28"/>
        </w:rPr>
        <w:t>льтато</w:t>
      </w:r>
      <w:r w:rsidRPr="00600D76">
        <w:rPr>
          <w:rFonts w:ascii="Times New Roman" w:hAnsi="Times New Roman" w:cs="Times New Roman"/>
          <w:spacing w:val="1"/>
          <w:sz w:val="28"/>
          <w:szCs w:val="28"/>
        </w:rPr>
        <w:t xml:space="preserve">м административного действия является передача материалов на рассмотрение Комиссии или направление </w:t>
      </w:r>
      <w:r w:rsidR="00AC4D43" w:rsidRPr="00600D76">
        <w:rPr>
          <w:rFonts w:ascii="Times New Roman" w:hAnsi="Times New Roman" w:cs="Times New Roman"/>
          <w:sz w:val="28"/>
          <w:szCs w:val="28"/>
        </w:rPr>
        <w:t xml:space="preserve">уведомления </w:t>
      </w:r>
      <w:r w:rsidR="003E74EA" w:rsidRPr="00600D76">
        <w:rPr>
          <w:rFonts w:ascii="Times New Roman" w:hAnsi="Times New Roman" w:cs="Times New Roman"/>
          <w:spacing w:val="1"/>
          <w:sz w:val="28"/>
          <w:szCs w:val="28"/>
        </w:rPr>
        <w:t xml:space="preserve">об отказе в предоставлении государственной услуги с обоснованием причин отказа. </w:t>
      </w:r>
    </w:p>
    <w:p w:rsidR="00341817" w:rsidRPr="00600D76" w:rsidRDefault="00341817" w:rsidP="0034181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w:t>
      </w:r>
      <w:r w:rsidR="002C1D98" w:rsidRPr="00600D76">
        <w:rPr>
          <w:rFonts w:ascii="Times New Roman" w:hAnsi="Times New Roman" w:cs="Times New Roman"/>
          <w:sz w:val="28"/>
          <w:szCs w:val="28"/>
        </w:rPr>
        <w:t xml:space="preserve">рок </w:t>
      </w:r>
      <w:r w:rsidR="00CE5DF4" w:rsidRPr="00600D76">
        <w:rPr>
          <w:rFonts w:ascii="Times New Roman" w:hAnsi="Times New Roman" w:cs="Times New Roman"/>
          <w:sz w:val="28"/>
          <w:szCs w:val="28"/>
        </w:rPr>
        <w:t>вы</w:t>
      </w:r>
      <w:r w:rsidR="002C1D98" w:rsidRPr="00600D76">
        <w:rPr>
          <w:rFonts w:ascii="Times New Roman" w:hAnsi="Times New Roman" w:cs="Times New Roman"/>
          <w:sz w:val="28"/>
          <w:szCs w:val="28"/>
        </w:rPr>
        <w:t xml:space="preserve">полнения административного действия </w:t>
      </w:r>
      <w:r w:rsidRPr="00600D76">
        <w:rPr>
          <w:rFonts w:ascii="Times New Roman" w:hAnsi="Times New Roman" w:cs="Times New Roman"/>
          <w:sz w:val="28"/>
          <w:szCs w:val="28"/>
        </w:rPr>
        <w:t>- 7 календарных дня с даты подачи заявителем заявления о предоставлении ему государственной услуги.</w:t>
      </w:r>
    </w:p>
    <w:p w:rsidR="00341817" w:rsidRPr="00600D76" w:rsidRDefault="00CF5315" w:rsidP="003E0C3F">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Способ фиксации результата выполнения административного действия в случае принятия материалов к рассмотрению </w:t>
      </w:r>
      <w:r w:rsidR="00341817" w:rsidRPr="00600D76">
        <w:rPr>
          <w:rFonts w:ascii="Times New Roman" w:hAnsi="Times New Roman" w:cs="Times New Roman"/>
          <w:spacing w:val="1"/>
          <w:sz w:val="28"/>
          <w:szCs w:val="28"/>
        </w:rPr>
        <w:t>–</w:t>
      </w:r>
      <w:r w:rsidRPr="00600D76">
        <w:rPr>
          <w:rFonts w:ascii="Times New Roman" w:hAnsi="Times New Roman" w:cs="Times New Roman"/>
          <w:spacing w:val="1"/>
          <w:sz w:val="28"/>
          <w:szCs w:val="28"/>
        </w:rPr>
        <w:t xml:space="preserve"> </w:t>
      </w:r>
      <w:r w:rsidR="00341817" w:rsidRPr="00600D76">
        <w:rPr>
          <w:rFonts w:ascii="Times New Roman" w:hAnsi="Times New Roman" w:cs="Times New Roman"/>
          <w:spacing w:val="1"/>
          <w:sz w:val="28"/>
          <w:szCs w:val="28"/>
        </w:rPr>
        <w:t>передача материалов на рассмотрение Комиссии.</w:t>
      </w:r>
    </w:p>
    <w:p w:rsidR="00341817" w:rsidRPr="00600D76" w:rsidRDefault="00CF5315" w:rsidP="003E0C3F">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Способ фиксации результата выполнения административного действия в случае возврат</w:t>
      </w:r>
      <w:r w:rsidR="00341817" w:rsidRPr="00600D76">
        <w:rPr>
          <w:rFonts w:ascii="Times New Roman" w:hAnsi="Times New Roman" w:cs="Times New Roman"/>
          <w:spacing w:val="1"/>
          <w:sz w:val="28"/>
          <w:szCs w:val="28"/>
        </w:rPr>
        <w:t xml:space="preserve">а материалов заявителю </w:t>
      </w:r>
      <w:r w:rsidRPr="00600D76">
        <w:rPr>
          <w:rFonts w:ascii="Times New Roman" w:hAnsi="Times New Roman" w:cs="Times New Roman"/>
          <w:spacing w:val="1"/>
          <w:sz w:val="28"/>
          <w:szCs w:val="28"/>
        </w:rPr>
        <w:t xml:space="preserve">- регистрация </w:t>
      </w:r>
      <w:r w:rsidR="00AC4D43" w:rsidRPr="00600D76">
        <w:rPr>
          <w:rFonts w:ascii="Times New Roman" w:hAnsi="Times New Roman" w:cs="Times New Roman"/>
          <w:sz w:val="28"/>
          <w:szCs w:val="28"/>
        </w:rPr>
        <w:t xml:space="preserve">уведомления об отказе </w:t>
      </w:r>
      <w:r w:rsidR="006C5558" w:rsidRPr="00600D76">
        <w:rPr>
          <w:rFonts w:ascii="Times New Roman" w:hAnsi="Times New Roman" w:cs="Times New Roman"/>
          <w:spacing w:val="1"/>
          <w:sz w:val="28"/>
          <w:szCs w:val="28"/>
        </w:rPr>
        <w:t>в предоставлении государственной услуги</w:t>
      </w:r>
      <w:r w:rsidRPr="00600D76">
        <w:rPr>
          <w:rFonts w:ascii="Times New Roman" w:hAnsi="Times New Roman" w:cs="Times New Roman"/>
          <w:spacing w:val="1"/>
          <w:sz w:val="28"/>
          <w:szCs w:val="28"/>
        </w:rPr>
        <w:t xml:space="preserve"> в журнале исходящей корреспонденции.</w:t>
      </w:r>
    </w:p>
    <w:p w:rsidR="008919B7" w:rsidRPr="00600D76" w:rsidRDefault="00CF5315" w:rsidP="008919B7">
      <w:pPr>
        <w:autoSpaceDE w:val="0"/>
        <w:autoSpaceDN w:val="0"/>
        <w:adjustRightInd w:val="0"/>
        <w:ind w:firstLine="567"/>
        <w:jc w:val="both"/>
        <w:rPr>
          <w:rStyle w:val="ae"/>
          <w:b w:val="0"/>
          <w:sz w:val="28"/>
          <w:szCs w:val="28"/>
          <w:bdr w:val="none" w:sz="0" w:space="0" w:color="auto" w:frame="1"/>
        </w:rPr>
      </w:pPr>
      <w:r w:rsidRPr="00600D76">
        <w:rPr>
          <w:spacing w:val="1"/>
          <w:sz w:val="28"/>
          <w:szCs w:val="28"/>
        </w:rPr>
        <w:br/>
      </w:r>
      <w:r w:rsidR="008919B7" w:rsidRPr="00600D76">
        <w:rPr>
          <w:b/>
          <w:sz w:val="28"/>
          <w:szCs w:val="28"/>
        </w:rPr>
        <w:tab/>
        <w:t>3.1.3.</w:t>
      </w:r>
      <w:r w:rsidR="008919B7" w:rsidRPr="00600D76">
        <w:rPr>
          <w:rStyle w:val="ae"/>
          <w:b w:val="0"/>
          <w:sz w:val="28"/>
          <w:szCs w:val="28"/>
          <w:bdr w:val="none" w:sz="0" w:space="0" w:color="auto" w:frame="1"/>
        </w:rPr>
        <w:t xml:space="preserve"> </w:t>
      </w:r>
      <w:r w:rsidR="005610BF" w:rsidRPr="00600D76">
        <w:rPr>
          <w:rStyle w:val="ae"/>
          <w:sz w:val="28"/>
          <w:szCs w:val="28"/>
          <w:bdr w:val="none" w:sz="0" w:space="0" w:color="auto" w:frame="1"/>
        </w:rPr>
        <w:t>Рассмотрение заявочных материалов на заседании Комиссии и</w:t>
      </w:r>
      <w:r w:rsidR="005610BF" w:rsidRPr="00600D76">
        <w:rPr>
          <w:rStyle w:val="ae"/>
          <w:b w:val="0"/>
          <w:sz w:val="28"/>
          <w:szCs w:val="28"/>
          <w:bdr w:val="none" w:sz="0" w:space="0" w:color="auto" w:frame="1"/>
        </w:rPr>
        <w:t xml:space="preserve"> </w:t>
      </w:r>
      <w:r w:rsidR="005610BF" w:rsidRPr="00600D76">
        <w:rPr>
          <w:b/>
          <w:sz w:val="28"/>
          <w:szCs w:val="28"/>
        </w:rPr>
        <w:t xml:space="preserve">принятие Министерством </w:t>
      </w:r>
      <w:r w:rsidR="00867AB2" w:rsidRPr="00600D76">
        <w:rPr>
          <w:b/>
          <w:sz w:val="28"/>
          <w:szCs w:val="28"/>
        </w:rPr>
        <w:t xml:space="preserve">решения </w:t>
      </w:r>
      <w:r w:rsidR="005610BF" w:rsidRPr="00600D76">
        <w:rPr>
          <w:b/>
          <w:sz w:val="28"/>
          <w:szCs w:val="28"/>
        </w:rPr>
        <w:t>о выдаче лицензии или об отказе в выдаче лицензии</w:t>
      </w:r>
    </w:p>
    <w:p w:rsidR="00DC61BE" w:rsidRPr="00600D76" w:rsidRDefault="00DC61BE" w:rsidP="00DC61BE">
      <w:pPr>
        <w:autoSpaceDE w:val="0"/>
        <w:autoSpaceDN w:val="0"/>
        <w:adjustRightInd w:val="0"/>
        <w:ind w:firstLine="567"/>
        <w:rPr>
          <w:sz w:val="28"/>
          <w:szCs w:val="28"/>
        </w:rPr>
      </w:pPr>
    </w:p>
    <w:p w:rsidR="00DC61BE" w:rsidRPr="00600D76" w:rsidRDefault="00DC61BE" w:rsidP="00DC61BE">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Основанием для начала данной административной процедуры является передача заявочных документов на рассмотрение Комиссии.</w:t>
      </w:r>
    </w:p>
    <w:p w:rsidR="005610BF" w:rsidRPr="00600D76" w:rsidRDefault="00DC61BE" w:rsidP="005610BF">
      <w:pPr>
        <w:tabs>
          <w:tab w:val="left" w:pos="2790"/>
        </w:tabs>
        <w:ind w:firstLine="567"/>
        <w:jc w:val="both"/>
        <w:rPr>
          <w:sz w:val="28"/>
          <w:szCs w:val="28"/>
        </w:rPr>
      </w:pPr>
      <w:r w:rsidRPr="00600D76">
        <w:rPr>
          <w:sz w:val="28"/>
          <w:szCs w:val="28"/>
        </w:rPr>
        <w:t>Комиссия осуществляет рассмотрение</w:t>
      </w:r>
      <w:r w:rsidR="008919B7" w:rsidRPr="00600D76">
        <w:rPr>
          <w:sz w:val="28"/>
          <w:szCs w:val="28"/>
        </w:rPr>
        <w:t xml:space="preserve"> заявочных материалов</w:t>
      </w:r>
      <w:r w:rsidR="005610BF" w:rsidRPr="00600D76">
        <w:rPr>
          <w:sz w:val="28"/>
          <w:szCs w:val="28"/>
        </w:rPr>
        <w:t xml:space="preserve">, в соответствии с </w:t>
      </w:r>
      <w:r w:rsidR="007A075E" w:rsidRPr="00600D76">
        <w:rPr>
          <w:sz w:val="28"/>
          <w:szCs w:val="28"/>
        </w:rPr>
        <w:t xml:space="preserve"> </w:t>
      </w:r>
      <w:r w:rsidR="005610BF" w:rsidRPr="00600D76">
        <w:rPr>
          <w:sz w:val="28"/>
          <w:szCs w:val="28"/>
        </w:rPr>
        <w:t xml:space="preserve">Положением о Комиссии для рассмотрения заявок о предоставлении права </w:t>
      </w:r>
      <w:r w:rsidR="005610BF" w:rsidRPr="00600D76">
        <w:rPr>
          <w:sz w:val="28"/>
          <w:szCs w:val="28"/>
        </w:rPr>
        <w:lastRenderedPageBreak/>
        <w:t>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утвержденным распоряжением Министерства имущественных и земельных отношений Карачаево-Черкесской Республики от 29.08.2013  № 323.</w:t>
      </w:r>
    </w:p>
    <w:p w:rsidR="007A075E" w:rsidRPr="00600D76" w:rsidRDefault="00DC61BE" w:rsidP="00DC61BE">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 xml:space="preserve">Результаты рассмотрения </w:t>
      </w:r>
      <w:r w:rsidR="007A075E" w:rsidRPr="00600D76">
        <w:rPr>
          <w:sz w:val="28"/>
          <w:szCs w:val="28"/>
        </w:rPr>
        <w:t>заявочных материалов на заседании Комиссии оформляется протоколом</w:t>
      </w:r>
      <w:r w:rsidR="002D78C1" w:rsidRPr="00600D76">
        <w:rPr>
          <w:sz w:val="28"/>
          <w:szCs w:val="28"/>
        </w:rPr>
        <w:t>,</w:t>
      </w:r>
      <w:r w:rsidR="007A075E" w:rsidRPr="00600D76">
        <w:rPr>
          <w:sz w:val="28"/>
          <w:szCs w:val="28"/>
        </w:rPr>
        <w:t xml:space="preserve"> подписывается председателем и ответственным секретарем Комиссии.</w:t>
      </w:r>
    </w:p>
    <w:p w:rsidR="002D78C1" w:rsidRPr="00600D76" w:rsidRDefault="007A075E" w:rsidP="00DC61BE">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 xml:space="preserve"> </w:t>
      </w:r>
      <w:r w:rsidR="005610BF" w:rsidRPr="00600D76">
        <w:rPr>
          <w:sz w:val="28"/>
          <w:szCs w:val="28"/>
        </w:rPr>
        <w:t xml:space="preserve">Секретарь Комиссии в течение 3-х </w:t>
      </w:r>
      <w:r w:rsidR="002D78C1" w:rsidRPr="00600D76">
        <w:rPr>
          <w:sz w:val="28"/>
          <w:szCs w:val="28"/>
        </w:rPr>
        <w:t xml:space="preserve">календарных дней с даты подписания протокола подготавливает проект решения о выдаче лицензии </w:t>
      </w:r>
      <w:r w:rsidR="00184C79" w:rsidRPr="00600D76">
        <w:rPr>
          <w:sz w:val="28"/>
          <w:szCs w:val="28"/>
        </w:rPr>
        <w:t>на право пользования участком</w:t>
      </w:r>
      <w:r w:rsidR="002D78C1" w:rsidRPr="00600D76">
        <w:rPr>
          <w:sz w:val="28"/>
          <w:szCs w:val="28"/>
        </w:rPr>
        <w:t xml:space="preserve"> недр местного значения или об отказе в выдаче лицензии на право пользования у</w:t>
      </w:r>
      <w:r w:rsidR="00184C79" w:rsidRPr="00600D76">
        <w:rPr>
          <w:sz w:val="28"/>
          <w:szCs w:val="28"/>
        </w:rPr>
        <w:t>частком</w:t>
      </w:r>
      <w:r w:rsidR="002D78C1" w:rsidRPr="00600D76">
        <w:rPr>
          <w:sz w:val="28"/>
          <w:szCs w:val="28"/>
        </w:rPr>
        <w:t xml:space="preserve"> недр местного значения</w:t>
      </w:r>
      <w:r w:rsidR="006257F9" w:rsidRPr="00600D76">
        <w:rPr>
          <w:sz w:val="28"/>
          <w:szCs w:val="28"/>
        </w:rPr>
        <w:t xml:space="preserve"> и передает на рассмотрение </w:t>
      </w:r>
      <w:r w:rsidR="00772D37" w:rsidRPr="00600D76">
        <w:rPr>
          <w:sz w:val="28"/>
          <w:szCs w:val="28"/>
        </w:rPr>
        <w:t>начальнику Отдела</w:t>
      </w:r>
      <w:r w:rsidR="006257F9" w:rsidRPr="00600D76">
        <w:rPr>
          <w:sz w:val="28"/>
          <w:szCs w:val="28"/>
        </w:rPr>
        <w:t>.</w:t>
      </w:r>
    </w:p>
    <w:p w:rsidR="00772D37" w:rsidRPr="00600D76" w:rsidRDefault="00772D37" w:rsidP="00772D3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Начальник Отдела с момента передачи секретарем Комиссии подготовленного проекта решения о выдаче лицензии на право пользования участком недр местного значения или об отказе в выдаче лицензии на право пользования участком недр местного значения в течение 5 рабочих дней осуществляет проверку подготовленного проекта решения о выдаче лицензии на право пользования участком недр местного значения или об отказе в выдаче лицензии на право пользования участком недр местного значения и представляет на подпись Министру.</w:t>
      </w:r>
    </w:p>
    <w:p w:rsidR="002D78C1" w:rsidRPr="00600D76" w:rsidRDefault="002D78C1" w:rsidP="00DC61BE">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Министр по итогам рассмотрения представленных проектов, принимает решение</w:t>
      </w:r>
      <w:r w:rsidR="006257F9" w:rsidRPr="00600D76">
        <w:rPr>
          <w:sz w:val="28"/>
          <w:szCs w:val="28"/>
        </w:rPr>
        <w:t xml:space="preserve"> </w:t>
      </w:r>
      <w:r w:rsidRPr="00600D76">
        <w:rPr>
          <w:sz w:val="28"/>
          <w:szCs w:val="28"/>
        </w:rPr>
        <w:t xml:space="preserve"> </w:t>
      </w:r>
      <w:r w:rsidR="006257F9" w:rsidRPr="00600D76">
        <w:rPr>
          <w:sz w:val="28"/>
          <w:szCs w:val="28"/>
        </w:rPr>
        <w:t xml:space="preserve">о выдаче лицензии </w:t>
      </w:r>
      <w:r w:rsidR="00184C79" w:rsidRPr="00600D76">
        <w:rPr>
          <w:sz w:val="28"/>
          <w:szCs w:val="28"/>
        </w:rPr>
        <w:t>на право пользования участком</w:t>
      </w:r>
      <w:r w:rsidR="006257F9" w:rsidRPr="00600D76">
        <w:rPr>
          <w:sz w:val="28"/>
          <w:szCs w:val="28"/>
        </w:rPr>
        <w:t xml:space="preserve"> недр местного значения или об отказе в выдаче лицензии на право пользования у</w:t>
      </w:r>
      <w:r w:rsidR="00184C79" w:rsidRPr="00600D76">
        <w:rPr>
          <w:sz w:val="28"/>
          <w:szCs w:val="28"/>
        </w:rPr>
        <w:t>частком</w:t>
      </w:r>
      <w:r w:rsidR="006257F9" w:rsidRPr="00600D76">
        <w:rPr>
          <w:sz w:val="28"/>
          <w:szCs w:val="28"/>
        </w:rPr>
        <w:t xml:space="preserve"> недр местного значения.</w:t>
      </w:r>
    </w:p>
    <w:p w:rsidR="00867AB2" w:rsidRPr="00600D76" w:rsidRDefault="00867AB2" w:rsidP="00867AB2">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Подписанный Министром мотивированный отказ в выдаче лицензии на право пользования участком недр местного значения в течение последующих 7</w:t>
      </w:r>
      <w:r w:rsidR="00E33C7C" w:rsidRPr="00600D76">
        <w:rPr>
          <w:sz w:val="28"/>
          <w:szCs w:val="28"/>
        </w:rPr>
        <w:t xml:space="preserve"> календарных</w:t>
      </w:r>
      <w:r w:rsidR="00F717D3">
        <w:rPr>
          <w:sz w:val="28"/>
          <w:szCs w:val="28"/>
        </w:rPr>
        <w:t xml:space="preserve"> дней направляется (вручае</w:t>
      </w:r>
      <w:r w:rsidRPr="00600D76">
        <w:rPr>
          <w:sz w:val="28"/>
          <w:szCs w:val="28"/>
        </w:rPr>
        <w:t>тся) ответственным лицом Заявителю непосредственно, по почте или в форме электронного документа.</w:t>
      </w:r>
    </w:p>
    <w:p w:rsidR="006257F9" w:rsidRPr="00600D76" w:rsidRDefault="00DC61BE" w:rsidP="006257F9">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Резул</w:t>
      </w:r>
      <w:r w:rsidR="006257F9" w:rsidRPr="00600D76">
        <w:rPr>
          <w:sz w:val="28"/>
          <w:szCs w:val="28"/>
        </w:rPr>
        <w:t xml:space="preserve">ьтат административной процедуры, подписанное Министром решение </w:t>
      </w:r>
      <w:r w:rsidRPr="00600D76">
        <w:rPr>
          <w:sz w:val="28"/>
          <w:szCs w:val="28"/>
        </w:rPr>
        <w:t xml:space="preserve"> </w:t>
      </w:r>
      <w:r w:rsidR="006257F9" w:rsidRPr="00600D76">
        <w:rPr>
          <w:sz w:val="28"/>
          <w:szCs w:val="28"/>
        </w:rPr>
        <w:t xml:space="preserve">о выдаче лицензии </w:t>
      </w:r>
      <w:r w:rsidR="00184C79" w:rsidRPr="00600D76">
        <w:rPr>
          <w:sz w:val="28"/>
          <w:szCs w:val="28"/>
        </w:rPr>
        <w:t>на право пользования участком</w:t>
      </w:r>
      <w:r w:rsidR="006257F9" w:rsidRPr="00600D76">
        <w:rPr>
          <w:sz w:val="28"/>
          <w:szCs w:val="28"/>
        </w:rPr>
        <w:t xml:space="preserve"> недр местного значения или об отказе в выдаче лицензии на право пользования у</w:t>
      </w:r>
      <w:r w:rsidR="00184C79" w:rsidRPr="00600D76">
        <w:rPr>
          <w:sz w:val="28"/>
          <w:szCs w:val="28"/>
        </w:rPr>
        <w:t>частком</w:t>
      </w:r>
      <w:r w:rsidR="006257F9" w:rsidRPr="00600D76">
        <w:rPr>
          <w:sz w:val="28"/>
          <w:szCs w:val="28"/>
        </w:rPr>
        <w:t xml:space="preserve"> недр местного значения.</w:t>
      </w:r>
    </w:p>
    <w:p w:rsidR="006257F9" w:rsidRPr="00600D76" w:rsidRDefault="00DC61BE" w:rsidP="006257F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Максимальный срок исполнения административной процедуры – </w:t>
      </w:r>
      <w:r w:rsidR="006257F9" w:rsidRPr="00600D76">
        <w:rPr>
          <w:rFonts w:ascii="Times New Roman" w:hAnsi="Times New Roman" w:cs="Times New Roman"/>
          <w:sz w:val="28"/>
          <w:szCs w:val="28"/>
        </w:rPr>
        <w:t>30</w:t>
      </w:r>
      <w:r w:rsidRPr="00600D76">
        <w:rPr>
          <w:rFonts w:ascii="Times New Roman" w:hAnsi="Times New Roman" w:cs="Times New Roman"/>
          <w:sz w:val="28"/>
          <w:szCs w:val="28"/>
        </w:rPr>
        <w:t xml:space="preserve"> </w:t>
      </w:r>
      <w:r w:rsidR="006257F9" w:rsidRPr="00600D76">
        <w:rPr>
          <w:rFonts w:ascii="Times New Roman" w:hAnsi="Times New Roman" w:cs="Times New Roman"/>
          <w:sz w:val="28"/>
          <w:szCs w:val="28"/>
        </w:rPr>
        <w:t>календарных дней с даты подачи заявителем заявления о предоставлении ему государственной услуги.</w:t>
      </w:r>
    </w:p>
    <w:p w:rsidR="006257F9" w:rsidRPr="00600D76" w:rsidRDefault="00DC61BE" w:rsidP="006257F9">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 xml:space="preserve">Способом фиксации результата административной процедуры является – </w:t>
      </w:r>
      <w:r w:rsidR="006257F9" w:rsidRPr="00600D76">
        <w:rPr>
          <w:sz w:val="28"/>
          <w:szCs w:val="28"/>
        </w:rPr>
        <w:t xml:space="preserve">регистрация решения  о выдаче лицензии </w:t>
      </w:r>
      <w:r w:rsidR="00184C79" w:rsidRPr="00600D76">
        <w:rPr>
          <w:sz w:val="28"/>
          <w:szCs w:val="28"/>
        </w:rPr>
        <w:t>на право пользования участком</w:t>
      </w:r>
      <w:r w:rsidR="006257F9" w:rsidRPr="00600D76">
        <w:rPr>
          <w:sz w:val="28"/>
          <w:szCs w:val="28"/>
        </w:rPr>
        <w:t xml:space="preserve"> недр местного значения или об отказе в выдаче лицензии на право пользования у</w:t>
      </w:r>
      <w:r w:rsidR="00184C79" w:rsidRPr="00600D76">
        <w:rPr>
          <w:sz w:val="28"/>
          <w:szCs w:val="28"/>
        </w:rPr>
        <w:t>частком</w:t>
      </w:r>
      <w:r w:rsidR="006257F9" w:rsidRPr="00600D76">
        <w:rPr>
          <w:sz w:val="28"/>
          <w:szCs w:val="28"/>
        </w:rPr>
        <w:t xml:space="preserve"> недр местного значения должностным лицом Министерства, ответственным за делопроизводство.</w:t>
      </w:r>
    </w:p>
    <w:p w:rsidR="00CF5315" w:rsidRPr="00600D76" w:rsidRDefault="00CF5315" w:rsidP="00184C79">
      <w:pPr>
        <w:pStyle w:val="ConsPlusNormal"/>
        <w:ind w:firstLine="0"/>
        <w:jc w:val="both"/>
        <w:rPr>
          <w:rFonts w:ascii="Times New Roman" w:hAnsi="Times New Roman" w:cs="Times New Roman"/>
          <w:b/>
          <w:spacing w:val="1"/>
          <w:sz w:val="28"/>
          <w:szCs w:val="28"/>
        </w:rPr>
      </w:pPr>
    </w:p>
    <w:p w:rsidR="001A720C" w:rsidRPr="00600D76" w:rsidRDefault="00184C79"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3.1.4</w:t>
      </w:r>
      <w:r w:rsidR="001A720C" w:rsidRPr="00600D76">
        <w:rPr>
          <w:rFonts w:ascii="Times New Roman" w:hAnsi="Times New Roman" w:cs="Times New Roman"/>
          <w:b/>
          <w:sz w:val="28"/>
          <w:szCs w:val="28"/>
        </w:rPr>
        <w:t>. Оформление лицензии на право пользования участком недр.</w:t>
      </w:r>
    </w:p>
    <w:p w:rsidR="00BB0104" w:rsidRPr="00600D76" w:rsidRDefault="00BB0104" w:rsidP="001A720C">
      <w:pPr>
        <w:pStyle w:val="ConsPlusNormal"/>
        <w:ind w:firstLine="540"/>
        <w:jc w:val="both"/>
        <w:rPr>
          <w:rFonts w:ascii="Times New Roman" w:hAnsi="Times New Roman" w:cs="Times New Roman"/>
          <w:b/>
          <w:sz w:val="28"/>
          <w:szCs w:val="28"/>
        </w:rPr>
      </w:pPr>
    </w:p>
    <w:p w:rsidR="001A720C" w:rsidRPr="00600D76" w:rsidRDefault="00184C79"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3.1.4</w:t>
      </w:r>
      <w:r w:rsidR="001A720C" w:rsidRPr="00600D76">
        <w:rPr>
          <w:rFonts w:ascii="Times New Roman" w:hAnsi="Times New Roman" w:cs="Times New Roman"/>
          <w:sz w:val="28"/>
          <w:szCs w:val="28"/>
        </w:rPr>
        <w:t xml:space="preserve">.1. Основанием для начала </w:t>
      </w:r>
      <w:r w:rsidR="003802B6" w:rsidRPr="00600D76">
        <w:rPr>
          <w:rFonts w:ascii="Times New Roman" w:hAnsi="Times New Roman" w:cs="Times New Roman"/>
          <w:sz w:val="28"/>
          <w:szCs w:val="28"/>
        </w:rPr>
        <w:t xml:space="preserve">административной </w:t>
      </w:r>
      <w:r w:rsidR="001A720C" w:rsidRPr="00600D76">
        <w:rPr>
          <w:rFonts w:ascii="Times New Roman" w:hAnsi="Times New Roman" w:cs="Times New Roman"/>
          <w:sz w:val="28"/>
          <w:szCs w:val="28"/>
        </w:rPr>
        <w:t>процедуры оформления лицензии на право пользования участком недр является решение Министерства</w:t>
      </w:r>
      <w:r w:rsidR="003C4A2F" w:rsidRPr="00600D76">
        <w:rPr>
          <w:rFonts w:ascii="Times New Roman" w:hAnsi="Times New Roman" w:cs="Times New Roman"/>
          <w:sz w:val="28"/>
          <w:szCs w:val="28"/>
        </w:rPr>
        <w:t xml:space="preserve"> о выдаче лицензии на право пользования участком недр местного значения</w:t>
      </w:r>
      <w:r w:rsidR="001A720C" w:rsidRPr="00600D76">
        <w:rPr>
          <w:rFonts w:ascii="Times New Roman" w:hAnsi="Times New Roman" w:cs="Times New Roman"/>
          <w:sz w:val="28"/>
          <w:szCs w:val="28"/>
        </w:rPr>
        <w:t>, подписанное Министром в установленном порядке.</w:t>
      </w:r>
    </w:p>
    <w:p w:rsidR="001A720C" w:rsidRPr="00600D76" w:rsidRDefault="001A720C" w:rsidP="00EE14BB">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Решение об оформлении лицензии на право пользования уча</w:t>
      </w:r>
      <w:r w:rsidR="00EE14BB" w:rsidRPr="00600D76">
        <w:rPr>
          <w:rFonts w:ascii="Times New Roman" w:hAnsi="Times New Roman" w:cs="Times New Roman"/>
          <w:sz w:val="28"/>
          <w:szCs w:val="28"/>
        </w:rPr>
        <w:t xml:space="preserve">стком недр принимается </w:t>
      </w:r>
      <w:r w:rsidRPr="00600D76">
        <w:rPr>
          <w:rFonts w:ascii="Times New Roman" w:hAnsi="Times New Roman" w:cs="Times New Roman"/>
          <w:sz w:val="28"/>
          <w:szCs w:val="28"/>
        </w:rPr>
        <w:t>на основании решения Министерства о:</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Министерством,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Министерством,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предоставлении права пользования участком недр местного значения, включенным в перечень участков недр местного значения, утвержденный Министерством, для его геологического изучения в целях поисков и оценки месторождений общераспространенных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Начальник Отдела определяет ответственного исполнителя и </w:t>
      </w:r>
      <w:r w:rsidR="00F717D3">
        <w:rPr>
          <w:rFonts w:ascii="Times New Roman" w:hAnsi="Times New Roman" w:cs="Times New Roman"/>
          <w:sz w:val="28"/>
          <w:szCs w:val="28"/>
        </w:rPr>
        <w:t xml:space="preserve">в течение одного дня </w:t>
      </w:r>
      <w:r w:rsidRPr="00600D76">
        <w:rPr>
          <w:rFonts w:ascii="Times New Roman" w:hAnsi="Times New Roman" w:cs="Times New Roman"/>
          <w:sz w:val="28"/>
          <w:szCs w:val="28"/>
        </w:rPr>
        <w:t>передает ему материалы для подготовки проекта лицензии.</w:t>
      </w:r>
    </w:p>
    <w:p w:rsidR="001A720C" w:rsidRPr="00600D76" w:rsidRDefault="00184C79"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3.1.4</w:t>
      </w:r>
      <w:r w:rsidR="001A720C" w:rsidRPr="00600D76">
        <w:rPr>
          <w:rFonts w:ascii="Times New Roman" w:hAnsi="Times New Roman" w:cs="Times New Roman"/>
          <w:sz w:val="28"/>
          <w:szCs w:val="28"/>
        </w:rPr>
        <w:t>.2. Ответственный исполнитель с момента переда</w:t>
      </w:r>
      <w:r w:rsidRPr="00600D76">
        <w:rPr>
          <w:rFonts w:ascii="Times New Roman" w:hAnsi="Times New Roman" w:cs="Times New Roman"/>
          <w:sz w:val="28"/>
          <w:szCs w:val="28"/>
        </w:rPr>
        <w:t xml:space="preserve">чи материалов в срок не более </w:t>
      </w:r>
      <w:r w:rsidR="0023460B" w:rsidRPr="00600D76">
        <w:rPr>
          <w:rFonts w:ascii="Times New Roman" w:hAnsi="Times New Roman" w:cs="Times New Roman"/>
          <w:sz w:val="28"/>
          <w:szCs w:val="28"/>
        </w:rPr>
        <w:t>15</w:t>
      </w:r>
      <w:r w:rsidR="001A720C" w:rsidRPr="00600D76">
        <w:rPr>
          <w:rFonts w:ascii="Times New Roman" w:hAnsi="Times New Roman" w:cs="Times New Roman"/>
          <w:sz w:val="28"/>
          <w:szCs w:val="28"/>
        </w:rPr>
        <w:t xml:space="preserve"> </w:t>
      </w:r>
      <w:r w:rsidR="00BB0104" w:rsidRPr="00600D76">
        <w:rPr>
          <w:rFonts w:ascii="Times New Roman" w:hAnsi="Times New Roman" w:cs="Times New Roman"/>
          <w:sz w:val="28"/>
          <w:szCs w:val="28"/>
        </w:rPr>
        <w:t xml:space="preserve">календарных </w:t>
      </w:r>
      <w:r w:rsidR="001A720C" w:rsidRPr="00600D76">
        <w:rPr>
          <w:rFonts w:ascii="Times New Roman" w:hAnsi="Times New Roman" w:cs="Times New Roman"/>
          <w:sz w:val="28"/>
          <w:szCs w:val="28"/>
        </w:rPr>
        <w:t xml:space="preserve">дней подготавливает проект лицензии и направляет подготовленные документы начальнику Отдела. Начальник Отдела в течение следующих </w:t>
      </w:r>
      <w:r w:rsidR="00A46029" w:rsidRPr="00600D76">
        <w:rPr>
          <w:rFonts w:ascii="Times New Roman" w:hAnsi="Times New Roman" w:cs="Times New Roman"/>
          <w:sz w:val="28"/>
          <w:szCs w:val="28"/>
        </w:rPr>
        <w:t>5</w:t>
      </w:r>
      <w:r w:rsidR="001A720C" w:rsidRPr="00600D76">
        <w:rPr>
          <w:rFonts w:ascii="Times New Roman" w:hAnsi="Times New Roman" w:cs="Times New Roman"/>
          <w:sz w:val="28"/>
          <w:szCs w:val="28"/>
        </w:rPr>
        <w:t xml:space="preserve"> </w:t>
      </w:r>
      <w:r w:rsidR="00BB0104" w:rsidRPr="00600D76">
        <w:rPr>
          <w:rFonts w:ascii="Times New Roman" w:hAnsi="Times New Roman" w:cs="Times New Roman"/>
          <w:sz w:val="28"/>
          <w:szCs w:val="28"/>
        </w:rPr>
        <w:t>календарных</w:t>
      </w:r>
      <w:r w:rsidR="001A720C" w:rsidRPr="00600D76">
        <w:rPr>
          <w:rFonts w:ascii="Times New Roman" w:hAnsi="Times New Roman" w:cs="Times New Roman"/>
          <w:sz w:val="28"/>
          <w:szCs w:val="28"/>
        </w:rPr>
        <w:t xml:space="preserve"> дней осуществляет проверку подготовленного проекта лицензии на соответствие его требованиям законодательства Российской Федерации, при необходимости корректирует его и представляет оформленную лицензию на пользование недрами на подпись Министру (оригинал и две копии).</w:t>
      </w:r>
    </w:p>
    <w:p w:rsidR="001A720C" w:rsidRPr="00600D76" w:rsidRDefault="00184C79"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3.1.4</w:t>
      </w:r>
      <w:r w:rsidR="001A720C" w:rsidRPr="00600D76">
        <w:rPr>
          <w:rFonts w:ascii="Times New Roman" w:hAnsi="Times New Roman" w:cs="Times New Roman"/>
          <w:sz w:val="28"/>
          <w:szCs w:val="28"/>
        </w:rPr>
        <w:t xml:space="preserve">.3. Оформление лицензии на право пользования участками недр осуществляется в соответствии с требованиями </w:t>
      </w:r>
      <w:hyperlink r:id="rId40" w:history="1">
        <w:r w:rsidR="001A720C" w:rsidRPr="00600D76">
          <w:rPr>
            <w:rFonts w:ascii="Times New Roman" w:hAnsi="Times New Roman" w:cs="Times New Roman"/>
            <w:sz w:val="28"/>
            <w:szCs w:val="28"/>
          </w:rPr>
          <w:t>статьи 12</w:t>
        </w:r>
      </w:hyperlink>
      <w:r w:rsidR="00EE14BB" w:rsidRPr="00600D76">
        <w:rPr>
          <w:rFonts w:ascii="Times New Roman" w:hAnsi="Times New Roman" w:cs="Times New Roman"/>
          <w:sz w:val="28"/>
          <w:szCs w:val="28"/>
        </w:rPr>
        <w:t xml:space="preserve"> Закона РФ «О недрах»</w:t>
      </w:r>
      <w:r w:rsidR="00DD29D6" w:rsidRPr="00600D76">
        <w:rPr>
          <w:rFonts w:ascii="Times New Roman" w:hAnsi="Times New Roman" w:cs="Times New Roman"/>
          <w:sz w:val="28"/>
          <w:szCs w:val="28"/>
        </w:rPr>
        <w:t xml:space="preserve"> и статьи 13 Закона Карачаево-Черкесской Республики от 25.01.2006 № 11-РЗ  «О порядке пользования участками недр, местного значения на территории Карачаево-Черкесской Республики».</w:t>
      </w:r>
    </w:p>
    <w:p w:rsidR="00DD29D6" w:rsidRPr="00600D76" w:rsidRDefault="00DD29D6" w:rsidP="00DD29D6">
      <w:pPr>
        <w:autoSpaceDE w:val="0"/>
        <w:autoSpaceDN w:val="0"/>
        <w:adjustRightInd w:val="0"/>
        <w:ind w:firstLine="540"/>
        <w:jc w:val="both"/>
        <w:rPr>
          <w:sz w:val="28"/>
          <w:szCs w:val="28"/>
        </w:rPr>
      </w:pPr>
      <w:r w:rsidRPr="00600D76">
        <w:rPr>
          <w:sz w:val="28"/>
          <w:szCs w:val="28"/>
        </w:rPr>
        <w:t>В лицензии дается полный перечень приложений, являющихся его составной частью, с указанием номера каждого приложения и количества страниц.</w:t>
      </w:r>
    </w:p>
    <w:p w:rsidR="00DD29D6" w:rsidRPr="00600D76" w:rsidRDefault="00DD29D6" w:rsidP="00DD29D6">
      <w:pPr>
        <w:autoSpaceDE w:val="0"/>
        <w:autoSpaceDN w:val="0"/>
        <w:adjustRightInd w:val="0"/>
        <w:ind w:firstLine="540"/>
        <w:jc w:val="both"/>
        <w:rPr>
          <w:sz w:val="28"/>
          <w:szCs w:val="28"/>
        </w:rPr>
      </w:pPr>
      <w:r w:rsidRPr="00600D76">
        <w:rPr>
          <w:sz w:val="28"/>
          <w:szCs w:val="28"/>
        </w:rPr>
        <w:t>Лицензия должна содержать:</w:t>
      </w:r>
    </w:p>
    <w:p w:rsidR="00DD29D6" w:rsidRPr="00600D76" w:rsidRDefault="00DD29D6" w:rsidP="00DD29D6">
      <w:pPr>
        <w:autoSpaceDE w:val="0"/>
        <w:autoSpaceDN w:val="0"/>
        <w:adjustRightInd w:val="0"/>
        <w:ind w:firstLine="540"/>
        <w:jc w:val="both"/>
        <w:rPr>
          <w:sz w:val="28"/>
          <w:szCs w:val="28"/>
        </w:rPr>
      </w:pPr>
      <w:r w:rsidRPr="00600D76">
        <w:rPr>
          <w:sz w:val="28"/>
          <w:szCs w:val="28"/>
        </w:rPr>
        <w:t>1) данные о пользователе недр, получившем лицензию и уполномоченном органе исполнительной власти Карачаево-Черкесской Республики по недропользованию, а также основание предоставления лицензии;</w:t>
      </w:r>
    </w:p>
    <w:p w:rsidR="00DD29D6" w:rsidRPr="00600D76" w:rsidRDefault="00DD29D6" w:rsidP="00DD29D6">
      <w:pPr>
        <w:autoSpaceDE w:val="0"/>
        <w:autoSpaceDN w:val="0"/>
        <w:adjustRightInd w:val="0"/>
        <w:ind w:firstLine="540"/>
        <w:jc w:val="both"/>
        <w:rPr>
          <w:sz w:val="28"/>
          <w:szCs w:val="28"/>
        </w:rPr>
      </w:pPr>
      <w:r w:rsidRPr="00600D76">
        <w:rPr>
          <w:sz w:val="28"/>
          <w:szCs w:val="28"/>
        </w:rPr>
        <w:t>2) данные о целевом назначении работ, связанных с пользованием недрами;</w:t>
      </w:r>
    </w:p>
    <w:p w:rsidR="00DD29D6" w:rsidRPr="00600D76" w:rsidRDefault="00DD29D6" w:rsidP="00DD29D6">
      <w:pPr>
        <w:autoSpaceDE w:val="0"/>
        <w:autoSpaceDN w:val="0"/>
        <w:adjustRightInd w:val="0"/>
        <w:ind w:firstLine="540"/>
        <w:jc w:val="both"/>
        <w:rPr>
          <w:sz w:val="28"/>
          <w:szCs w:val="28"/>
        </w:rPr>
      </w:pPr>
      <w:r w:rsidRPr="00600D76">
        <w:rPr>
          <w:sz w:val="28"/>
          <w:szCs w:val="28"/>
        </w:rPr>
        <w:t>3) указание границ территории участка недр, предоставляемого в пользование;</w:t>
      </w:r>
    </w:p>
    <w:p w:rsidR="00DD29D6" w:rsidRPr="00600D76" w:rsidRDefault="00DD29D6" w:rsidP="00DD29D6">
      <w:pPr>
        <w:autoSpaceDE w:val="0"/>
        <w:autoSpaceDN w:val="0"/>
        <w:adjustRightInd w:val="0"/>
        <w:ind w:firstLine="540"/>
        <w:jc w:val="both"/>
        <w:rPr>
          <w:sz w:val="28"/>
          <w:szCs w:val="28"/>
        </w:rPr>
      </w:pPr>
      <w:r w:rsidRPr="00600D76">
        <w:rPr>
          <w:sz w:val="28"/>
          <w:szCs w:val="28"/>
        </w:rPr>
        <w:t>4) указание границ территории земельного отвода или акватории, выделенных для ведения работ, связанных с пользованием недрами;</w:t>
      </w:r>
    </w:p>
    <w:p w:rsidR="00DD29D6" w:rsidRPr="00600D76" w:rsidRDefault="00DD29D6" w:rsidP="00DD29D6">
      <w:pPr>
        <w:autoSpaceDE w:val="0"/>
        <w:autoSpaceDN w:val="0"/>
        <w:adjustRightInd w:val="0"/>
        <w:ind w:firstLine="540"/>
        <w:jc w:val="both"/>
        <w:rPr>
          <w:sz w:val="28"/>
          <w:szCs w:val="28"/>
        </w:rPr>
      </w:pPr>
      <w:r w:rsidRPr="00600D76">
        <w:rPr>
          <w:sz w:val="28"/>
          <w:szCs w:val="28"/>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DD29D6" w:rsidRPr="00600D76" w:rsidRDefault="00DD29D6" w:rsidP="00DD29D6">
      <w:pPr>
        <w:autoSpaceDE w:val="0"/>
        <w:autoSpaceDN w:val="0"/>
        <w:adjustRightInd w:val="0"/>
        <w:ind w:firstLine="540"/>
        <w:jc w:val="both"/>
        <w:rPr>
          <w:sz w:val="28"/>
          <w:szCs w:val="28"/>
        </w:rPr>
      </w:pPr>
      <w:r w:rsidRPr="00600D76">
        <w:rPr>
          <w:sz w:val="28"/>
          <w:szCs w:val="28"/>
        </w:rPr>
        <w:t>6) условия, связанные с платежами, взимаемыми при пользовании недрами, земельными участками, акваториями;</w:t>
      </w:r>
    </w:p>
    <w:p w:rsidR="00DD29D6" w:rsidRPr="00600D76" w:rsidRDefault="00DD29D6" w:rsidP="00DD29D6">
      <w:pPr>
        <w:autoSpaceDE w:val="0"/>
        <w:autoSpaceDN w:val="0"/>
        <w:adjustRightInd w:val="0"/>
        <w:ind w:firstLine="540"/>
        <w:jc w:val="both"/>
        <w:rPr>
          <w:sz w:val="28"/>
          <w:szCs w:val="28"/>
        </w:rPr>
      </w:pPr>
      <w:r w:rsidRPr="00600D76">
        <w:rPr>
          <w:sz w:val="28"/>
          <w:szCs w:val="28"/>
        </w:rPr>
        <w:t>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полезных ископаемых (при наличии);</w:t>
      </w:r>
    </w:p>
    <w:p w:rsidR="00DD29D6" w:rsidRPr="00600D76" w:rsidRDefault="00DD29D6" w:rsidP="00DD29D6">
      <w:pPr>
        <w:autoSpaceDE w:val="0"/>
        <w:autoSpaceDN w:val="0"/>
        <w:adjustRightInd w:val="0"/>
        <w:ind w:firstLine="540"/>
        <w:jc w:val="both"/>
        <w:rPr>
          <w:sz w:val="28"/>
          <w:szCs w:val="28"/>
        </w:rPr>
      </w:pPr>
      <w:r w:rsidRPr="00600D76">
        <w:rPr>
          <w:sz w:val="28"/>
          <w:szCs w:val="28"/>
        </w:rPr>
        <w:t xml:space="preserve">8) сроки предоставления геологической информации о недрах в соответствии со </w:t>
      </w:r>
      <w:hyperlink r:id="rId41" w:history="1">
        <w:r w:rsidRPr="00600D76">
          <w:rPr>
            <w:sz w:val="28"/>
            <w:szCs w:val="28"/>
          </w:rPr>
          <w:t>статьей 27</w:t>
        </w:r>
      </w:hyperlink>
      <w:r w:rsidRPr="00600D76">
        <w:rPr>
          <w:sz w:val="28"/>
          <w:szCs w:val="28"/>
        </w:rPr>
        <w:t xml:space="preserve"> Закона Российской Федерации "О недрах" в территориальный фонд геологической информации и в фонд геологической информации Карачаево-Черкесской Республикии;</w:t>
      </w:r>
    </w:p>
    <w:p w:rsidR="00DD29D6" w:rsidRPr="00600D76" w:rsidRDefault="00DD29D6" w:rsidP="00DD29D6">
      <w:pPr>
        <w:autoSpaceDE w:val="0"/>
        <w:autoSpaceDN w:val="0"/>
        <w:adjustRightInd w:val="0"/>
        <w:ind w:firstLine="540"/>
        <w:jc w:val="both"/>
        <w:rPr>
          <w:sz w:val="28"/>
          <w:szCs w:val="28"/>
        </w:rPr>
      </w:pPr>
      <w:r w:rsidRPr="00600D76">
        <w:rPr>
          <w:sz w:val="28"/>
          <w:szCs w:val="28"/>
        </w:rP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DD29D6" w:rsidRPr="00600D76" w:rsidRDefault="00DD29D6" w:rsidP="00DD29D6">
      <w:pPr>
        <w:autoSpaceDE w:val="0"/>
        <w:autoSpaceDN w:val="0"/>
        <w:adjustRightInd w:val="0"/>
        <w:ind w:firstLine="540"/>
        <w:jc w:val="both"/>
        <w:rPr>
          <w:sz w:val="28"/>
          <w:szCs w:val="28"/>
        </w:rPr>
      </w:pPr>
      <w:r w:rsidRPr="00600D76">
        <w:rPr>
          <w:sz w:val="28"/>
          <w:szCs w:val="28"/>
        </w:rPr>
        <w:t>10) порядок и сроки подготовки проектов ликвидации или консервации горных выработок и рекультивации земель.</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Также в лицензии определяются условия пользования участком недр, невыполнение которых является основанием досрочного прекращения, приостановления или ограничения права пользования участками недр в соответствии со </w:t>
      </w:r>
      <w:hyperlink r:id="rId42" w:history="1">
        <w:r w:rsidRPr="00600D76">
          <w:rPr>
            <w:rFonts w:ascii="Times New Roman" w:hAnsi="Times New Roman" w:cs="Times New Roman"/>
            <w:sz w:val="28"/>
            <w:szCs w:val="28"/>
          </w:rPr>
          <w:t>статьями 20</w:t>
        </w:r>
      </w:hyperlink>
      <w:r w:rsidRPr="00600D76">
        <w:rPr>
          <w:rFonts w:ascii="Times New Roman" w:hAnsi="Times New Roman" w:cs="Times New Roman"/>
          <w:sz w:val="28"/>
          <w:szCs w:val="28"/>
        </w:rPr>
        <w:t xml:space="preserve">, </w:t>
      </w:r>
      <w:hyperlink r:id="rId43" w:history="1">
        <w:r w:rsidRPr="00600D76">
          <w:rPr>
            <w:rFonts w:ascii="Times New Roman" w:hAnsi="Times New Roman" w:cs="Times New Roman"/>
            <w:sz w:val="28"/>
            <w:szCs w:val="28"/>
          </w:rPr>
          <w:t>21</w:t>
        </w:r>
      </w:hyperlink>
      <w:r w:rsidRPr="00600D76">
        <w:rPr>
          <w:rFonts w:ascii="Times New Roman" w:hAnsi="Times New Roman" w:cs="Times New Roman"/>
          <w:sz w:val="28"/>
          <w:szCs w:val="28"/>
        </w:rPr>
        <w:t xml:space="preserve"> и </w:t>
      </w:r>
      <w:hyperlink r:id="rId44" w:history="1">
        <w:r w:rsidRPr="00600D76">
          <w:rPr>
            <w:rFonts w:ascii="Times New Roman" w:hAnsi="Times New Roman" w:cs="Times New Roman"/>
            <w:sz w:val="28"/>
            <w:szCs w:val="28"/>
          </w:rPr>
          <w:t>23</w:t>
        </w:r>
      </w:hyperlink>
      <w:r w:rsidRPr="00600D76">
        <w:rPr>
          <w:rFonts w:ascii="Times New Roman" w:hAnsi="Times New Roman" w:cs="Times New Roman"/>
          <w:sz w:val="28"/>
          <w:szCs w:val="28"/>
        </w:rPr>
        <w:t xml:space="preserve"> Закона РФ </w:t>
      </w:r>
      <w:r w:rsidR="00EE14BB" w:rsidRPr="00600D76">
        <w:rPr>
          <w:rFonts w:ascii="Times New Roman" w:hAnsi="Times New Roman" w:cs="Times New Roman"/>
          <w:sz w:val="28"/>
          <w:szCs w:val="28"/>
        </w:rPr>
        <w:t>«О недрах».</w:t>
      </w:r>
    </w:p>
    <w:p w:rsidR="008D05FF" w:rsidRPr="00600D76" w:rsidRDefault="001A720C" w:rsidP="008D05FF">
      <w:pPr>
        <w:autoSpaceDE w:val="0"/>
        <w:autoSpaceDN w:val="0"/>
        <w:adjustRightInd w:val="0"/>
        <w:ind w:firstLine="540"/>
        <w:jc w:val="both"/>
        <w:rPr>
          <w:sz w:val="28"/>
          <w:szCs w:val="28"/>
        </w:rPr>
      </w:pPr>
      <w:r w:rsidRPr="00600D76">
        <w:rPr>
          <w:sz w:val="28"/>
          <w:szCs w:val="28"/>
        </w:rPr>
        <w:t xml:space="preserve">Лицензия на право пользования участками недр может дополняться иными условиями, не противоречащими </w:t>
      </w:r>
      <w:hyperlink r:id="rId45" w:history="1">
        <w:r w:rsidRPr="00600D76">
          <w:rPr>
            <w:sz w:val="28"/>
            <w:szCs w:val="28"/>
          </w:rPr>
          <w:t>Закону</w:t>
        </w:r>
      </w:hyperlink>
      <w:r w:rsidRPr="00600D76">
        <w:rPr>
          <w:sz w:val="28"/>
          <w:szCs w:val="28"/>
        </w:rPr>
        <w:t xml:space="preserve"> РФ </w:t>
      </w:r>
      <w:r w:rsidR="00EE14BB" w:rsidRPr="00600D76">
        <w:rPr>
          <w:sz w:val="28"/>
          <w:szCs w:val="28"/>
        </w:rPr>
        <w:t>«О недрах»</w:t>
      </w:r>
      <w:r w:rsidR="008D05FF" w:rsidRPr="00600D76">
        <w:rPr>
          <w:sz w:val="28"/>
          <w:szCs w:val="28"/>
        </w:rPr>
        <w:t xml:space="preserve"> и материалами, имеющими отношение к предоставленному в пользование участку недр.</w:t>
      </w:r>
    </w:p>
    <w:p w:rsidR="001A720C" w:rsidRPr="00600D76" w:rsidRDefault="008D05FF" w:rsidP="008D05FF">
      <w:pPr>
        <w:autoSpaceDE w:val="0"/>
        <w:autoSpaceDN w:val="0"/>
        <w:adjustRightInd w:val="0"/>
        <w:ind w:firstLine="540"/>
        <w:jc w:val="both"/>
        <w:rPr>
          <w:sz w:val="28"/>
          <w:szCs w:val="28"/>
        </w:rPr>
      </w:pPr>
      <w:r w:rsidRPr="00600D76">
        <w:rPr>
          <w:sz w:val="28"/>
          <w:szCs w:val="28"/>
        </w:rPr>
        <w:t xml:space="preserve">Иные условия пользования недрами определяются </w:t>
      </w:r>
      <w:r w:rsidR="0093540A">
        <w:rPr>
          <w:sz w:val="28"/>
          <w:szCs w:val="28"/>
        </w:rPr>
        <w:t>Министерством</w:t>
      </w:r>
      <w:r w:rsidRPr="00600D76">
        <w:rPr>
          <w:sz w:val="28"/>
          <w:szCs w:val="28"/>
        </w:rPr>
        <w:t xml:space="preserve"> в процессе рассмотрения представленной заявки в зависимости от вида полезного ископаемого и целей его использования.</w:t>
      </w:r>
    </w:p>
    <w:p w:rsidR="001A720C" w:rsidRPr="00600D76" w:rsidRDefault="00184C79"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3.1.4</w:t>
      </w:r>
      <w:r w:rsidR="001A720C" w:rsidRPr="00600D76">
        <w:rPr>
          <w:rFonts w:ascii="Times New Roman" w:hAnsi="Times New Roman" w:cs="Times New Roman"/>
          <w:sz w:val="28"/>
          <w:szCs w:val="28"/>
        </w:rPr>
        <w:t>.4. В виде текстовых и графических приложений к бланку лицензии на право пользования участками недр в качестве документов, являющихся ее неотъемлемыми частями, прикладываются: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1) условия пользования участками недр, которые включают:</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вид пользования участком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указание границ участка недр, предоставляемого в пользование, а также границ геологического и (или) горного отвода (при наличии);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сроки начала работ;</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сроки подготовки проектной документации (проектов работ по геологическому изучению недр, поискам, разведке месторождений полезных ископаемых и (или) технического проекта разработки месторождения полезных ископаемых или иных проектных документов в соответствии с видом пользования участком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условия, определяющие виды и минимальные объемы поисковых и (или) геологоразведочных работ с разбивкой по годам, сроки их проведения (если лицензия выдается в целях, связанных с геологическим изучением и (или) разведкой месторождений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сроки ввода в разработку месторождений полезных ископаемых (если лицензия выдается в целях, связанных с добычей полезных ископаемых) или сроки начала строительства и ввода в эксплуатацию подземных сооружений, не связанных с добычей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сроки выхода добывающего предприятия на проектную мощность;</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сроки представления геологической информации на государственную экспертизу в целях подтверждения ее достоверности;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условия, связанные с платежами, взимаемыми при пользовании участками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согласованный уровень добычи минерального сырья;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право собственности на добытое минеральное сырье (указание на собственника добытого минерального сырья (если лицензия выдается в целях, связанных с добычей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условия использования геологической информации, получаемой в процессе пользования участками недр, и сроки представления данной геологической информации в федеральный и соответствующий территориальный фонд геологической информации с разбивкой по годам;</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порядок и сроки подготовки проектов ликвидации или консервации горных выработок и рекультивации земель;</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 связанных с пользованием участками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Условия пользования участками недр подписываются уполномоченным должностным лицом Министерства, которым подписан бланк лицензии на право пользования участками недр, и заверяется печатью Министерства;</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2) копия решения, являющаяся основанием предоставления лицензии, принятого в соответствии со </w:t>
      </w:r>
      <w:hyperlink r:id="rId46" w:history="1">
        <w:r w:rsidRPr="00600D76">
          <w:rPr>
            <w:rFonts w:ascii="Times New Roman" w:hAnsi="Times New Roman" w:cs="Times New Roman"/>
            <w:sz w:val="28"/>
            <w:szCs w:val="28"/>
          </w:rPr>
          <w:t>статьей 10.1</w:t>
        </w:r>
      </w:hyperlink>
      <w:r w:rsidRPr="00600D76">
        <w:rPr>
          <w:rFonts w:ascii="Times New Roman" w:hAnsi="Times New Roman" w:cs="Times New Roman"/>
          <w:sz w:val="28"/>
          <w:szCs w:val="28"/>
        </w:rPr>
        <w:t xml:space="preserve"> Закона РФ </w:t>
      </w:r>
      <w:r w:rsidR="00EE14BB" w:rsidRPr="00600D76">
        <w:rPr>
          <w:rFonts w:ascii="Times New Roman" w:hAnsi="Times New Roman" w:cs="Times New Roman"/>
          <w:sz w:val="28"/>
          <w:szCs w:val="28"/>
        </w:rPr>
        <w:t>«О недрах»;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 схема расположения участка недр. Границы участка недр, предоставляемого в пользование, отражаются географическими координатами угловых точек;</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4) копия свидетельства о государственной регистрации юридического лица;</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5) копия свидетельства о постановке пользователя недр на налоговый учет;</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6) документ, содержащий сведения об участке недр, отражающий:</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местоположение участка недр в административно-территориальном отношении с указанием границ особо охраняемых природных территорий, а также участков ограниченного и запрещенного землепользования с отражением их на схеме расположения участка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геологическую характеристику участка недр с указанием наличия месторождений (залежей) полезных ископаемых и запасов (ресурсов) по ним;</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обзор работ, проведенных ранее на участке недр, наличие на участке недр горных выработок, скважин и иных объектов, которые могут быть использованы при работе на этом участке;</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сведения о добытых полезных ископаемых за период пользования участком недр (если ранее производилась добыча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наличие других пользователей недр в границах данного участка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7) перечисление предыдущих пользователей данным участком недр (если ранее участок недр находился в пользовании) с указанием оснований, сроков предоставления (перехода права) участка недр в пользование и прекращения действия лицензии на пользование этим участком недр (указывается при переоформлении лицензии);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8) краткая справка о пользователе недр, содержащая юридический адрес пользователя недр, банковские реквизиты, контактные телефоны;</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9) иные приложения.</w:t>
      </w:r>
    </w:p>
    <w:p w:rsidR="003802B6" w:rsidRPr="00600D76" w:rsidRDefault="003802B6" w:rsidP="001A720C">
      <w:pPr>
        <w:pStyle w:val="ConsPlusNormal"/>
        <w:ind w:firstLine="540"/>
        <w:jc w:val="both"/>
        <w:rPr>
          <w:rFonts w:ascii="Times New Roman" w:hAnsi="Times New Roman" w:cs="Times New Roman"/>
          <w:sz w:val="28"/>
          <w:szCs w:val="28"/>
        </w:rPr>
      </w:pPr>
    </w:p>
    <w:p w:rsidR="003802B6" w:rsidRPr="00600D76" w:rsidRDefault="003802B6"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Результат административной процедуры - </w:t>
      </w:r>
      <w:r w:rsidR="006324A8" w:rsidRPr="00600D76">
        <w:rPr>
          <w:rFonts w:ascii="Times New Roman" w:hAnsi="Times New Roman" w:cs="Times New Roman"/>
          <w:sz w:val="28"/>
          <w:szCs w:val="28"/>
        </w:rPr>
        <w:t>оформленная</w:t>
      </w:r>
      <w:r w:rsidR="00B45F30" w:rsidRPr="00600D76">
        <w:rPr>
          <w:rFonts w:ascii="Times New Roman" w:hAnsi="Times New Roman" w:cs="Times New Roman"/>
          <w:sz w:val="28"/>
          <w:szCs w:val="28"/>
        </w:rPr>
        <w:t xml:space="preserve"> лицензия</w:t>
      </w:r>
      <w:r w:rsidRPr="00600D76">
        <w:rPr>
          <w:rFonts w:ascii="Times New Roman" w:hAnsi="Times New Roman" w:cs="Times New Roman"/>
          <w:sz w:val="28"/>
          <w:szCs w:val="28"/>
        </w:rPr>
        <w:t xml:space="preserve"> на право пользования участком недр местного значения.</w:t>
      </w:r>
    </w:p>
    <w:p w:rsidR="00BB0104" w:rsidRPr="00600D76" w:rsidRDefault="003802B6" w:rsidP="00B45F3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Максимальный срок исполнения административной процедуры – </w:t>
      </w:r>
      <w:r w:rsidR="0023460B" w:rsidRPr="00600D76">
        <w:rPr>
          <w:rFonts w:ascii="Times New Roman" w:hAnsi="Times New Roman" w:cs="Times New Roman"/>
          <w:sz w:val="28"/>
          <w:szCs w:val="28"/>
        </w:rPr>
        <w:t>20</w:t>
      </w:r>
      <w:r w:rsidRPr="00600D76">
        <w:rPr>
          <w:rFonts w:ascii="Times New Roman" w:hAnsi="Times New Roman" w:cs="Times New Roman"/>
          <w:sz w:val="28"/>
          <w:szCs w:val="28"/>
        </w:rPr>
        <w:t xml:space="preserve"> календарных дн</w:t>
      </w:r>
      <w:r w:rsidR="00904188" w:rsidRPr="00600D76">
        <w:rPr>
          <w:rFonts w:ascii="Times New Roman" w:hAnsi="Times New Roman" w:cs="Times New Roman"/>
          <w:sz w:val="28"/>
          <w:szCs w:val="28"/>
        </w:rPr>
        <w:t>ей</w:t>
      </w:r>
      <w:r w:rsidRPr="00600D76">
        <w:rPr>
          <w:rFonts w:ascii="Times New Roman" w:hAnsi="Times New Roman" w:cs="Times New Roman"/>
          <w:sz w:val="28"/>
          <w:szCs w:val="28"/>
        </w:rPr>
        <w:t xml:space="preserve"> с даты регистрации решения Министерства о выдаче лицензии на право пользования участком недр местного значения.</w:t>
      </w:r>
    </w:p>
    <w:p w:rsidR="003802B6" w:rsidRPr="00600D76" w:rsidRDefault="003802B6" w:rsidP="003802B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Способ фиксации результата административной процедуры </w:t>
      </w:r>
      <w:r w:rsidR="006324A8" w:rsidRPr="00600D76">
        <w:rPr>
          <w:rFonts w:ascii="Times New Roman" w:hAnsi="Times New Roman" w:cs="Times New Roman"/>
          <w:sz w:val="28"/>
          <w:szCs w:val="28"/>
        </w:rPr>
        <w:t>–</w:t>
      </w:r>
      <w:r w:rsidRPr="00600D76">
        <w:rPr>
          <w:rFonts w:ascii="Times New Roman" w:hAnsi="Times New Roman" w:cs="Times New Roman"/>
          <w:sz w:val="28"/>
          <w:szCs w:val="28"/>
        </w:rPr>
        <w:t xml:space="preserve"> </w:t>
      </w:r>
      <w:r w:rsidR="006324A8" w:rsidRPr="00600D76">
        <w:rPr>
          <w:rFonts w:ascii="Times New Roman" w:hAnsi="Times New Roman" w:cs="Times New Roman"/>
          <w:sz w:val="28"/>
          <w:szCs w:val="28"/>
        </w:rPr>
        <w:t xml:space="preserve">подписание Министром, </w:t>
      </w:r>
      <w:r w:rsidRPr="00600D76">
        <w:rPr>
          <w:rFonts w:ascii="Times New Roman" w:hAnsi="Times New Roman" w:cs="Times New Roman"/>
          <w:sz w:val="28"/>
          <w:szCs w:val="28"/>
        </w:rPr>
        <w:t>оформлен</w:t>
      </w:r>
      <w:r w:rsidR="006324A8" w:rsidRPr="00600D76">
        <w:rPr>
          <w:rFonts w:ascii="Times New Roman" w:hAnsi="Times New Roman" w:cs="Times New Roman"/>
          <w:sz w:val="28"/>
          <w:szCs w:val="28"/>
        </w:rPr>
        <w:t>ной</w:t>
      </w:r>
      <w:r w:rsidRPr="00600D76">
        <w:rPr>
          <w:rFonts w:ascii="Times New Roman" w:hAnsi="Times New Roman" w:cs="Times New Roman"/>
          <w:sz w:val="28"/>
          <w:szCs w:val="28"/>
        </w:rPr>
        <w:t xml:space="preserve"> лицензии на право пользования участком недр местного значения.</w:t>
      </w:r>
    </w:p>
    <w:p w:rsidR="003802B6" w:rsidRPr="00600D76" w:rsidRDefault="003802B6" w:rsidP="001A720C">
      <w:pPr>
        <w:pStyle w:val="ConsPlusNormal"/>
        <w:ind w:firstLine="540"/>
        <w:jc w:val="both"/>
        <w:rPr>
          <w:rFonts w:ascii="Times New Roman" w:hAnsi="Times New Roman" w:cs="Times New Roman"/>
          <w:sz w:val="28"/>
          <w:szCs w:val="28"/>
        </w:rPr>
      </w:pPr>
    </w:p>
    <w:p w:rsidR="001A720C" w:rsidRPr="00600D76" w:rsidRDefault="00BB0104"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3.1.5</w:t>
      </w:r>
      <w:r w:rsidR="001A720C" w:rsidRPr="00600D76">
        <w:rPr>
          <w:rFonts w:ascii="Times New Roman" w:hAnsi="Times New Roman" w:cs="Times New Roman"/>
          <w:b/>
          <w:sz w:val="28"/>
          <w:szCs w:val="28"/>
        </w:rPr>
        <w:t>. Регистрация лицензи</w:t>
      </w:r>
      <w:r w:rsidR="00983A73" w:rsidRPr="00600D76">
        <w:rPr>
          <w:rFonts w:ascii="Times New Roman" w:hAnsi="Times New Roman" w:cs="Times New Roman"/>
          <w:b/>
          <w:sz w:val="28"/>
          <w:szCs w:val="28"/>
        </w:rPr>
        <w:t>и на право пользования участком</w:t>
      </w:r>
      <w:r w:rsidR="001A720C" w:rsidRPr="00600D76">
        <w:rPr>
          <w:rFonts w:ascii="Times New Roman" w:hAnsi="Times New Roman" w:cs="Times New Roman"/>
          <w:b/>
          <w:sz w:val="28"/>
          <w:szCs w:val="28"/>
        </w:rPr>
        <w:t xml:space="preserve"> недр.</w:t>
      </w:r>
    </w:p>
    <w:p w:rsidR="003802B6" w:rsidRPr="00600D76" w:rsidRDefault="003802B6" w:rsidP="001A720C">
      <w:pPr>
        <w:pStyle w:val="ConsPlusNormal"/>
        <w:ind w:firstLine="540"/>
        <w:jc w:val="both"/>
        <w:rPr>
          <w:rFonts w:ascii="Times New Roman" w:hAnsi="Times New Roman" w:cs="Times New Roman"/>
          <w:b/>
          <w:sz w:val="28"/>
          <w:szCs w:val="28"/>
        </w:rPr>
      </w:pPr>
    </w:p>
    <w:p w:rsidR="001A720C" w:rsidRPr="00600D76" w:rsidRDefault="00BB0104"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3.1.5</w:t>
      </w:r>
      <w:r w:rsidR="001A720C" w:rsidRPr="00600D76">
        <w:rPr>
          <w:rFonts w:ascii="Times New Roman" w:hAnsi="Times New Roman" w:cs="Times New Roman"/>
          <w:sz w:val="28"/>
          <w:szCs w:val="28"/>
        </w:rPr>
        <w:t xml:space="preserve">.1. Ответственный исполнитель после подписи Министром </w:t>
      </w:r>
      <w:r w:rsidRPr="00600D76">
        <w:rPr>
          <w:rFonts w:ascii="Times New Roman" w:hAnsi="Times New Roman" w:cs="Times New Roman"/>
          <w:sz w:val="28"/>
          <w:szCs w:val="28"/>
        </w:rPr>
        <w:t>оформленной лицензии в течение 3</w:t>
      </w:r>
      <w:r w:rsidR="001A720C" w:rsidRPr="00600D76">
        <w:rPr>
          <w:rFonts w:ascii="Times New Roman" w:hAnsi="Times New Roman" w:cs="Times New Roman"/>
          <w:sz w:val="28"/>
          <w:szCs w:val="28"/>
        </w:rPr>
        <w:t xml:space="preserve"> </w:t>
      </w:r>
      <w:r w:rsidRPr="00600D76">
        <w:rPr>
          <w:rFonts w:ascii="Times New Roman" w:hAnsi="Times New Roman" w:cs="Times New Roman"/>
          <w:sz w:val="28"/>
          <w:szCs w:val="28"/>
        </w:rPr>
        <w:t>календарных</w:t>
      </w:r>
      <w:r w:rsidR="001A720C" w:rsidRPr="00600D76">
        <w:rPr>
          <w:rFonts w:ascii="Times New Roman" w:hAnsi="Times New Roman" w:cs="Times New Roman"/>
          <w:sz w:val="28"/>
          <w:szCs w:val="28"/>
        </w:rPr>
        <w:t xml:space="preserve"> дней о</w:t>
      </w:r>
      <w:r w:rsidRPr="00600D76">
        <w:rPr>
          <w:rFonts w:ascii="Times New Roman" w:hAnsi="Times New Roman" w:cs="Times New Roman"/>
          <w:sz w:val="28"/>
          <w:szCs w:val="28"/>
        </w:rPr>
        <w:t>существляет регистрацию лицензии</w:t>
      </w:r>
      <w:r w:rsidR="001A720C" w:rsidRPr="00600D76">
        <w:rPr>
          <w:rFonts w:ascii="Times New Roman" w:hAnsi="Times New Roman" w:cs="Times New Roman"/>
          <w:sz w:val="28"/>
          <w:szCs w:val="28"/>
        </w:rPr>
        <w:t xml:space="preserve"> на право пользования участками недр.</w:t>
      </w:r>
    </w:p>
    <w:p w:rsidR="001A720C" w:rsidRPr="00600D76" w:rsidRDefault="00BB0104"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3.1.5.2. Регистрация лицензии</w:t>
      </w:r>
      <w:r w:rsidR="001A720C" w:rsidRPr="00600D76">
        <w:rPr>
          <w:rFonts w:ascii="Times New Roman" w:hAnsi="Times New Roman" w:cs="Times New Roman"/>
          <w:sz w:val="28"/>
          <w:szCs w:val="28"/>
        </w:rPr>
        <w:t xml:space="preserve"> на право пользования участками недр заключается: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присвоении уникального регистрационного номера;</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проставлении штампа и подписи регистратора;</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во внесении записи о регистрации лицензии в реестр лицензий на пользование участками недр, распоряжение которыми относится к компетенции органов государственной власти Карачаево-Черкесской Республики;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предоставлении сведений в Карачаево-Черкесский филиал Феде</w:t>
      </w:r>
      <w:r w:rsidR="00EE14BB" w:rsidRPr="00600D76">
        <w:rPr>
          <w:rFonts w:ascii="Times New Roman" w:hAnsi="Times New Roman" w:cs="Times New Roman"/>
          <w:sz w:val="28"/>
          <w:szCs w:val="28"/>
        </w:rPr>
        <w:t>рального бюджетного учреждения «</w:t>
      </w:r>
      <w:r w:rsidRPr="00600D76">
        <w:rPr>
          <w:rFonts w:ascii="Times New Roman" w:hAnsi="Times New Roman" w:cs="Times New Roman"/>
          <w:sz w:val="28"/>
          <w:szCs w:val="28"/>
        </w:rPr>
        <w:t>Территориальный фонд геологической информаци</w:t>
      </w:r>
      <w:r w:rsidR="00EE14BB" w:rsidRPr="00600D76">
        <w:rPr>
          <w:rFonts w:ascii="Times New Roman" w:hAnsi="Times New Roman" w:cs="Times New Roman"/>
          <w:sz w:val="28"/>
          <w:szCs w:val="28"/>
        </w:rPr>
        <w:t xml:space="preserve">и по </w:t>
      </w:r>
      <w:r w:rsidR="00EE14BB" w:rsidRPr="00600D76">
        <w:rPr>
          <w:rFonts w:ascii="Times New Roman" w:hAnsi="Times New Roman" w:cs="Times New Roman"/>
          <w:sz w:val="28"/>
          <w:szCs w:val="28"/>
        </w:rPr>
        <w:lastRenderedPageBreak/>
        <w:t>Южному федеральному округу»</w:t>
      </w:r>
      <w:r w:rsidRPr="00600D76">
        <w:rPr>
          <w:rFonts w:ascii="Times New Roman" w:hAnsi="Times New Roman" w:cs="Times New Roman"/>
          <w:sz w:val="28"/>
          <w:szCs w:val="28"/>
        </w:rPr>
        <w:t xml:space="preserve"> для внесения в единый государственный реестр лицензий.</w:t>
      </w:r>
    </w:p>
    <w:p w:rsidR="001A720C" w:rsidRPr="00600D76" w:rsidRDefault="00BB0104" w:rsidP="001A720C">
      <w:pPr>
        <w:pStyle w:val="ConsPlusNormal"/>
        <w:ind w:firstLine="540"/>
        <w:jc w:val="both"/>
        <w:rPr>
          <w:rFonts w:ascii="Times New Roman" w:hAnsi="Times New Roman" w:cs="Times New Roman"/>
          <w:sz w:val="28"/>
          <w:szCs w:val="28"/>
        </w:rPr>
      </w:pPr>
      <w:bookmarkStart w:id="15" w:name="P367"/>
      <w:bookmarkEnd w:id="15"/>
      <w:r w:rsidRPr="00600D76">
        <w:rPr>
          <w:rFonts w:ascii="Times New Roman" w:hAnsi="Times New Roman" w:cs="Times New Roman"/>
          <w:sz w:val="28"/>
          <w:szCs w:val="28"/>
        </w:rPr>
        <w:t>3.1.5</w:t>
      </w:r>
      <w:r w:rsidR="001A720C" w:rsidRPr="00600D76">
        <w:rPr>
          <w:rFonts w:ascii="Times New Roman" w:hAnsi="Times New Roman" w:cs="Times New Roman"/>
          <w:sz w:val="28"/>
          <w:szCs w:val="28"/>
        </w:rPr>
        <w:t>.3. Ответственный исполнитель при регистрации лицензии на право пользования участками недр присваивает ей регистрационный номер и проставляет указанный номер, а также штамп регистрации (далее - штамп) на оригинале бланка лицензии и копии бланка лицензии с подлинной подписью начальника отдела. Штамп регистрации проставляется в левом нижнем углу на лицевой стороне бланка лицензии.</w:t>
      </w:r>
    </w:p>
    <w:p w:rsidR="001A720C" w:rsidRPr="00600D76" w:rsidRDefault="00BB0104"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3.1.5</w:t>
      </w:r>
      <w:r w:rsidR="001A720C" w:rsidRPr="00600D76">
        <w:rPr>
          <w:rFonts w:ascii="Times New Roman" w:hAnsi="Times New Roman" w:cs="Times New Roman"/>
          <w:sz w:val="28"/>
          <w:szCs w:val="28"/>
        </w:rPr>
        <w:t>.4. Государственный регистрационный номер состоит из серии, номера, аббревиатуры вида полезного ископаемого и аббревиатуры вида работ.</w:t>
      </w:r>
    </w:p>
    <w:p w:rsidR="001A720C" w:rsidRPr="00600D76" w:rsidRDefault="00BB0104"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3.1.5</w:t>
      </w:r>
      <w:r w:rsidR="001A720C" w:rsidRPr="00600D76">
        <w:rPr>
          <w:rFonts w:ascii="Times New Roman" w:hAnsi="Times New Roman" w:cs="Times New Roman"/>
          <w:sz w:val="28"/>
          <w:szCs w:val="28"/>
        </w:rPr>
        <w:t>.5. Серия регистрационного номера представляет собой аббревиатуру, принятую для Карачаево-Черкесской Республики.</w:t>
      </w:r>
    </w:p>
    <w:p w:rsidR="001A720C" w:rsidRPr="00600D76" w:rsidRDefault="00BB0104"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3.1.5</w:t>
      </w:r>
      <w:r w:rsidR="001A720C" w:rsidRPr="00600D76">
        <w:rPr>
          <w:rFonts w:ascii="Times New Roman" w:hAnsi="Times New Roman" w:cs="Times New Roman"/>
          <w:sz w:val="28"/>
          <w:szCs w:val="28"/>
        </w:rPr>
        <w:t xml:space="preserve">.6. Номер лицензии представляет собой пятизначное число, обозначающее порядковый номер лицензии в реестре лицензий на право пользования участками недр, распоряжение которыми относится к компетенции органов государственной власти </w:t>
      </w:r>
      <w:r w:rsidR="00EE14BB" w:rsidRPr="00600D76">
        <w:rPr>
          <w:rFonts w:ascii="Times New Roman" w:hAnsi="Times New Roman" w:cs="Times New Roman"/>
          <w:sz w:val="28"/>
          <w:szCs w:val="28"/>
        </w:rPr>
        <w:t>Карачаево-Черкесской Республики</w:t>
      </w:r>
      <w:r w:rsidR="001A720C"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Министерство ведет нумерацию. Вид лицензии определяется двумя буквами: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1) первая буква обозначает вид полезного ископаемого:</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Т - твердые полезные ископаемые;</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 другие подземные воды;</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 вторая буква обозначает вид работ:</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 - геологическое изучение, включающее поиски и оценку месторождений полезных ископаемых, а также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Р - одновременное, для геологического изучения (поисков, разведки) и добычи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Э - разведка и добыча полезных ископаемых, в том числе использование отходов горнодобывающего и связанных с ним перерабатывающих производств;</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Д - другие виды работ, не связанных с добычей полезных ископаемых (строительство и эксплуатация подземных сооружений, не связанных с добычей полезных ископаемых).</w:t>
      </w:r>
    </w:p>
    <w:p w:rsidR="001A720C" w:rsidRPr="00600D76" w:rsidRDefault="00BB0104"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3.1.5</w:t>
      </w:r>
      <w:r w:rsidR="001A720C" w:rsidRPr="00600D76">
        <w:rPr>
          <w:rFonts w:ascii="Times New Roman" w:hAnsi="Times New Roman" w:cs="Times New Roman"/>
          <w:sz w:val="28"/>
          <w:szCs w:val="28"/>
        </w:rPr>
        <w:t xml:space="preserve">.7. Ответственный исполнитель после совершения процедур, указанных в </w:t>
      </w:r>
      <w:hyperlink w:anchor="P367" w:history="1">
        <w:r w:rsidRPr="00600D76">
          <w:rPr>
            <w:rFonts w:ascii="Times New Roman" w:hAnsi="Times New Roman" w:cs="Times New Roman"/>
            <w:sz w:val="28"/>
            <w:szCs w:val="28"/>
          </w:rPr>
          <w:t>пункте 3.1.5</w:t>
        </w:r>
        <w:r w:rsidR="001A720C" w:rsidRPr="00600D76">
          <w:rPr>
            <w:rFonts w:ascii="Times New Roman" w:hAnsi="Times New Roman" w:cs="Times New Roman"/>
            <w:sz w:val="28"/>
            <w:szCs w:val="28"/>
          </w:rPr>
          <w:t>.3</w:t>
        </w:r>
      </w:hyperlink>
      <w:r w:rsidR="001A720C" w:rsidRPr="00600D76">
        <w:rPr>
          <w:rFonts w:ascii="Times New Roman" w:hAnsi="Times New Roman" w:cs="Times New Roman"/>
          <w:sz w:val="28"/>
          <w:szCs w:val="28"/>
        </w:rPr>
        <w:t xml:space="preserve"> настоящего </w:t>
      </w:r>
      <w:r w:rsidR="00E133E4">
        <w:rPr>
          <w:rFonts w:ascii="Times New Roman" w:hAnsi="Times New Roman" w:cs="Times New Roman"/>
          <w:sz w:val="28"/>
          <w:szCs w:val="28"/>
        </w:rPr>
        <w:t xml:space="preserve">Административного </w:t>
      </w:r>
      <w:r w:rsidR="001A720C" w:rsidRPr="00600D76">
        <w:rPr>
          <w:rFonts w:ascii="Times New Roman" w:hAnsi="Times New Roman" w:cs="Times New Roman"/>
          <w:sz w:val="28"/>
          <w:szCs w:val="28"/>
        </w:rPr>
        <w:t>регламента:</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вносит в реестр лицензий на пользование участками недр, распоряжение которыми относится к компетенции органов государственной власти Карачаево-Черкесской Республики, запись о регистрации лицензии;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направляет копию экземпляра оформленной лицензии на пользование участками недр в Карачаево-Черкесский филиал Феде</w:t>
      </w:r>
      <w:r w:rsidR="00EE14BB" w:rsidRPr="00600D76">
        <w:rPr>
          <w:rFonts w:ascii="Times New Roman" w:hAnsi="Times New Roman" w:cs="Times New Roman"/>
          <w:sz w:val="28"/>
          <w:szCs w:val="28"/>
        </w:rPr>
        <w:t>рального бюджетного учреждения «</w:t>
      </w:r>
      <w:r w:rsidRPr="00600D76">
        <w:rPr>
          <w:rFonts w:ascii="Times New Roman" w:hAnsi="Times New Roman" w:cs="Times New Roman"/>
          <w:sz w:val="28"/>
          <w:szCs w:val="28"/>
        </w:rPr>
        <w:t>Территориальный фонд геологической информации по Южному федеральному округу</w:t>
      </w:r>
      <w:r w:rsidR="00EE14BB" w:rsidRPr="00600D76">
        <w:rPr>
          <w:rFonts w:ascii="Times New Roman" w:hAnsi="Times New Roman" w:cs="Times New Roman"/>
          <w:sz w:val="28"/>
          <w:szCs w:val="28"/>
        </w:rPr>
        <w:t>»</w:t>
      </w:r>
      <w:r w:rsidRPr="00600D76">
        <w:rPr>
          <w:rFonts w:ascii="Times New Roman" w:hAnsi="Times New Roman" w:cs="Times New Roman"/>
          <w:sz w:val="28"/>
          <w:szCs w:val="28"/>
        </w:rPr>
        <w:t xml:space="preserve"> для внесения в единый государственный реестр лицензий.</w:t>
      </w:r>
    </w:p>
    <w:p w:rsidR="00904188" w:rsidRPr="00600D76" w:rsidRDefault="00904188" w:rsidP="00904188">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Результат административной процедуры - регистрация лицензии на право пользования участком недр местного значения.</w:t>
      </w:r>
    </w:p>
    <w:p w:rsidR="00904188" w:rsidRPr="00600D76" w:rsidRDefault="00904188" w:rsidP="00904188">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Срок исполнени</w:t>
      </w:r>
      <w:r w:rsidR="00B45F30" w:rsidRPr="00600D76">
        <w:rPr>
          <w:rFonts w:ascii="Times New Roman" w:hAnsi="Times New Roman" w:cs="Times New Roman"/>
          <w:sz w:val="28"/>
          <w:szCs w:val="28"/>
        </w:rPr>
        <w:t>я административной процедуры – 7</w:t>
      </w:r>
      <w:r w:rsidRPr="00600D76">
        <w:rPr>
          <w:rFonts w:ascii="Times New Roman" w:hAnsi="Times New Roman" w:cs="Times New Roman"/>
          <w:sz w:val="28"/>
          <w:szCs w:val="28"/>
        </w:rPr>
        <w:t xml:space="preserve"> календарных дней с даты получения</w:t>
      </w:r>
      <w:r w:rsidR="00B45F30" w:rsidRPr="00600D76">
        <w:rPr>
          <w:rFonts w:ascii="Times New Roman" w:hAnsi="Times New Roman" w:cs="Times New Roman"/>
          <w:sz w:val="28"/>
          <w:szCs w:val="28"/>
        </w:rPr>
        <w:t xml:space="preserve"> </w:t>
      </w:r>
      <w:r w:rsidRPr="00600D76">
        <w:rPr>
          <w:rFonts w:ascii="Times New Roman" w:hAnsi="Times New Roman" w:cs="Times New Roman"/>
          <w:sz w:val="28"/>
          <w:szCs w:val="28"/>
        </w:rPr>
        <w:t>подписанной Министром, оформленной лицензии на право пользования участком недр местного значения.</w:t>
      </w:r>
    </w:p>
    <w:p w:rsidR="00904188" w:rsidRPr="00600D76" w:rsidRDefault="00904188" w:rsidP="00904188">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Способ фиксации результата административной процедуры  - присвоение  регистрационного номера при регистрации лицензии на право пользования участком недр местного значения.</w:t>
      </w:r>
    </w:p>
    <w:p w:rsidR="00904188" w:rsidRPr="00600D76" w:rsidRDefault="00904188" w:rsidP="00904188">
      <w:pPr>
        <w:pStyle w:val="ConsPlusNormal"/>
        <w:ind w:firstLine="540"/>
        <w:jc w:val="both"/>
        <w:rPr>
          <w:rFonts w:ascii="Times New Roman" w:hAnsi="Times New Roman" w:cs="Times New Roman"/>
          <w:sz w:val="28"/>
          <w:szCs w:val="28"/>
        </w:rPr>
      </w:pPr>
    </w:p>
    <w:p w:rsidR="00BB0104" w:rsidRPr="00600D76" w:rsidRDefault="00BB0104" w:rsidP="004251A1">
      <w:pPr>
        <w:pStyle w:val="ConsPlusNormal"/>
        <w:ind w:firstLine="0"/>
        <w:jc w:val="both"/>
        <w:rPr>
          <w:rFonts w:ascii="Times New Roman" w:hAnsi="Times New Roman" w:cs="Times New Roman"/>
          <w:sz w:val="28"/>
          <w:szCs w:val="28"/>
        </w:rPr>
      </w:pPr>
    </w:p>
    <w:p w:rsidR="001A720C" w:rsidRPr="00600D76" w:rsidRDefault="004251A1"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3.1.6</w:t>
      </w:r>
      <w:r w:rsidR="001A720C" w:rsidRPr="00600D76">
        <w:rPr>
          <w:rFonts w:ascii="Times New Roman" w:hAnsi="Times New Roman" w:cs="Times New Roman"/>
          <w:b/>
          <w:sz w:val="28"/>
          <w:szCs w:val="28"/>
        </w:rPr>
        <w:t xml:space="preserve">. Выдача лицензии на право пользования </w:t>
      </w:r>
      <w:r w:rsidR="00983A73" w:rsidRPr="00600D76">
        <w:rPr>
          <w:rFonts w:ascii="Times New Roman" w:hAnsi="Times New Roman" w:cs="Times New Roman"/>
          <w:b/>
          <w:sz w:val="28"/>
          <w:szCs w:val="28"/>
        </w:rPr>
        <w:t>участком</w:t>
      </w:r>
      <w:r w:rsidR="001A720C" w:rsidRPr="00600D76">
        <w:rPr>
          <w:rFonts w:ascii="Times New Roman" w:hAnsi="Times New Roman" w:cs="Times New Roman"/>
          <w:b/>
          <w:sz w:val="28"/>
          <w:szCs w:val="28"/>
        </w:rPr>
        <w:t xml:space="preserve"> недр.</w:t>
      </w:r>
    </w:p>
    <w:p w:rsidR="00BB0104" w:rsidRPr="00600D76" w:rsidRDefault="00BB0104" w:rsidP="001A720C">
      <w:pPr>
        <w:pStyle w:val="ConsPlusNormal"/>
        <w:ind w:firstLine="540"/>
        <w:jc w:val="both"/>
        <w:rPr>
          <w:rFonts w:ascii="Times New Roman" w:hAnsi="Times New Roman" w:cs="Times New Roman"/>
          <w:b/>
          <w:sz w:val="28"/>
          <w:szCs w:val="28"/>
        </w:rPr>
      </w:pPr>
    </w:p>
    <w:p w:rsidR="004251A1" w:rsidRPr="00600D76" w:rsidRDefault="00F11C97"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3.1.6.1. </w:t>
      </w:r>
      <w:r w:rsidR="004251A1" w:rsidRPr="00600D76">
        <w:rPr>
          <w:rFonts w:ascii="Times New Roman" w:hAnsi="Times New Roman" w:cs="Times New Roman"/>
          <w:sz w:val="28"/>
          <w:szCs w:val="28"/>
        </w:rPr>
        <w:t>Основа</w:t>
      </w:r>
      <w:r w:rsidR="00B45F30" w:rsidRPr="00600D76">
        <w:rPr>
          <w:rFonts w:ascii="Times New Roman" w:hAnsi="Times New Roman" w:cs="Times New Roman"/>
          <w:sz w:val="28"/>
          <w:szCs w:val="28"/>
        </w:rPr>
        <w:t>нием для начала административного</w:t>
      </w:r>
      <w:r w:rsidR="004251A1" w:rsidRPr="00600D76">
        <w:rPr>
          <w:rFonts w:ascii="Times New Roman" w:hAnsi="Times New Roman" w:cs="Times New Roman"/>
          <w:sz w:val="28"/>
          <w:szCs w:val="28"/>
        </w:rPr>
        <w:t xml:space="preserve"> </w:t>
      </w:r>
      <w:r w:rsidR="00B45F30" w:rsidRPr="00600D76">
        <w:rPr>
          <w:rFonts w:ascii="Times New Roman" w:hAnsi="Times New Roman" w:cs="Times New Roman"/>
          <w:sz w:val="28"/>
          <w:szCs w:val="28"/>
        </w:rPr>
        <w:t>действия</w:t>
      </w:r>
      <w:r w:rsidR="004251A1" w:rsidRPr="00600D76">
        <w:rPr>
          <w:rFonts w:ascii="Times New Roman" w:hAnsi="Times New Roman" w:cs="Times New Roman"/>
          <w:sz w:val="28"/>
          <w:szCs w:val="28"/>
        </w:rPr>
        <w:t xml:space="preserve"> является – зарегистрированная лицензия.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Ответственный исполнитель в срок не более </w:t>
      </w:r>
      <w:r w:rsidR="006324A8" w:rsidRPr="00600D76">
        <w:rPr>
          <w:rFonts w:ascii="Times New Roman" w:hAnsi="Times New Roman" w:cs="Times New Roman"/>
          <w:sz w:val="28"/>
          <w:szCs w:val="28"/>
        </w:rPr>
        <w:t>3</w:t>
      </w:r>
      <w:r w:rsidRPr="00600D76">
        <w:rPr>
          <w:rFonts w:ascii="Times New Roman" w:hAnsi="Times New Roman" w:cs="Times New Roman"/>
          <w:sz w:val="28"/>
          <w:szCs w:val="28"/>
        </w:rPr>
        <w:t xml:space="preserve"> </w:t>
      </w:r>
      <w:r w:rsidR="00BB0104"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дней с момента регистрации лицензии на право пользования участками недр</w:t>
      </w:r>
      <w:r w:rsidR="00510369" w:rsidRPr="00600D76">
        <w:rPr>
          <w:rFonts w:ascii="Times New Roman" w:hAnsi="Times New Roman" w:cs="Times New Roman"/>
          <w:sz w:val="28"/>
          <w:szCs w:val="28"/>
        </w:rPr>
        <w:t xml:space="preserve"> местного значения</w:t>
      </w:r>
      <w:r w:rsidRPr="00600D76">
        <w:rPr>
          <w:rFonts w:ascii="Times New Roman" w:hAnsi="Times New Roman" w:cs="Times New Roman"/>
          <w:sz w:val="28"/>
          <w:szCs w:val="28"/>
        </w:rPr>
        <w:t xml:space="preserve"> передает пользователю недр непосредственно под роспись о получении</w:t>
      </w:r>
      <w:r w:rsidR="00510369" w:rsidRPr="00600D76">
        <w:rPr>
          <w:rFonts w:ascii="Times New Roman" w:hAnsi="Times New Roman" w:cs="Times New Roman"/>
          <w:sz w:val="28"/>
          <w:szCs w:val="28"/>
        </w:rPr>
        <w:t>,</w:t>
      </w:r>
      <w:r w:rsidRPr="00600D76">
        <w:rPr>
          <w:rFonts w:ascii="Times New Roman" w:hAnsi="Times New Roman" w:cs="Times New Roman"/>
          <w:sz w:val="28"/>
          <w:szCs w:val="28"/>
        </w:rPr>
        <w:t xml:space="preserve"> либо путем направления по почте заказным письмом с уведомлением о вручении один экземпляр лицензии (оригинал). Один экземпляр копии лицензии на право пользования участками недр (с подлинной подписью Министра и печатью) передается в уполномоченный орган для хранения и ведения государственного учета участков недр, предоставленных для добычи полезных ископаемых, и лицензий на право пользования участками недр. Один экземпляр копии лицензии на право пользования участками недр (с подлинной подписью Министра и печатью) хранится в Министерстве.</w:t>
      </w:r>
    </w:p>
    <w:p w:rsidR="004251A1" w:rsidRPr="00600D76" w:rsidRDefault="004251A1" w:rsidP="001A720C">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Результатом административного действия является выдача зарегистрированной лицензии.</w:t>
      </w:r>
    </w:p>
    <w:p w:rsidR="004251A1" w:rsidRPr="00600D76" w:rsidRDefault="004251A1" w:rsidP="004251A1">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w:t>
      </w:r>
      <w:r w:rsidR="00B45F30" w:rsidRPr="00600D76">
        <w:rPr>
          <w:rFonts w:ascii="Times New Roman" w:hAnsi="Times New Roman" w:cs="Times New Roman"/>
          <w:sz w:val="28"/>
          <w:szCs w:val="28"/>
        </w:rPr>
        <w:t xml:space="preserve">рок исполнения административного действия </w:t>
      </w:r>
      <w:r w:rsidRPr="00600D76">
        <w:rPr>
          <w:rFonts w:ascii="Times New Roman" w:hAnsi="Times New Roman" w:cs="Times New Roman"/>
          <w:sz w:val="28"/>
          <w:szCs w:val="28"/>
        </w:rPr>
        <w:t>– 3 календарных дня.</w:t>
      </w:r>
    </w:p>
    <w:p w:rsidR="004251A1" w:rsidRPr="00600D76" w:rsidRDefault="004251A1" w:rsidP="001A720C">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Способ фиксации результата выполнения административного действия - подпись заявителя в журнале выдачи лицензий.</w:t>
      </w:r>
    </w:p>
    <w:p w:rsidR="004251A1" w:rsidRPr="00600D76" w:rsidRDefault="004251A1" w:rsidP="001A720C">
      <w:pPr>
        <w:pStyle w:val="ConsPlusNormal"/>
        <w:ind w:firstLine="540"/>
        <w:jc w:val="both"/>
        <w:rPr>
          <w:rFonts w:ascii="Times New Roman" w:hAnsi="Times New Roman" w:cs="Times New Roman"/>
          <w:sz w:val="28"/>
          <w:szCs w:val="28"/>
        </w:rPr>
      </w:pPr>
    </w:p>
    <w:p w:rsidR="001A720C" w:rsidRPr="00600D76" w:rsidRDefault="00F11C97"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3.1.6</w:t>
      </w:r>
      <w:r w:rsidR="001A720C" w:rsidRPr="00600D76">
        <w:rPr>
          <w:rFonts w:ascii="Times New Roman" w:hAnsi="Times New Roman" w:cs="Times New Roman"/>
          <w:sz w:val="28"/>
          <w:szCs w:val="28"/>
        </w:rPr>
        <w:t>.2. При утрате лицензии на право пользования участками недр пользователю недр на основании его письменного заявления об утрате лицензии и при наличии сведений, подтверждающих факт оплаты государственной пошлины, Министерством выдается ее дубликат.</w:t>
      </w:r>
    </w:p>
    <w:p w:rsidR="001A720C" w:rsidRPr="00600D76" w:rsidRDefault="00510369"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3.1.6</w:t>
      </w:r>
      <w:r w:rsidR="001A720C" w:rsidRPr="00600D76">
        <w:rPr>
          <w:rFonts w:ascii="Times New Roman" w:hAnsi="Times New Roman" w:cs="Times New Roman"/>
          <w:sz w:val="28"/>
          <w:szCs w:val="28"/>
        </w:rPr>
        <w:t>.3. Дубликат лицензии выдается в строгом соответствии с лицензионными документами, хранящимися в Министерстве.</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На лицевой стороне дубликата лицензии в правом ве</w:t>
      </w:r>
      <w:r w:rsidR="00EE14BB" w:rsidRPr="00600D76">
        <w:rPr>
          <w:rFonts w:ascii="Times New Roman" w:hAnsi="Times New Roman" w:cs="Times New Roman"/>
          <w:sz w:val="28"/>
          <w:szCs w:val="28"/>
        </w:rPr>
        <w:t>рхнем углу проставляется штамп «Дубликат»</w:t>
      </w:r>
      <w:r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p>
    <w:p w:rsidR="001A720C" w:rsidRPr="00600D76" w:rsidRDefault="001A720C"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3.2. Внесение изменений и (или) дополнений в лицензии на право пользования участками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Основаниями для начала осуществления административных процедур в рамках исполнения государственной услуги по осуществлению внесения изменений и (или) дополнений в лицензии на право пользования участками недр являются: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заявка от Заявителя с просьбой внесения изменений и (или) дополнений в лицензию на право пользования участками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обращение Министерства к пользователю недр с предложением о внесении изменений и (или) дополнений в лицензию на право пользования участками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возникновение обстоятельств, существенно отличающихся от тех, при которых была предоставлена лицензия на право пользования участками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Внесение изменений и (или) дополнений в лицензии на право пользования участками недр на основании обращения Министерства осуществляется в порядке, установленном настоящим </w:t>
      </w:r>
      <w:r w:rsidR="00E133E4">
        <w:rPr>
          <w:rFonts w:ascii="Times New Roman" w:hAnsi="Times New Roman" w:cs="Times New Roman"/>
          <w:sz w:val="28"/>
          <w:szCs w:val="28"/>
        </w:rPr>
        <w:t>Административным р</w:t>
      </w:r>
      <w:r w:rsidRPr="00600D76">
        <w:rPr>
          <w:rFonts w:ascii="Times New Roman" w:hAnsi="Times New Roman" w:cs="Times New Roman"/>
          <w:sz w:val="28"/>
          <w:szCs w:val="28"/>
        </w:rPr>
        <w:t>егламентом для рассмотрения заявки на внесение изменений и (или) дополнений.</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Заявка на внесение изменений и (или) дополнений на право пользования участками недр подписывается Заявителем либо уполномоченным лицом Заявителя и подается в Министерство.</w:t>
      </w:r>
    </w:p>
    <w:p w:rsidR="002E3E84" w:rsidRPr="00600D76" w:rsidRDefault="002E3E84" w:rsidP="002E3E84">
      <w:pPr>
        <w:autoSpaceDE w:val="0"/>
        <w:autoSpaceDN w:val="0"/>
        <w:adjustRightInd w:val="0"/>
        <w:ind w:firstLine="540"/>
        <w:jc w:val="both"/>
        <w:rPr>
          <w:sz w:val="28"/>
          <w:szCs w:val="28"/>
        </w:rPr>
      </w:pPr>
      <w:r w:rsidRPr="00600D76">
        <w:rPr>
          <w:sz w:val="28"/>
          <w:szCs w:val="28"/>
        </w:rPr>
        <w:t>Заявка на внесение изменений и дополнений в лицензию должна содержать:</w:t>
      </w:r>
    </w:p>
    <w:p w:rsidR="002E3E84" w:rsidRPr="00600D76" w:rsidRDefault="002E3E84" w:rsidP="002E3E84">
      <w:pPr>
        <w:autoSpaceDE w:val="0"/>
        <w:autoSpaceDN w:val="0"/>
        <w:adjustRightInd w:val="0"/>
        <w:ind w:firstLine="540"/>
        <w:jc w:val="both"/>
        <w:rPr>
          <w:sz w:val="28"/>
          <w:szCs w:val="28"/>
        </w:rPr>
      </w:pPr>
      <w:r w:rsidRPr="00600D76">
        <w:rPr>
          <w:sz w:val="28"/>
          <w:szCs w:val="28"/>
        </w:rPr>
        <w:t>полное официальное наименование заявителя;</w:t>
      </w:r>
    </w:p>
    <w:p w:rsidR="002E3E84" w:rsidRPr="00600D76" w:rsidRDefault="002E3E84" w:rsidP="002E3E84">
      <w:pPr>
        <w:autoSpaceDE w:val="0"/>
        <w:autoSpaceDN w:val="0"/>
        <w:adjustRightInd w:val="0"/>
        <w:ind w:firstLine="540"/>
        <w:jc w:val="both"/>
        <w:rPr>
          <w:sz w:val="28"/>
          <w:szCs w:val="28"/>
        </w:rPr>
      </w:pPr>
      <w:r w:rsidRPr="00600D76">
        <w:rPr>
          <w:sz w:val="28"/>
          <w:szCs w:val="28"/>
        </w:rPr>
        <w:t>его юридический адрес;</w:t>
      </w:r>
    </w:p>
    <w:p w:rsidR="002E3E84" w:rsidRPr="00600D76" w:rsidRDefault="002E3E84" w:rsidP="002E3E84">
      <w:pPr>
        <w:autoSpaceDE w:val="0"/>
        <w:autoSpaceDN w:val="0"/>
        <w:adjustRightInd w:val="0"/>
        <w:ind w:firstLine="540"/>
        <w:jc w:val="both"/>
        <w:rPr>
          <w:sz w:val="28"/>
          <w:szCs w:val="28"/>
        </w:rPr>
      </w:pPr>
      <w:r w:rsidRPr="00600D76">
        <w:rPr>
          <w:sz w:val="28"/>
          <w:szCs w:val="28"/>
        </w:rPr>
        <w:t>основной государственный регистрационный номер записи о государственной регистрации заявителя;</w:t>
      </w:r>
    </w:p>
    <w:p w:rsidR="002E3E84" w:rsidRPr="00600D76" w:rsidRDefault="002E3E84" w:rsidP="002E3E84">
      <w:pPr>
        <w:autoSpaceDE w:val="0"/>
        <w:autoSpaceDN w:val="0"/>
        <w:adjustRightInd w:val="0"/>
        <w:ind w:firstLine="540"/>
        <w:jc w:val="both"/>
        <w:rPr>
          <w:sz w:val="28"/>
          <w:szCs w:val="28"/>
        </w:rPr>
      </w:pPr>
      <w:r w:rsidRPr="00600D76">
        <w:rPr>
          <w:sz w:val="28"/>
          <w:szCs w:val="28"/>
        </w:rPr>
        <w:t>ИНН заявителя;</w:t>
      </w:r>
    </w:p>
    <w:p w:rsidR="002E3E84" w:rsidRPr="00600D76" w:rsidRDefault="002E3E84" w:rsidP="002E3E84">
      <w:pPr>
        <w:autoSpaceDE w:val="0"/>
        <w:autoSpaceDN w:val="0"/>
        <w:adjustRightInd w:val="0"/>
        <w:ind w:firstLine="540"/>
        <w:jc w:val="both"/>
        <w:rPr>
          <w:sz w:val="28"/>
          <w:szCs w:val="28"/>
        </w:rPr>
      </w:pPr>
      <w:r w:rsidRPr="00600D76">
        <w:rPr>
          <w:sz w:val="28"/>
          <w:szCs w:val="28"/>
        </w:rPr>
        <w:t>просьбу о внесении изменений и дополнений в лицензию на пользование недрами с указанием вида, номера, даты государственной регистрации лицензии, наименования участка недр, целевого назначения работ на участке недр;</w:t>
      </w:r>
    </w:p>
    <w:p w:rsidR="002E3E84" w:rsidRPr="00600D76" w:rsidRDefault="002E3E84" w:rsidP="002E3E84">
      <w:pPr>
        <w:autoSpaceDE w:val="0"/>
        <w:autoSpaceDN w:val="0"/>
        <w:adjustRightInd w:val="0"/>
        <w:ind w:firstLine="540"/>
        <w:jc w:val="both"/>
        <w:rPr>
          <w:sz w:val="28"/>
          <w:szCs w:val="28"/>
        </w:rPr>
      </w:pPr>
      <w:r w:rsidRPr="00600D76">
        <w:rPr>
          <w:sz w:val="28"/>
          <w:szCs w:val="28"/>
        </w:rPr>
        <w:t>краткую суть предложений по изменениям и дополнениям с указанием причин необходимости этих изменений и дополнений.</w:t>
      </w:r>
    </w:p>
    <w:p w:rsidR="002E3E84" w:rsidRPr="00600D76" w:rsidRDefault="002E3E84" w:rsidP="001A720C">
      <w:pPr>
        <w:pStyle w:val="ConsPlusNormal"/>
        <w:ind w:firstLine="540"/>
        <w:jc w:val="both"/>
        <w:rPr>
          <w:rFonts w:ascii="Times New Roman" w:hAnsi="Times New Roman" w:cs="Times New Roman"/>
          <w:sz w:val="28"/>
          <w:szCs w:val="28"/>
        </w:rPr>
      </w:pP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случае необходимости продления срока пользования участком недр заявка на внесение изменений и (или) дополнений в лицензию по вопросу продления указанного срока должна быть подана в Министерство.</w:t>
      </w:r>
    </w:p>
    <w:p w:rsidR="00924027" w:rsidRPr="00600D76" w:rsidRDefault="00924027" w:rsidP="001A720C">
      <w:pPr>
        <w:pStyle w:val="ConsPlusNormal"/>
        <w:ind w:firstLine="540"/>
        <w:jc w:val="both"/>
        <w:rPr>
          <w:rFonts w:ascii="Times New Roman" w:hAnsi="Times New Roman" w:cs="Times New Roman"/>
          <w:sz w:val="28"/>
          <w:szCs w:val="28"/>
        </w:rPr>
      </w:pP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Административная процедура по осуществлению внесения изменений и (или) дополнений в лицензию на право пользования участком недр</w:t>
      </w:r>
      <w:r w:rsidR="00924027" w:rsidRPr="00600D76">
        <w:rPr>
          <w:rFonts w:ascii="Times New Roman" w:hAnsi="Times New Roman" w:cs="Times New Roman"/>
          <w:sz w:val="28"/>
          <w:szCs w:val="28"/>
        </w:rPr>
        <w:t xml:space="preserve"> местного значения</w:t>
      </w:r>
      <w:r w:rsidRPr="00600D76">
        <w:rPr>
          <w:rFonts w:ascii="Times New Roman" w:hAnsi="Times New Roman" w:cs="Times New Roman"/>
          <w:sz w:val="28"/>
          <w:szCs w:val="28"/>
        </w:rPr>
        <w:t xml:space="preserve"> включает в себя следующие административные действия:</w:t>
      </w:r>
    </w:p>
    <w:p w:rsidR="00924027" w:rsidRPr="00600D76" w:rsidRDefault="002E3E84" w:rsidP="00924027">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прием и регистрация заявки</w:t>
      </w:r>
      <w:r w:rsidR="00924027" w:rsidRPr="00600D76">
        <w:rPr>
          <w:rFonts w:ascii="Times New Roman" w:hAnsi="Times New Roman" w:cs="Times New Roman"/>
          <w:spacing w:val="1"/>
          <w:sz w:val="28"/>
          <w:szCs w:val="28"/>
        </w:rPr>
        <w:t xml:space="preserve"> на </w:t>
      </w:r>
      <w:r w:rsidR="00924027" w:rsidRPr="00600D76">
        <w:rPr>
          <w:rFonts w:ascii="Times New Roman" w:hAnsi="Times New Roman" w:cs="Times New Roman"/>
          <w:sz w:val="28"/>
          <w:szCs w:val="28"/>
        </w:rPr>
        <w:t>внесение изменений и (или) дополнений в лицензию на право пользования участком недр местного значения</w:t>
      </w:r>
      <w:r w:rsidR="00924027" w:rsidRPr="00600D76">
        <w:rPr>
          <w:rFonts w:ascii="Times New Roman" w:hAnsi="Times New Roman" w:cs="Times New Roman"/>
          <w:spacing w:val="1"/>
          <w:sz w:val="28"/>
          <w:szCs w:val="28"/>
        </w:rPr>
        <w:t>;</w:t>
      </w:r>
    </w:p>
    <w:p w:rsidR="00924027" w:rsidRPr="00600D76" w:rsidRDefault="00924027" w:rsidP="00924027">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рассмотрение з</w:t>
      </w:r>
      <w:r w:rsidR="00C407A6" w:rsidRPr="00600D76">
        <w:rPr>
          <w:rFonts w:ascii="Times New Roman" w:hAnsi="Times New Roman" w:cs="Times New Roman"/>
          <w:spacing w:val="1"/>
          <w:sz w:val="28"/>
          <w:szCs w:val="28"/>
        </w:rPr>
        <w:t>аявки</w:t>
      </w:r>
      <w:r w:rsidRPr="00600D76">
        <w:rPr>
          <w:rFonts w:ascii="Times New Roman" w:hAnsi="Times New Roman" w:cs="Times New Roman"/>
          <w:spacing w:val="1"/>
          <w:sz w:val="28"/>
          <w:szCs w:val="28"/>
        </w:rPr>
        <w:t xml:space="preserve"> и прилагаемых документов на соответствие установленным требованиям</w:t>
      </w:r>
      <w:r w:rsidR="002E3E84" w:rsidRPr="00600D76">
        <w:rPr>
          <w:rFonts w:ascii="Times New Roman" w:hAnsi="Times New Roman" w:cs="Times New Roman"/>
          <w:spacing w:val="1"/>
          <w:sz w:val="28"/>
          <w:szCs w:val="28"/>
        </w:rPr>
        <w:t>, направление материалов в Комиссию</w:t>
      </w:r>
      <w:r w:rsidRPr="00600D76">
        <w:rPr>
          <w:rFonts w:ascii="Times New Roman" w:hAnsi="Times New Roman" w:cs="Times New Roman"/>
          <w:spacing w:val="1"/>
          <w:sz w:val="28"/>
          <w:szCs w:val="28"/>
        </w:rPr>
        <w:t xml:space="preserve">; </w:t>
      </w:r>
    </w:p>
    <w:p w:rsidR="00221452" w:rsidRPr="00600D76" w:rsidRDefault="00924027" w:rsidP="00221452">
      <w:pPr>
        <w:autoSpaceDE w:val="0"/>
        <w:autoSpaceDN w:val="0"/>
        <w:adjustRightInd w:val="0"/>
        <w:ind w:firstLine="567"/>
        <w:jc w:val="both"/>
        <w:rPr>
          <w:rStyle w:val="ae"/>
          <w:b w:val="0"/>
          <w:sz w:val="28"/>
          <w:szCs w:val="28"/>
          <w:bdr w:val="none" w:sz="0" w:space="0" w:color="auto" w:frame="1"/>
        </w:rPr>
      </w:pPr>
      <w:r w:rsidRPr="00600D76">
        <w:rPr>
          <w:rStyle w:val="ae"/>
          <w:b w:val="0"/>
          <w:sz w:val="28"/>
          <w:szCs w:val="28"/>
          <w:bdr w:val="none" w:sz="0" w:space="0" w:color="auto" w:frame="1"/>
        </w:rPr>
        <w:t>-</w:t>
      </w:r>
      <w:r w:rsidR="00267FC1" w:rsidRPr="00600D76">
        <w:rPr>
          <w:rStyle w:val="ae"/>
          <w:b w:val="0"/>
          <w:sz w:val="28"/>
          <w:szCs w:val="28"/>
          <w:bdr w:val="none" w:sz="0" w:space="0" w:color="auto" w:frame="1"/>
        </w:rPr>
        <w:t xml:space="preserve"> </w:t>
      </w:r>
      <w:r w:rsidRPr="00600D76">
        <w:rPr>
          <w:rStyle w:val="ae"/>
          <w:b w:val="0"/>
          <w:sz w:val="28"/>
          <w:szCs w:val="28"/>
          <w:bdr w:val="none" w:sz="0" w:space="0" w:color="auto" w:frame="1"/>
        </w:rPr>
        <w:t>рассмотрение заявочных материалов на заседании Комиссии</w:t>
      </w:r>
      <w:r w:rsidR="00221452" w:rsidRPr="00600D76">
        <w:rPr>
          <w:rStyle w:val="ae"/>
          <w:b w:val="0"/>
          <w:sz w:val="28"/>
          <w:szCs w:val="28"/>
          <w:bdr w:val="none" w:sz="0" w:space="0" w:color="auto" w:frame="1"/>
        </w:rPr>
        <w:t xml:space="preserve">, </w:t>
      </w:r>
      <w:r w:rsidR="00B64C5C" w:rsidRPr="00600D76">
        <w:rPr>
          <w:sz w:val="28"/>
          <w:szCs w:val="28"/>
        </w:rPr>
        <w:t>принятие Министерством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r w:rsidR="002F2737" w:rsidRPr="00600D76">
        <w:rPr>
          <w:rStyle w:val="ae"/>
          <w:b w:val="0"/>
          <w:sz w:val="28"/>
          <w:szCs w:val="28"/>
          <w:bdr w:val="none" w:sz="0" w:space="0" w:color="auto" w:frame="1"/>
        </w:rPr>
        <w:t>;</w:t>
      </w:r>
      <w:r w:rsidR="00B64C5C" w:rsidRPr="00600D76">
        <w:rPr>
          <w:rStyle w:val="ae"/>
          <w:b w:val="0"/>
          <w:sz w:val="28"/>
          <w:szCs w:val="28"/>
          <w:bdr w:val="none" w:sz="0" w:space="0" w:color="auto" w:frame="1"/>
        </w:rPr>
        <w:t xml:space="preserve"> </w:t>
      </w:r>
    </w:p>
    <w:p w:rsidR="00924027" w:rsidRPr="00600D76" w:rsidRDefault="002F2737" w:rsidP="00221452">
      <w:pPr>
        <w:autoSpaceDE w:val="0"/>
        <w:autoSpaceDN w:val="0"/>
        <w:adjustRightInd w:val="0"/>
        <w:ind w:firstLine="567"/>
        <w:jc w:val="both"/>
        <w:rPr>
          <w:bCs/>
          <w:sz w:val="28"/>
          <w:szCs w:val="28"/>
          <w:bdr w:val="none" w:sz="0" w:space="0" w:color="auto" w:frame="1"/>
        </w:rPr>
      </w:pPr>
      <w:r w:rsidRPr="00600D76">
        <w:rPr>
          <w:sz w:val="28"/>
          <w:szCs w:val="28"/>
        </w:rPr>
        <w:t xml:space="preserve">- </w:t>
      </w:r>
      <w:r w:rsidR="00924027" w:rsidRPr="00600D76">
        <w:rPr>
          <w:sz w:val="28"/>
          <w:szCs w:val="28"/>
        </w:rPr>
        <w:t>оформление внесения изменений и (или) дополнений в лицензию</w:t>
      </w:r>
      <w:r w:rsidR="000F6967" w:rsidRPr="00600D76">
        <w:rPr>
          <w:sz w:val="28"/>
          <w:szCs w:val="28"/>
        </w:rPr>
        <w:t xml:space="preserve"> на право пользования участком недр</w:t>
      </w:r>
      <w:r w:rsidR="00924027" w:rsidRPr="00600D76">
        <w:rPr>
          <w:sz w:val="28"/>
          <w:szCs w:val="28"/>
        </w:rPr>
        <w:t>;</w:t>
      </w:r>
    </w:p>
    <w:p w:rsidR="00924027" w:rsidRPr="00600D76" w:rsidRDefault="00924027" w:rsidP="0092402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 </w:t>
      </w:r>
      <w:r w:rsidR="002E3E84" w:rsidRPr="00600D76">
        <w:rPr>
          <w:rFonts w:ascii="Times New Roman" w:hAnsi="Times New Roman" w:cs="Times New Roman"/>
          <w:sz w:val="28"/>
          <w:szCs w:val="28"/>
        </w:rPr>
        <w:t>регистрация и выдача</w:t>
      </w:r>
      <w:r w:rsidRPr="00600D76">
        <w:rPr>
          <w:rFonts w:ascii="Times New Roman" w:hAnsi="Times New Roman" w:cs="Times New Roman"/>
          <w:sz w:val="28"/>
          <w:szCs w:val="28"/>
        </w:rPr>
        <w:t xml:space="preserve"> изменений и (или) дополнений в лицензию на право пользования участком недр</w:t>
      </w:r>
      <w:r w:rsidR="002F2737" w:rsidRPr="00600D76">
        <w:rPr>
          <w:rFonts w:ascii="Times New Roman" w:hAnsi="Times New Roman" w:cs="Times New Roman"/>
          <w:sz w:val="28"/>
          <w:szCs w:val="28"/>
        </w:rPr>
        <w:t>.</w:t>
      </w:r>
    </w:p>
    <w:p w:rsidR="002F2737" w:rsidRPr="00600D76" w:rsidRDefault="002F2737" w:rsidP="00924027">
      <w:pPr>
        <w:pStyle w:val="ConsPlusNormal"/>
        <w:ind w:firstLine="540"/>
        <w:jc w:val="both"/>
        <w:rPr>
          <w:rFonts w:ascii="Times New Roman" w:hAnsi="Times New Roman" w:cs="Times New Roman"/>
          <w:sz w:val="28"/>
          <w:szCs w:val="28"/>
        </w:rPr>
      </w:pPr>
    </w:p>
    <w:p w:rsidR="00924027" w:rsidRPr="00600D76" w:rsidRDefault="004302C0" w:rsidP="00924027">
      <w:pPr>
        <w:pStyle w:val="ConsPlusNormal"/>
        <w:ind w:firstLine="540"/>
        <w:jc w:val="both"/>
        <w:rPr>
          <w:rFonts w:ascii="Times New Roman" w:hAnsi="Times New Roman" w:cs="Times New Roman"/>
          <w:sz w:val="28"/>
          <w:szCs w:val="28"/>
        </w:rPr>
      </w:pPr>
      <w:hyperlink w:anchor="P628" w:history="1">
        <w:r w:rsidR="00924027" w:rsidRPr="00600D76">
          <w:rPr>
            <w:rFonts w:ascii="Times New Roman" w:hAnsi="Times New Roman" w:cs="Times New Roman"/>
            <w:sz w:val="28"/>
            <w:szCs w:val="28"/>
          </w:rPr>
          <w:t>Блок-схема</w:t>
        </w:r>
      </w:hyperlink>
      <w:r w:rsidR="00924027" w:rsidRPr="00600D76">
        <w:rPr>
          <w:rFonts w:ascii="Times New Roman" w:hAnsi="Times New Roman" w:cs="Times New Roman"/>
          <w:sz w:val="28"/>
          <w:szCs w:val="28"/>
        </w:rPr>
        <w:t xml:space="preserve"> последовательности действий при исполнении административной процедуры </w:t>
      </w:r>
      <w:r w:rsidR="004116C4" w:rsidRPr="00600D76">
        <w:rPr>
          <w:rFonts w:ascii="Times New Roman" w:hAnsi="Times New Roman" w:cs="Times New Roman"/>
          <w:sz w:val="28"/>
          <w:szCs w:val="28"/>
        </w:rPr>
        <w:t xml:space="preserve">по осуществлению внесения изменений и (или) дополнений в лицензию </w:t>
      </w:r>
      <w:r w:rsidR="004116C4" w:rsidRPr="00600D76">
        <w:rPr>
          <w:rFonts w:ascii="Times New Roman" w:hAnsi="Times New Roman" w:cs="Times New Roman"/>
          <w:sz w:val="28"/>
          <w:szCs w:val="28"/>
        </w:rPr>
        <w:lastRenderedPageBreak/>
        <w:t xml:space="preserve">на право пользования участком недр местного значения </w:t>
      </w:r>
      <w:r w:rsidR="003F6270" w:rsidRPr="00600D76">
        <w:rPr>
          <w:rFonts w:ascii="Times New Roman" w:hAnsi="Times New Roman" w:cs="Times New Roman"/>
          <w:sz w:val="28"/>
          <w:szCs w:val="28"/>
        </w:rPr>
        <w:t>приведена в приложении 6</w:t>
      </w:r>
      <w:r w:rsidR="00924027" w:rsidRPr="00600D76">
        <w:rPr>
          <w:rFonts w:ascii="Times New Roman" w:hAnsi="Times New Roman" w:cs="Times New Roman"/>
          <w:sz w:val="28"/>
          <w:szCs w:val="28"/>
        </w:rPr>
        <w:t xml:space="preserve"> к настоящему Регламенту.</w:t>
      </w:r>
    </w:p>
    <w:p w:rsidR="00924027" w:rsidRPr="00600D76" w:rsidRDefault="00924027" w:rsidP="00BD11E6">
      <w:pPr>
        <w:pStyle w:val="ConsPlusNormal"/>
        <w:ind w:left="540" w:firstLine="0"/>
        <w:jc w:val="both"/>
        <w:rPr>
          <w:rFonts w:ascii="Times New Roman" w:hAnsi="Times New Roman" w:cs="Times New Roman"/>
          <w:spacing w:val="1"/>
          <w:sz w:val="28"/>
          <w:szCs w:val="28"/>
        </w:rPr>
      </w:pPr>
    </w:p>
    <w:p w:rsidR="002F2737" w:rsidRPr="00600D76" w:rsidRDefault="00C407A6" w:rsidP="002F2737">
      <w:pPr>
        <w:pStyle w:val="ConsPlusNormal"/>
        <w:ind w:left="540" w:firstLine="0"/>
        <w:rPr>
          <w:rFonts w:ascii="Times New Roman" w:hAnsi="Times New Roman" w:cs="Times New Roman"/>
          <w:sz w:val="28"/>
          <w:szCs w:val="28"/>
        </w:rPr>
      </w:pPr>
      <w:r w:rsidRPr="00600D76">
        <w:rPr>
          <w:rFonts w:ascii="Times New Roman" w:hAnsi="Times New Roman" w:cs="Times New Roman"/>
          <w:spacing w:val="1"/>
          <w:sz w:val="28"/>
          <w:szCs w:val="28"/>
        </w:rPr>
        <w:t>3.2.1.</w:t>
      </w:r>
      <w:r w:rsidR="002800E2" w:rsidRPr="00600D76">
        <w:rPr>
          <w:rFonts w:ascii="Times New Roman" w:hAnsi="Times New Roman" w:cs="Times New Roman"/>
          <w:spacing w:val="1"/>
          <w:sz w:val="28"/>
          <w:szCs w:val="28"/>
        </w:rPr>
        <w:t xml:space="preserve"> </w:t>
      </w:r>
      <w:r w:rsidR="00BD11E6" w:rsidRPr="00600D76">
        <w:rPr>
          <w:rFonts w:ascii="Times New Roman" w:hAnsi="Times New Roman" w:cs="Times New Roman"/>
          <w:spacing w:val="1"/>
          <w:sz w:val="28"/>
          <w:szCs w:val="28"/>
        </w:rPr>
        <w:t xml:space="preserve">Прием </w:t>
      </w:r>
      <w:r w:rsidR="002E3E84" w:rsidRPr="00600D76">
        <w:rPr>
          <w:rFonts w:ascii="Times New Roman" w:hAnsi="Times New Roman" w:cs="Times New Roman"/>
          <w:spacing w:val="1"/>
          <w:sz w:val="28"/>
          <w:szCs w:val="28"/>
        </w:rPr>
        <w:t xml:space="preserve">и регистрация заявки на </w:t>
      </w:r>
      <w:r w:rsidR="002E3E84" w:rsidRPr="00600D76">
        <w:rPr>
          <w:rFonts w:ascii="Times New Roman" w:hAnsi="Times New Roman" w:cs="Times New Roman"/>
          <w:sz w:val="28"/>
          <w:szCs w:val="28"/>
        </w:rPr>
        <w:t xml:space="preserve">внесение изменений и (или) дополнений в </w:t>
      </w:r>
    </w:p>
    <w:p w:rsidR="002E3E84" w:rsidRPr="00600D76" w:rsidRDefault="002E3E84" w:rsidP="002F2737">
      <w:pPr>
        <w:pStyle w:val="ConsPlusNormal"/>
        <w:rPr>
          <w:rFonts w:ascii="Times New Roman" w:hAnsi="Times New Roman" w:cs="Times New Roman"/>
          <w:spacing w:val="1"/>
          <w:sz w:val="28"/>
          <w:szCs w:val="28"/>
        </w:rPr>
      </w:pPr>
      <w:r w:rsidRPr="00600D76">
        <w:rPr>
          <w:rFonts w:ascii="Times New Roman" w:hAnsi="Times New Roman" w:cs="Times New Roman"/>
          <w:sz w:val="28"/>
          <w:szCs w:val="28"/>
        </w:rPr>
        <w:t>лицензию на право пользования участком недр местного значения</w:t>
      </w:r>
      <w:r w:rsidRPr="00600D76">
        <w:rPr>
          <w:rFonts w:ascii="Times New Roman" w:hAnsi="Times New Roman" w:cs="Times New Roman"/>
          <w:spacing w:val="1"/>
          <w:sz w:val="28"/>
          <w:szCs w:val="28"/>
        </w:rPr>
        <w:t>.</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Основанием для начала административного действия, является </w:t>
      </w:r>
      <w:r w:rsidR="00E133E4">
        <w:rPr>
          <w:rFonts w:ascii="Times New Roman" w:hAnsi="Times New Roman" w:cs="Times New Roman"/>
          <w:spacing w:val="1"/>
          <w:sz w:val="28"/>
          <w:szCs w:val="28"/>
        </w:rPr>
        <w:t xml:space="preserve">подача </w:t>
      </w:r>
      <w:r w:rsidRPr="00600D76">
        <w:rPr>
          <w:rFonts w:ascii="Times New Roman" w:hAnsi="Times New Roman" w:cs="Times New Roman"/>
          <w:spacing w:val="1"/>
          <w:sz w:val="28"/>
          <w:szCs w:val="28"/>
        </w:rPr>
        <w:t>заявителем заявления и документов должностному лицу, ответственному за регистрацию входящей корреспонденции.</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Регистрация документов осуществляется в приемной Министерства  в течение 1 календарного дня. После регистрации материалы в течение 1 календарного дня передаются в отдел недропользования Министерства.</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Результатам административного действия является проставление входящего номера на заявлении.</w:t>
      </w:r>
    </w:p>
    <w:p w:rsidR="00BD11E6" w:rsidRPr="00600D76" w:rsidRDefault="00BD11E6" w:rsidP="00BD11E6">
      <w:pPr>
        <w:pStyle w:val="a4"/>
        <w:shd w:val="clear" w:color="auto" w:fill="FFFFFF"/>
        <w:spacing w:before="0" w:beforeAutospacing="0" w:after="0" w:afterAutospacing="0" w:line="177" w:lineRule="atLeast"/>
        <w:ind w:firstLine="540"/>
        <w:jc w:val="both"/>
        <w:textAlignment w:val="baseline"/>
        <w:rPr>
          <w:sz w:val="28"/>
          <w:szCs w:val="28"/>
        </w:rPr>
      </w:pPr>
      <w:r w:rsidRPr="00600D76">
        <w:rPr>
          <w:sz w:val="28"/>
          <w:szCs w:val="28"/>
        </w:rPr>
        <w:t>С</w:t>
      </w:r>
      <w:r w:rsidR="00B45F30" w:rsidRPr="00600D76">
        <w:rPr>
          <w:sz w:val="28"/>
          <w:szCs w:val="28"/>
        </w:rPr>
        <w:t>рок исполнения административного</w:t>
      </w:r>
      <w:r w:rsidRPr="00600D76">
        <w:rPr>
          <w:sz w:val="28"/>
          <w:szCs w:val="28"/>
        </w:rPr>
        <w:t xml:space="preserve"> </w:t>
      </w:r>
      <w:r w:rsidR="00B45F30" w:rsidRPr="00600D76">
        <w:rPr>
          <w:sz w:val="28"/>
          <w:szCs w:val="28"/>
        </w:rPr>
        <w:t>действия</w:t>
      </w:r>
      <w:r w:rsidRPr="00600D76">
        <w:rPr>
          <w:sz w:val="28"/>
          <w:szCs w:val="28"/>
        </w:rPr>
        <w:t xml:space="preserve"> - 2 календарных дня с даты подачи заявителем заявления о предоставлении ему государственной услуги.</w:t>
      </w:r>
    </w:p>
    <w:p w:rsidR="002800E2" w:rsidRPr="00600D76" w:rsidRDefault="00BD11E6" w:rsidP="002800E2">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Способ фиксации результата выполнения административного действия – регистрация заявления в журнале регистрации входящей корреспонденции.</w:t>
      </w:r>
      <w:r w:rsidRPr="00600D76">
        <w:rPr>
          <w:rFonts w:ascii="Times New Roman" w:hAnsi="Times New Roman" w:cs="Times New Roman"/>
          <w:spacing w:val="1"/>
          <w:sz w:val="28"/>
          <w:szCs w:val="28"/>
        </w:rPr>
        <w:br/>
      </w:r>
      <w:r w:rsidRPr="00600D76">
        <w:rPr>
          <w:rFonts w:ascii="Times New Roman" w:hAnsi="Times New Roman" w:cs="Times New Roman"/>
          <w:spacing w:val="1"/>
          <w:sz w:val="28"/>
          <w:szCs w:val="28"/>
        </w:rPr>
        <w:br/>
        <w:t xml:space="preserve">       </w:t>
      </w:r>
      <w:r w:rsidR="002800E2" w:rsidRPr="00600D76">
        <w:rPr>
          <w:rFonts w:ascii="Times New Roman" w:hAnsi="Times New Roman" w:cs="Times New Roman"/>
          <w:spacing w:val="1"/>
          <w:sz w:val="28"/>
          <w:szCs w:val="28"/>
        </w:rPr>
        <w:t>3.2.2.</w:t>
      </w:r>
      <w:r w:rsidRPr="00600D76">
        <w:rPr>
          <w:rFonts w:ascii="Times New Roman" w:hAnsi="Times New Roman" w:cs="Times New Roman"/>
          <w:spacing w:val="1"/>
          <w:sz w:val="28"/>
          <w:szCs w:val="28"/>
        </w:rPr>
        <w:t xml:space="preserve"> </w:t>
      </w:r>
      <w:r w:rsidR="002800E2" w:rsidRPr="00600D76">
        <w:rPr>
          <w:rFonts w:ascii="Times New Roman" w:hAnsi="Times New Roman" w:cs="Times New Roman"/>
          <w:spacing w:val="1"/>
          <w:sz w:val="28"/>
          <w:szCs w:val="28"/>
        </w:rPr>
        <w:t>Рассмотрение з</w:t>
      </w:r>
      <w:r w:rsidR="00267FC1" w:rsidRPr="00600D76">
        <w:rPr>
          <w:rFonts w:ascii="Times New Roman" w:hAnsi="Times New Roman" w:cs="Times New Roman"/>
          <w:spacing w:val="1"/>
          <w:sz w:val="28"/>
          <w:szCs w:val="28"/>
        </w:rPr>
        <w:t>аявки</w:t>
      </w:r>
      <w:r w:rsidR="002800E2" w:rsidRPr="00600D76">
        <w:rPr>
          <w:rFonts w:ascii="Times New Roman" w:hAnsi="Times New Roman" w:cs="Times New Roman"/>
          <w:spacing w:val="1"/>
          <w:sz w:val="28"/>
          <w:szCs w:val="28"/>
        </w:rPr>
        <w:t xml:space="preserve"> и прилагаемых документов на соответствие установленным требованиям, направление материалов в Комиссию; </w:t>
      </w:r>
    </w:p>
    <w:p w:rsidR="00BD11E6" w:rsidRPr="00600D76" w:rsidRDefault="00BD11E6" w:rsidP="003C4A2F">
      <w:pPr>
        <w:pStyle w:val="ConsPlusNormal"/>
        <w:ind w:firstLine="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br/>
        <w:t xml:space="preserve">      Основанием для начала административного действия, является передача документов от лица ответственного за регистрацию входящей корреспонденции начальнику отдела недропользования.</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Начальник отдела недропользования организует проверку представленных материалов.</w:t>
      </w:r>
    </w:p>
    <w:p w:rsidR="00BD11E6" w:rsidRPr="00600D76" w:rsidRDefault="00BD11E6" w:rsidP="00BD11E6">
      <w:pPr>
        <w:pStyle w:val="a4"/>
        <w:shd w:val="clear" w:color="auto" w:fill="FFFFFF"/>
        <w:spacing w:before="0" w:beforeAutospacing="0" w:after="0" w:afterAutospacing="0" w:line="177" w:lineRule="atLeast"/>
        <w:ind w:firstLine="540"/>
        <w:jc w:val="both"/>
        <w:textAlignment w:val="baseline"/>
        <w:rPr>
          <w:sz w:val="28"/>
          <w:szCs w:val="28"/>
        </w:rPr>
      </w:pPr>
      <w:r w:rsidRPr="00600D76">
        <w:rPr>
          <w:spacing w:val="1"/>
          <w:sz w:val="28"/>
          <w:szCs w:val="28"/>
        </w:rPr>
        <w:t xml:space="preserve">Должностное лицо в течение 7 календарных дней </w:t>
      </w:r>
      <w:r w:rsidRPr="00600D76">
        <w:rPr>
          <w:sz w:val="28"/>
          <w:szCs w:val="28"/>
        </w:rPr>
        <w:t xml:space="preserve">с даты подачи заявителем заявления о предоставлении ему государственной услуги </w:t>
      </w:r>
      <w:r w:rsidRPr="00600D76">
        <w:rPr>
          <w:spacing w:val="1"/>
          <w:sz w:val="28"/>
          <w:szCs w:val="28"/>
        </w:rPr>
        <w:t xml:space="preserve">проверяет их соответствие требованиям, указанным в </w:t>
      </w:r>
      <w:r w:rsidR="002800E2" w:rsidRPr="00600D76">
        <w:rPr>
          <w:spacing w:val="1"/>
          <w:sz w:val="28"/>
          <w:szCs w:val="28"/>
        </w:rPr>
        <w:t>п. 2.6.2</w:t>
      </w:r>
      <w:r w:rsidRPr="00600D76">
        <w:rPr>
          <w:spacing w:val="1"/>
          <w:sz w:val="28"/>
          <w:szCs w:val="28"/>
        </w:rPr>
        <w:t xml:space="preserve"> настоящего Административного регламента.</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В случае если заявителем не представлены документы, </w:t>
      </w:r>
      <w:r w:rsidR="002800E2" w:rsidRPr="00600D76">
        <w:rPr>
          <w:rFonts w:ascii="Times New Roman" w:hAnsi="Times New Roman" w:cs="Times New Roman"/>
          <w:spacing w:val="1"/>
          <w:sz w:val="28"/>
          <w:szCs w:val="28"/>
        </w:rPr>
        <w:t>указанные в п. 2.</w:t>
      </w:r>
      <w:r w:rsidR="00E133E4">
        <w:rPr>
          <w:rFonts w:ascii="Times New Roman" w:hAnsi="Times New Roman" w:cs="Times New Roman"/>
          <w:spacing w:val="1"/>
          <w:sz w:val="28"/>
          <w:szCs w:val="28"/>
        </w:rPr>
        <w:t>7</w:t>
      </w:r>
      <w:r w:rsidRPr="00600D76">
        <w:rPr>
          <w:rFonts w:ascii="Times New Roman" w:hAnsi="Times New Roman" w:cs="Times New Roman"/>
          <w:spacing w:val="1"/>
          <w:sz w:val="28"/>
          <w:szCs w:val="28"/>
        </w:rPr>
        <w:t xml:space="preserve"> настоящего Административного регламента, ответственный исполнитель в целях получения документов и сведений, находящихся в распоряжении органов государственной власти, участвующих в предоставлении государственной услуги, формирует и направляет запросы о предоставлении документов и информации, необходимых для предоставления государственной услуги.</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После получения ответов на запросы ответственный исполнитель рассматривает документы, необходимые для </w:t>
      </w:r>
      <w:r w:rsidR="002800E2" w:rsidRPr="00600D76">
        <w:rPr>
          <w:rFonts w:ascii="Times New Roman" w:hAnsi="Times New Roman" w:cs="Times New Roman"/>
          <w:sz w:val="28"/>
          <w:szCs w:val="28"/>
        </w:rPr>
        <w:t>внесения изменений и (или) дополнений в лицензию на право пользования участком недр местного значения.</w:t>
      </w:r>
    </w:p>
    <w:p w:rsidR="00895F1F" w:rsidRPr="00600D76" w:rsidRDefault="00895F1F" w:rsidP="00895F1F">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В случае выявления оснований, предусмотренных п. 2.9 и п. 2.10.1 настоящего </w:t>
      </w:r>
      <w:r w:rsidR="00E133E4">
        <w:rPr>
          <w:rFonts w:ascii="Times New Roman" w:hAnsi="Times New Roman" w:cs="Times New Roman"/>
          <w:spacing w:val="1"/>
          <w:sz w:val="28"/>
          <w:szCs w:val="28"/>
        </w:rPr>
        <w:t>Административного р</w:t>
      </w:r>
      <w:r w:rsidRPr="00600D76">
        <w:rPr>
          <w:rFonts w:ascii="Times New Roman" w:hAnsi="Times New Roman" w:cs="Times New Roman"/>
          <w:spacing w:val="1"/>
          <w:sz w:val="28"/>
          <w:szCs w:val="28"/>
        </w:rPr>
        <w:t xml:space="preserve">егламента, ответственный исполнитель подготавливает уведомление об отказе в предоставлении государственной услуги с обоснованием причин отказа и передает начальнику отдела недропользования. </w:t>
      </w:r>
      <w:r w:rsidRPr="00600D76">
        <w:rPr>
          <w:rFonts w:ascii="Times New Roman" w:hAnsi="Times New Roman" w:cs="Times New Roman"/>
          <w:sz w:val="28"/>
          <w:szCs w:val="28"/>
        </w:rPr>
        <w:t xml:space="preserve">Начальник Отдела осуществляет проверку подготовленного проекта </w:t>
      </w:r>
      <w:r w:rsidRPr="00600D76">
        <w:rPr>
          <w:rFonts w:ascii="Times New Roman" w:hAnsi="Times New Roman" w:cs="Times New Roman"/>
          <w:spacing w:val="1"/>
          <w:sz w:val="28"/>
          <w:szCs w:val="28"/>
        </w:rPr>
        <w:t>уведомления об отказе в предоставлении государственной услуги</w:t>
      </w:r>
      <w:r w:rsidRPr="00600D76">
        <w:rPr>
          <w:rFonts w:ascii="Times New Roman" w:hAnsi="Times New Roman" w:cs="Times New Roman"/>
          <w:sz w:val="28"/>
          <w:szCs w:val="28"/>
        </w:rPr>
        <w:t xml:space="preserve"> и представляет на подпись Министру.</w:t>
      </w:r>
    </w:p>
    <w:p w:rsidR="00BD11E6" w:rsidRPr="00600D76" w:rsidRDefault="00BD11E6" w:rsidP="00BD11E6">
      <w:pPr>
        <w:tabs>
          <w:tab w:val="left" w:pos="2790"/>
        </w:tabs>
        <w:ind w:firstLine="567"/>
        <w:jc w:val="both"/>
        <w:rPr>
          <w:sz w:val="28"/>
          <w:szCs w:val="28"/>
        </w:rPr>
      </w:pPr>
      <w:r w:rsidRPr="00600D76">
        <w:rPr>
          <w:spacing w:val="1"/>
          <w:sz w:val="28"/>
          <w:szCs w:val="28"/>
        </w:rPr>
        <w:lastRenderedPageBreak/>
        <w:t>Если представленные материалы комплектны</w:t>
      </w:r>
      <w:r w:rsidR="000D1B98" w:rsidRPr="00600D76">
        <w:rPr>
          <w:spacing w:val="1"/>
          <w:sz w:val="28"/>
          <w:szCs w:val="28"/>
        </w:rPr>
        <w:t xml:space="preserve"> и соответствуют требованиям действующего законода</w:t>
      </w:r>
      <w:r w:rsidR="00E133E4">
        <w:rPr>
          <w:spacing w:val="1"/>
          <w:sz w:val="28"/>
          <w:szCs w:val="28"/>
        </w:rPr>
        <w:t>тельства о недрах и настоящего Административного р</w:t>
      </w:r>
      <w:r w:rsidR="000D1B98" w:rsidRPr="00600D76">
        <w:rPr>
          <w:spacing w:val="1"/>
          <w:sz w:val="28"/>
          <w:szCs w:val="28"/>
        </w:rPr>
        <w:t>егламента</w:t>
      </w:r>
      <w:r w:rsidRPr="00600D76">
        <w:rPr>
          <w:spacing w:val="1"/>
          <w:sz w:val="28"/>
          <w:szCs w:val="28"/>
        </w:rPr>
        <w:t xml:space="preserve">, ответственный исполнитель </w:t>
      </w:r>
      <w:r w:rsidR="003354AF" w:rsidRPr="00600D76">
        <w:rPr>
          <w:spacing w:val="1"/>
          <w:sz w:val="28"/>
          <w:szCs w:val="28"/>
        </w:rPr>
        <w:t xml:space="preserve">готовит заключение и </w:t>
      </w:r>
      <w:r w:rsidRPr="00600D76">
        <w:rPr>
          <w:spacing w:val="1"/>
          <w:sz w:val="28"/>
          <w:szCs w:val="28"/>
        </w:rPr>
        <w:t>пере</w:t>
      </w:r>
      <w:r w:rsidR="00015877" w:rsidRPr="00600D76">
        <w:rPr>
          <w:spacing w:val="1"/>
          <w:sz w:val="28"/>
          <w:szCs w:val="28"/>
        </w:rPr>
        <w:t>дает материалы на рассмотрение К</w:t>
      </w:r>
      <w:r w:rsidRPr="00600D76">
        <w:rPr>
          <w:spacing w:val="1"/>
          <w:sz w:val="28"/>
          <w:szCs w:val="28"/>
        </w:rPr>
        <w:t xml:space="preserve">омиссии </w:t>
      </w:r>
      <w:r w:rsidRPr="00600D76">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w:t>
      </w:r>
      <w:r w:rsidR="00015877" w:rsidRPr="00600D76">
        <w:rPr>
          <w:sz w:val="28"/>
          <w:szCs w:val="28"/>
        </w:rPr>
        <w:t>.</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Должностным лицом, ответственным за выполнением административного действия, является лицо, в должностные обязанности которого в соответствии с должностным регламентом входит данное действие.</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Результатам административного действия является передача материалов на рассмотрение Комиссии или направление </w:t>
      </w:r>
      <w:r w:rsidRPr="00600D76">
        <w:rPr>
          <w:rFonts w:ascii="Times New Roman" w:hAnsi="Times New Roman" w:cs="Times New Roman"/>
          <w:sz w:val="28"/>
          <w:szCs w:val="28"/>
        </w:rPr>
        <w:t xml:space="preserve">уведомления </w:t>
      </w:r>
      <w:r w:rsidRPr="00600D76">
        <w:rPr>
          <w:rFonts w:ascii="Times New Roman" w:hAnsi="Times New Roman" w:cs="Times New Roman"/>
          <w:spacing w:val="1"/>
          <w:sz w:val="28"/>
          <w:szCs w:val="28"/>
        </w:rPr>
        <w:t xml:space="preserve">об отказе в предоставлении государственной услуги с обоснованием причин отказа. </w:t>
      </w:r>
    </w:p>
    <w:p w:rsidR="00BD11E6" w:rsidRPr="00600D76" w:rsidRDefault="00BD11E6" w:rsidP="00BD11E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w:t>
      </w:r>
      <w:r w:rsidR="00B45F30" w:rsidRPr="00600D76">
        <w:rPr>
          <w:rFonts w:ascii="Times New Roman" w:hAnsi="Times New Roman" w:cs="Times New Roman"/>
          <w:sz w:val="28"/>
          <w:szCs w:val="28"/>
        </w:rPr>
        <w:t xml:space="preserve">рок исполнения административного действия </w:t>
      </w:r>
      <w:r w:rsidRPr="00600D76">
        <w:rPr>
          <w:rFonts w:ascii="Times New Roman" w:hAnsi="Times New Roman" w:cs="Times New Roman"/>
          <w:sz w:val="28"/>
          <w:szCs w:val="28"/>
        </w:rPr>
        <w:t>- 7 календарных дня с даты подачи заявителем заявления о предоставлении ему государственной услуги.</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Способ фиксации результата выполнения административного действия в случае принятия материалов к рассмотрению – передача материалов на рассмотрение Комиссии.</w:t>
      </w:r>
    </w:p>
    <w:p w:rsidR="00BD11E6" w:rsidRPr="00600D76" w:rsidRDefault="00BD11E6"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Способ фиксации результата выполнения административного действия в случае </w:t>
      </w:r>
      <w:r w:rsidR="00895F1F" w:rsidRPr="00600D76">
        <w:rPr>
          <w:rFonts w:ascii="Times New Roman" w:hAnsi="Times New Roman" w:cs="Times New Roman"/>
          <w:spacing w:val="1"/>
          <w:sz w:val="28"/>
          <w:szCs w:val="28"/>
        </w:rPr>
        <w:t>отказа в предоставлении государственной услуги</w:t>
      </w:r>
      <w:r w:rsidRPr="00600D76">
        <w:rPr>
          <w:rFonts w:ascii="Times New Roman" w:hAnsi="Times New Roman" w:cs="Times New Roman"/>
          <w:spacing w:val="1"/>
          <w:sz w:val="28"/>
          <w:szCs w:val="28"/>
        </w:rPr>
        <w:t xml:space="preserve"> - регистрация </w:t>
      </w:r>
      <w:r w:rsidRPr="00600D76">
        <w:rPr>
          <w:rFonts w:ascii="Times New Roman" w:hAnsi="Times New Roman" w:cs="Times New Roman"/>
          <w:sz w:val="28"/>
          <w:szCs w:val="28"/>
        </w:rPr>
        <w:t xml:space="preserve">уведомления об отказе </w:t>
      </w:r>
      <w:r w:rsidRPr="00600D76">
        <w:rPr>
          <w:rFonts w:ascii="Times New Roman" w:hAnsi="Times New Roman" w:cs="Times New Roman"/>
          <w:spacing w:val="1"/>
          <w:sz w:val="28"/>
          <w:szCs w:val="28"/>
        </w:rPr>
        <w:t>в предоставлении государственной услуги в журнале исходящей корреспонденции.</w:t>
      </w:r>
    </w:p>
    <w:p w:rsidR="000D1B98" w:rsidRPr="00600D76" w:rsidRDefault="000D1B98" w:rsidP="00BD11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Заявочные материалы в случае отказа в предоставлении государственной услуги заявителю не возвращаются.</w:t>
      </w:r>
    </w:p>
    <w:p w:rsidR="00267FC1" w:rsidRPr="00600D76" w:rsidRDefault="00BD11E6" w:rsidP="00267FC1">
      <w:pPr>
        <w:autoSpaceDE w:val="0"/>
        <w:autoSpaceDN w:val="0"/>
        <w:adjustRightInd w:val="0"/>
        <w:ind w:firstLine="567"/>
        <w:jc w:val="both"/>
        <w:rPr>
          <w:rStyle w:val="ae"/>
          <w:b w:val="0"/>
          <w:sz w:val="28"/>
          <w:szCs w:val="28"/>
          <w:bdr w:val="none" w:sz="0" w:space="0" w:color="auto" w:frame="1"/>
        </w:rPr>
      </w:pPr>
      <w:r w:rsidRPr="00600D76">
        <w:rPr>
          <w:spacing w:val="1"/>
          <w:sz w:val="28"/>
          <w:szCs w:val="28"/>
        </w:rPr>
        <w:br/>
      </w:r>
      <w:r w:rsidRPr="00600D76">
        <w:rPr>
          <w:b/>
          <w:sz w:val="28"/>
          <w:szCs w:val="28"/>
        </w:rPr>
        <w:tab/>
      </w:r>
      <w:r w:rsidR="000D1B98" w:rsidRPr="00600D76">
        <w:rPr>
          <w:b/>
          <w:sz w:val="28"/>
          <w:szCs w:val="28"/>
        </w:rPr>
        <w:t>3.2</w:t>
      </w:r>
      <w:r w:rsidRPr="00600D76">
        <w:rPr>
          <w:b/>
          <w:sz w:val="28"/>
          <w:szCs w:val="28"/>
        </w:rPr>
        <w:t>.3.</w:t>
      </w:r>
      <w:r w:rsidRPr="00600D76">
        <w:rPr>
          <w:rStyle w:val="ae"/>
          <w:b w:val="0"/>
          <w:sz w:val="28"/>
          <w:szCs w:val="28"/>
          <w:bdr w:val="none" w:sz="0" w:space="0" w:color="auto" w:frame="1"/>
        </w:rPr>
        <w:t xml:space="preserve"> </w:t>
      </w:r>
      <w:r w:rsidR="00221452" w:rsidRPr="00600D76">
        <w:rPr>
          <w:rStyle w:val="ae"/>
          <w:sz w:val="28"/>
          <w:szCs w:val="28"/>
          <w:bdr w:val="none" w:sz="0" w:space="0" w:color="auto" w:frame="1"/>
        </w:rPr>
        <w:t xml:space="preserve">Рассмотрение заявочных материалов на заседании Комиссии, </w:t>
      </w:r>
      <w:r w:rsidR="00221452" w:rsidRPr="00600D76">
        <w:rPr>
          <w:b/>
          <w:sz w:val="28"/>
          <w:szCs w:val="28"/>
        </w:rPr>
        <w:t>принятие Министерством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r w:rsidR="00221452" w:rsidRPr="00600D76">
        <w:rPr>
          <w:rStyle w:val="ae"/>
          <w:b w:val="0"/>
          <w:sz w:val="28"/>
          <w:szCs w:val="28"/>
          <w:bdr w:val="none" w:sz="0" w:space="0" w:color="auto" w:frame="1"/>
        </w:rPr>
        <w:t>.</w:t>
      </w:r>
    </w:p>
    <w:p w:rsidR="00BD11E6" w:rsidRPr="00600D76" w:rsidRDefault="00BD11E6" w:rsidP="00267FC1">
      <w:pPr>
        <w:autoSpaceDE w:val="0"/>
        <w:autoSpaceDN w:val="0"/>
        <w:adjustRightInd w:val="0"/>
        <w:rPr>
          <w:sz w:val="28"/>
          <w:szCs w:val="28"/>
        </w:rPr>
      </w:pPr>
    </w:p>
    <w:p w:rsidR="00221452" w:rsidRPr="00600D76" w:rsidRDefault="00221452" w:rsidP="00221452">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Основанием для начала данной административной процедуры является передача заявочных документов на рассмотрение Комиссии.</w:t>
      </w:r>
    </w:p>
    <w:p w:rsidR="00221452" w:rsidRPr="00600D76" w:rsidRDefault="00221452" w:rsidP="00221452">
      <w:pPr>
        <w:tabs>
          <w:tab w:val="left" w:pos="2790"/>
        </w:tabs>
        <w:ind w:firstLine="567"/>
        <w:jc w:val="both"/>
        <w:rPr>
          <w:sz w:val="28"/>
          <w:szCs w:val="28"/>
        </w:rPr>
      </w:pPr>
      <w:r w:rsidRPr="00600D76">
        <w:rPr>
          <w:sz w:val="28"/>
          <w:szCs w:val="28"/>
        </w:rPr>
        <w:t>Комиссия осуществляет рассмотрение заявочных материалов, в соответствии с  Положением о Комиссии 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утвержденным распоряжением Министерства имущественных и земельных отношений Карачаево-Черкесской Республики от 29.08.2013  № 323.</w:t>
      </w:r>
    </w:p>
    <w:p w:rsidR="00221452" w:rsidRPr="00600D76" w:rsidRDefault="00221452" w:rsidP="00221452">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Результаты рассмотрения заявочных материалов на заседании Комиссии оформляется протоколом, подписывается председателем и ответственным секретарем Комиссии.</w:t>
      </w:r>
    </w:p>
    <w:p w:rsidR="00772D37" w:rsidRPr="00600D76" w:rsidRDefault="00221452" w:rsidP="00772D3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 xml:space="preserve"> Секретарь Комиссии в течение 3-х календарных дней с даты подписания протокола подготавливает проект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r w:rsidR="00772D37" w:rsidRPr="00600D76">
        <w:rPr>
          <w:rStyle w:val="ae"/>
          <w:rFonts w:ascii="Times New Roman" w:hAnsi="Times New Roman" w:cs="Times New Roman"/>
          <w:b w:val="0"/>
          <w:sz w:val="28"/>
          <w:szCs w:val="28"/>
          <w:bdr w:val="none" w:sz="0" w:space="0" w:color="auto" w:frame="1"/>
        </w:rPr>
        <w:t xml:space="preserve"> </w:t>
      </w:r>
      <w:r w:rsidR="00772D37" w:rsidRPr="00600D76">
        <w:rPr>
          <w:rFonts w:ascii="Times New Roman" w:hAnsi="Times New Roman" w:cs="Times New Roman"/>
          <w:sz w:val="28"/>
          <w:szCs w:val="28"/>
        </w:rPr>
        <w:t>и передает начальнику Отдела.</w:t>
      </w:r>
    </w:p>
    <w:p w:rsidR="00221452" w:rsidRPr="00600D76" w:rsidRDefault="00772D37" w:rsidP="00772D37">
      <w:pPr>
        <w:pStyle w:val="ConsPlusNormal"/>
        <w:ind w:firstLine="540"/>
        <w:jc w:val="both"/>
        <w:rPr>
          <w:rStyle w:val="ae"/>
          <w:rFonts w:ascii="Times New Roman" w:hAnsi="Times New Roman" w:cs="Times New Roman"/>
          <w:b w:val="0"/>
          <w:bCs w:val="0"/>
          <w:sz w:val="28"/>
          <w:szCs w:val="28"/>
        </w:rPr>
      </w:pPr>
      <w:r w:rsidRPr="00600D76">
        <w:rPr>
          <w:rFonts w:ascii="Times New Roman" w:hAnsi="Times New Roman" w:cs="Times New Roman"/>
          <w:sz w:val="28"/>
          <w:szCs w:val="28"/>
        </w:rPr>
        <w:t>Начальник Отдела с момента передачи секретарем Комиссии подготовленного проекта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 в течение 5 рабочих дней осуществляет проверку подготовленного проекта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 и представляет на подпись Министру.</w:t>
      </w:r>
    </w:p>
    <w:p w:rsidR="00221452" w:rsidRPr="00600D76" w:rsidRDefault="00221452" w:rsidP="00221452">
      <w:pPr>
        <w:autoSpaceDE w:val="0"/>
        <w:autoSpaceDN w:val="0"/>
        <w:adjustRightInd w:val="0"/>
        <w:ind w:firstLine="567"/>
        <w:jc w:val="both"/>
        <w:rPr>
          <w:rStyle w:val="ae"/>
          <w:b w:val="0"/>
          <w:sz w:val="28"/>
          <w:szCs w:val="28"/>
          <w:bdr w:val="none" w:sz="0" w:space="0" w:color="auto" w:frame="1"/>
        </w:rPr>
      </w:pPr>
      <w:r w:rsidRPr="00600D76">
        <w:rPr>
          <w:sz w:val="28"/>
          <w:szCs w:val="28"/>
        </w:rPr>
        <w:t>Министр по итогам рассмотрения представленных проектов, принимает решение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r w:rsidRPr="00600D76">
        <w:rPr>
          <w:rStyle w:val="ae"/>
          <w:b w:val="0"/>
          <w:sz w:val="28"/>
          <w:szCs w:val="28"/>
          <w:bdr w:val="none" w:sz="0" w:space="0" w:color="auto" w:frame="1"/>
        </w:rPr>
        <w:t>.</w:t>
      </w:r>
    </w:p>
    <w:p w:rsidR="00221452" w:rsidRPr="00600D76" w:rsidRDefault="00221452" w:rsidP="00221452">
      <w:pPr>
        <w:autoSpaceDE w:val="0"/>
        <w:autoSpaceDN w:val="0"/>
        <w:adjustRightInd w:val="0"/>
        <w:ind w:firstLine="567"/>
        <w:jc w:val="both"/>
        <w:rPr>
          <w:bCs/>
          <w:sz w:val="28"/>
          <w:szCs w:val="28"/>
          <w:bdr w:val="none" w:sz="0" w:space="0" w:color="auto" w:frame="1"/>
        </w:rPr>
      </w:pPr>
      <w:r w:rsidRPr="00600D76">
        <w:rPr>
          <w:sz w:val="28"/>
          <w:szCs w:val="28"/>
        </w:rPr>
        <w:t>Подписанный Министром мотивированный отказ о внесении изменений и (или) дополнений в лицензию на право пользования участком недр</w:t>
      </w:r>
      <w:r w:rsidRPr="00600D76">
        <w:rPr>
          <w:rStyle w:val="ae"/>
          <w:b w:val="0"/>
          <w:sz w:val="28"/>
          <w:szCs w:val="28"/>
          <w:bdr w:val="none" w:sz="0" w:space="0" w:color="auto" w:frame="1"/>
        </w:rPr>
        <w:t xml:space="preserve"> </w:t>
      </w:r>
      <w:r w:rsidRPr="00600D76">
        <w:rPr>
          <w:sz w:val="28"/>
          <w:szCs w:val="28"/>
        </w:rPr>
        <w:t>в тече</w:t>
      </w:r>
      <w:r w:rsidR="00E133E4">
        <w:rPr>
          <w:sz w:val="28"/>
          <w:szCs w:val="28"/>
        </w:rPr>
        <w:t>ние последующих 7 дней направляется (вручае</w:t>
      </w:r>
      <w:r w:rsidRPr="00600D76">
        <w:rPr>
          <w:sz w:val="28"/>
          <w:szCs w:val="28"/>
        </w:rPr>
        <w:t>тся) ответственным лицом Заявителю непосредственно, по почте или в форме электронного документа.</w:t>
      </w:r>
    </w:p>
    <w:p w:rsidR="00221452" w:rsidRPr="00600D76" w:rsidRDefault="00221452" w:rsidP="00221452">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Результат административной процедуры, подписанное Министром решение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p>
    <w:p w:rsidR="00221452" w:rsidRPr="00600D76" w:rsidRDefault="00221452" w:rsidP="00221452">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Максимальный срок исполнения административной процедуры – 30 календарных дней с даты подачи заявителем заявления о предоставлении ему государственной услуги.</w:t>
      </w:r>
    </w:p>
    <w:p w:rsidR="00221452" w:rsidRPr="00600D76" w:rsidRDefault="00221452" w:rsidP="00A742B6">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 xml:space="preserve">Способом фиксации результата административной процедуры является – регистрация </w:t>
      </w:r>
      <w:r w:rsidR="00A742B6" w:rsidRPr="00600D76">
        <w:rPr>
          <w:sz w:val="28"/>
          <w:szCs w:val="28"/>
        </w:rPr>
        <w:t xml:space="preserve">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 </w:t>
      </w:r>
      <w:r w:rsidRPr="00600D76">
        <w:rPr>
          <w:sz w:val="28"/>
          <w:szCs w:val="28"/>
        </w:rPr>
        <w:t>должностным лицом Министерства, ответственным за делопроизводство.</w:t>
      </w:r>
    </w:p>
    <w:p w:rsidR="00A742B6" w:rsidRPr="00600D76" w:rsidRDefault="00A742B6" w:rsidP="00A742B6">
      <w:pPr>
        <w:pStyle w:val="a4"/>
        <w:shd w:val="clear" w:color="auto" w:fill="FFFFFF"/>
        <w:spacing w:before="0" w:beforeAutospacing="0" w:after="0" w:afterAutospacing="0" w:line="177" w:lineRule="atLeast"/>
        <w:ind w:firstLine="567"/>
        <w:jc w:val="both"/>
        <w:textAlignment w:val="baseline"/>
        <w:rPr>
          <w:sz w:val="28"/>
          <w:szCs w:val="28"/>
        </w:rPr>
      </w:pPr>
    </w:p>
    <w:p w:rsidR="00BD11E6" w:rsidRPr="00600D76" w:rsidRDefault="006C6D6D" w:rsidP="00BD11E6">
      <w:pPr>
        <w:pStyle w:val="ConsPlusNormal"/>
        <w:ind w:firstLine="0"/>
        <w:jc w:val="both"/>
        <w:rPr>
          <w:rFonts w:ascii="Times New Roman" w:hAnsi="Times New Roman" w:cs="Times New Roman"/>
          <w:b/>
          <w:sz w:val="28"/>
          <w:szCs w:val="28"/>
        </w:rPr>
      </w:pPr>
      <w:r w:rsidRPr="00600D76">
        <w:rPr>
          <w:rFonts w:ascii="Times New Roman" w:hAnsi="Times New Roman" w:cs="Times New Roman"/>
          <w:b/>
          <w:spacing w:val="1"/>
          <w:sz w:val="28"/>
          <w:szCs w:val="28"/>
        </w:rPr>
        <w:tab/>
        <w:t xml:space="preserve">3.2.4. Оформление </w:t>
      </w:r>
      <w:r w:rsidRPr="00600D76">
        <w:rPr>
          <w:rFonts w:ascii="Times New Roman" w:hAnsi="Times New Roman" w:cs="Times New Roman"/>
          <w:b/>
          <w:sz w:val="28"/>
          <w:szCs w:val="28"/>
        </w:rPr>
        <w:t>внесения изменений и (или) дополнений в лицензию на право пользования участком недр</w:t>
      </w:r>
    </w:p>
    <w:p w:rsidR="0049084D" w:rsidRPr="00600D76" w:rsidRDefault="0049084D" w:rsidP="00BD11E6">
      <w:pPr>
        <w:pStyle w:val="ConsPlusNormal"/>
        <w:ind w:firstLine="0"/>
        <w:jc w:val="both"/>
        <w:rPr>
          <w:rFonts w:ascii="Times New Roman" w:hAnsi="Times New Roman" w:cs="Times New Roman"/>
          <w:sz w:val="28"/>
          <w:szCs w:val="28"/>
        </w:rPr>
      </w:pPr>
    </w:p>
    <w:p w:rsidR="006C6D6D" w:rsidRPr="00600D76" w:rsidRDefault="0049084D" w:rsidP="0049084D">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Основанием для начала административной процедуры оформления внесения изменений и (или) дополнений в лицензию на право пользования участком недр является решение Министерства</w:t>
      </w:r>
      <w:r w:rsidR="003C4A2F" w:rsidRPr="00600D76">
        <w:rPr>
          <w:rFonts w:ascii="Times New Roman" w:hAnsi="Times New Roman" w:cs="Times New Roman"/>
          <w:sz w:val="28"/>
          <w:szCs w:val="28"/>
        </w:rPr>
        <w:t xml:space="preserve"> о внесении изменений и (или) дополнений в лицензию на право пользования участком недр</w:t>
      </w:r>
      <w:r w:rsidRPr="00600D76">
        <w:rPr>
          <w:rFonts w:ascii="Times New Roman" w:hAnsi="Times New Roman" w:cs="Times New Roman"/>
          <w:sz w:val="28"/>
          <w:szCs w:val="28"/>
        </w:rPr>
        <w:t>, подписанное Министром в установленном порядке.</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Ответственный исполнитель </w:t>
      </w:r>
      <w:r w:rsidR="0049084D" w:rsidRPr="00600D76">
        <w:rPr>
          <w:rFonts w:ascii="Times New Roman" w:hAnsi="Times New Roman" w:cs="Times New Roman"/>
          <w:sz w:val="28"/>
          <w:szCs w:val="28"/>
        </w:rPr>
        <w:t xml:space="preserve">в течение </w:t>
      </w:r>
      <w:r w:rsidR="0084794F" w:rsidRPr="00600D76">
        <w:rPr>
          <w:rFonts w:ascii="Times New Roman" w:hAnsi="Times New Roman" w:cs="Times New Roman"/>
          <w:sz w:val="28"/>
          <w:szCs w:val="28"/>
        </w:rPr>
        <w:t>5</w:t>
      </w:r>
      <w:r w:rsidR="0049084D" w:rsidRPr="00600D76">
        <w:rPr>
          <w:rFonts w:ascii="Times New Roman" w:hAnsi="Times New Roman" w:cs="Times New Roman"/>
          <w:sz w:val="28"/>
          <w:szCs w:val="28"/>
        </w:rPr>
        <w:t xml:space="preserve"> календарных дней </w:t>
      </w:r>
      <w:r w:rsidRPr="00600D76">
        <w:rPr>
          <w:rFonts w:ascii="Times New Roman" w:hAnsi="Times New Roman" w:cs="Times New Roman"/>
          <w:sz w:val="28"/>
          <w:szCs w:val="28"/>
        </w:rPr>
        <w:t>готовит проект изменений и (или) дополнений в лицензию на право пользования участком недр и представляет проект начальнику Отдела.</w:t>
      </w:r>
    </w:p>
    <w:p w:rsidR="0049084D"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Начальник Отдела с момента передачи ответственным исполнителем</w:t>
      </w:r>
      <w:r w:rsidR="0049084D" w:rsidRPr="00600D76">
        <w:rPr>
          <w:rFonts w:ascii="Times New Roman" w:hAnsi="Times New Roman" w:cs="Times New Roman"/>
          <w:sz w:val="28"/>
          <w:szCs w:val="28"/>
        </w:rPr>
        <w:t>,</w:t>
      </w:r>
      <w:r w:rsidRPr="00600D76">
        <w:rPr>
          <w:rFonts w:ascii="Times New Roman" w:hAnsi="Times New Roman" w:cs="Times New Roman"/>
          <w:sz w:val="28"/>
          <w:szCs w:val="28"/>
        </w:rPr>
        <w:t xml:space="preserve"> подготовленного проекта изменений и (или) дополнений в лицензию на право польз</w:t>
      </w:r>
      <w:r w:rsidR="00B32532" w:rsidRPr="00600D76">
        <w:rPr>
          <w:rFonts w:ascii="Times New Roman" w:hAnsi="Times New Roman" w:cs="Times New Roman"/>
          <w:sz w:val="28"/>
          <w:szCs w:val="28"/>
        </w:rPr>
        <w:t xml:space="preserve">ования участком недр в течение </w:t>
      </w:r>
      <w:r w:rsidR="0084794F" w:rsidRPr="00600D76">
        <w:rPr>
          <w:rFonts w:ascii="Times New Roman" w:hAnsi="Times New Roman" w:cs="Times New Roman"/>
          <w:sz w:val="28"/>
          <w:szCs w:val="28"/>
        </w:rPr>
        <w:t>5</w:t>
      </w:r>
      <w:r w:rsidR="0049084D" w:rsidRPr="00600D76">
        <w:rPr>
          <w:rFonts w:ascii="Times New Roman" w:hAnsi="Times New Roman" w:cs="Times New Roman"/>
          <w:sz w:val="28"/>
          <w:szCs w:val="28"/>
        </w:rPr>
        <w:t xml:space="preserve"> календарных</w:t>
      </w:r>
      <w:r w:rsidRPr="00600D76">
        <w:rPr>
          <w:rFonts w:ascii="Times New Roman" w:hAnsi="Times New Roman" w:cs="Times New Roman"/>
          <w:sz w:val="28"/>
          <w:szCs w:val="28"/>
        </w:rPr>
        <w:t xml:space="preserve"> дней осуществляет проверку подготовленного проекта изменений и (или) дополнений в лицензию на право пользования участком недр и передает на подпись Министру два экземпляра изменений и (или) дополнений в лицензию на право пользования участком недр</w:t>
      </w:r>
      <w:r w:rsidR="0049084D"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 Подписанные Министром изменения и (или) дополнения в лицензию</w:t>
      </w:r>
      <w:r w:rsidR="0049084D" w:rsidRPr="00600D76">
        <w:rPr>
          <w:rFonts w:ascii="Times New Roman" w:hAnsi="Times New Roman" w:cs="Times New Roman"/>
          <w:sz w:val="28"/>
          <w:szCs w:val="28"/>
        </w:rPr>
        <w:t xml:space="preserve"> на право пользования участком недр</w:t>
      </w:r>
      <w:r w:rsidRPr="00600D76">
        <w:rPr>
          <w:rFonts w:ascii="Times New Roman" w:hAnsi="Times New Roman" w:cs="Times New Roman"/>
          <w:sz w:val="28"/>
          <w:szCs w:val="28"/>
        </w:rPr>
        <w:t xml:space="preserve"> в течение последующих </w:t>
      </w:r>
      <w:r w:rsidR="00E33C7C" w:rsidRPr="00600D76">
        <w:rPr>
          <w:rFonts w:ascii="Times New Roman" w:hAnsi="Times New Roman" w:cs="Times New Roman"/>
          <w:sz w:val="28"/>
          <w:szCs w:val="28"/>
        </w:rPr>
        <w:t>7 календарных</w:t>
      </w:r>
      <w:r w:rsidRPr="00600D76">
        <w:rPr>
          <w:rFonts w:ascii="Times New Roman" w:hAnsi="Times New Roman" w:cs="Times New Roman"/>
          <w:sz w:val="28"/>
          <w:szCs w:val="28"/>
        </w:rPr>
        <w:t xml:space="preserve"> дней направляются (вручаются) ответственным лицом Заявителю непосредственно, по почте или </w:t>
      </w:r>
      <w:r w:rsidR="00652798" w:rsidRPr="00600D76">
        <w:rPr>
          <w:rFonts w:ascii="Times New Roman" w:hAnsi="Times New Roman" w:cs="Times New Roman"/>
          <w:sz w:val="28"/>
          <w:szCs w:val="28"/>
        </w:rPr>
        <w:t>в форме электронного документа.</w:t>
      </w:r>
    </w:p>
    <w:p w:rsidR="00EE14BB"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Заявитель в течение 30 дней с даты получения подписанных Министерством изменений и (или) дополнений в лицензию на право пользования участком недр обязан выразить свое согласие с внесенными изменениями и (или) дополнениями путем проставления сле</w:t>
      </w:r>
      <w:r w:rsidR="00EE14BB" w:rsidRPr="00600D76">
        <w:rPr>
          <w:rFonts w:ascii="Times New Roman" w:hAnsi="Times New Roman" w:cs="Times New Roman"/>
          <w:sz w:val="28"/>
          <w:szCs w:val="28"/>
        </w:rPr>
        <w:t>дующей надписи соответственно: «</w:t>
      </w:r>
      <w:r w:rsidRPr="00600D76">
        <w:rPr>
          <w:rFonts w:ascii="Times New Roman" w:hAnsi="Times New Roman" w:cs="Times New Roman"/>
          <w:sz w:val="28"/>
          <w:szCs w:val="28"/>
        </w:rPr>
        <w:t xml:space="preserve">с </w:t>
      </w:r>
      <w:r w:rsidR="00EE14BB" w:rsidRPr="00600D76">
        <w:rPr>
          <w:rFonts w:ascii="Times New Roman" w:hAnsi="Times New Roman" w:cs="Times New Roman"/>
          <w:sz w:val="28"/>
          <w:szCs w:val="28"/>
        </w:rPr>
        <w:t>изменениями в лицензию согласен» или «</w:t>
      </w:r>
      <w:r w:rsidRPr="00600D76">
        <w:rPr>
          <w:rFonts w:ascii="Times New Roman" w:hAnsi="Times New Roman" w:cs="Times New Roman"/>
          <w:sz w:val="28"/>
          <w:szCs w:val="28"/>
        </w:rPr>
        <w:t>с д</w:t>
      </w:r>
      <w:r w:rsidR="00EE14BB" w:rsidRPr="00600D76">
        <w:rPr>
          <w:rFonts w:ascii="Times New Roman" w:hAnsi="Times New Roman" w:cs="Times New Roman"/>
          <w:sz w:val="28"/>
          <w:szCs w:val="28"/>
        </w:rPr>
        <w:t>ополнениями в лицензию согласен» либо «</w:t>
      </w:r>
      <w:r w:rsidRPr="00600D76">
        <w:rPr>
          <w:rFonts w:ascii="Times New Roman" w:hAnsi="Times New Roman" w:cs="Times New Roman"/>
          <w:sz w:val="28"/>
          <w:szCs w:val="28"/>
        </w:rPr>
        <w:t>с изменениями и д</w:t>
      </w:r>
      <w:r w:rsidR="00EE14BB" w:rsidRPr="00600D76">
        <w:rPr>
          <w:rFonts w:ascii="Times New Roman" w:hAnsi="Times New Roman" w:cs="Times New Roman"/>
          <w:sz w:val="28"/>
          <w:szCs w:val="28"/>
        </w:rPr>
        <w:t>ополнениями в лицензию согласен»</w:t>
      </w:r>
      <w:r w:rsidRPr="00600D76">
        <w:rPr>
          <w:rFonts w:ascii="Times New Roman" w:hAnsi="Times New Roman" w:cs="Times New Roman"/>
          <w:sz w:val="28"/>
          <w:szCs w:val="28"/>
        </w:rPr>
        <w:t>, своей подписи, фамилии и инициалов, даты, печати Заявителя</w:t>
      </w:r>
      <w:r w:rsidR="00E33C7C" w:rsidRPr="00600D76">
        <w:rPr>
          <w:rFonts w:ascii="Times New Roman" w:hAnsi="Times New Roman" w:cs="Times New Roman"/>
          <w:sz w:val="28"/>
          <w:szCs w:val="28"/>
        </w:rPr>
        <w:t xml:space="preserve"> (при наличии печати)</w:t>
      </w:r>
      <w:r w:rsidRPr="00600D76">
        <w:rPr>
          <w:rFonts w:ascii="Times New Roman" w:hAnsi="Times New Roman" w:cs="Times New Roman"/>
          <w:sz w:val="28"/>
          <w:szCs w:val="28"/>
        </w:rPr>
        <w:t xml:space="preserve"> и представить согласованные изменения и (или) дополнения в лицензию на право пользования участком недр в Министерство непосредственно, по почте или в форме электронного документа</w:t>
      </w:r>
      <w:r w:rsidR="00EE14BB"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случае если изменения и (или) дополнения в лицензию согласовало лицо, не являющееся руководителем Заявителя и отличное от уполномоченного лица, подписавшего заявление о внесении изменений и (или) дополнений, то к направляемым изменениям и (или) дополнениям в лицензию прикладывается доверенность.</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После согласования Заявителем изменений и (или) дополнений в лицензию на право пользования участком недр указанные изменения и (или) дополнения подлежат регистрации в установленном порядке.</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В случае если в течение 30 дней с момента получения Заявителем изменений и (или) дополнений в лицензию на право пользования участком недр Заявитель их не согласовал или направил отказ в согласовании, то Министром принимается решение об аннулировании изменений и (или) дополнений в лицензию в течение 5 </w:t>
      </w:r>
      <w:r w:rsidR="0084794F"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дней по истечении срока, предоставленного для согласования.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Решение об аннулировании изменений и (или) дополнений в лицензию оформляется в виде распоряжения Министерства о признании ранее изданного распоряжения Министерства на внесение изменений в лицензию на право пользования участком недр утратившим силу и аннулировании дополнений к лицензии.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О принятом решении об аннулировании изменений и (или) дополнений в лицензию Министерство уведомляет Заявителя в течение 5 </w:t>
      </w:r>
      <w:r w:rsidR="0084794F"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 xml:space="preserve">дней с даты подписания распоряжения путем вручения решения Заявителю непосредственно, по почте или </w:t>
      </w:r>
      <w:r w:rsidR="00EE14BB" w:rsidRPr="00600D76">
        <w:rPr>
          <w:rFonts w:ascii="Times New Roman" w:hAnsi="Times New Roman" w:cs="Times New Roman"/>
          <w:sz w:val="28"/>
          <w:szCs w:val="28"/>
        </w:rPr>
        <w:t>в форме электронного документа.</w:t>
      </w:r>
    </w:p>
    <w:p w:rsidR="00E33C7C" w:rsidRPr="00600D76" w:rsidRDefault="00E33C7C" w:rsidP="00E33C7C">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Результатам </w:t>
      </w:r>
      <w:r w:rsidR="00B45F30" w:rsidRPr="00600D76">
        <w:rPr>
          <w:rFonts w:ascii="Times New Roman" w:hAnsi="Times New Roman" w:cs="Times New Roman"/>
          <w:spacing w:val="1"/>
          <w:sz w:val="28"/>
          <w:szCs w:val="28"/>
        </w:rPr>
        <w:t>административной процедуры</w:t>
      </w:r>
      <w:r w:rsidR="0084794F" w:rsidRPr="00600D76">
        <w:rPr>
          <w:rFonts w:ascii="Times New Roman" w:hAnsi="Times New Roman" w:cs="Times New Roman"/>
          <w:spacing w:val="1"/>
          <w:sz w:val="28"/>
          <w:szCs w:val="28"/>
        </w:rPr>
        <w:t xml:space="preserve"> являю</w:t>
      </w:r>
      <w:r w:rsidRPr="00600D76">
        <w:rPr>
          <w:rFonts w:ascii="Times New Roman" w:hAnsi="Times New Roman" w:cs="Times New Roman"/>
          <w:spacing w:val="1"/>
          <w:sz w:val="28"/>
          <w:szCs w:val="28"/>
        </w:rPr>
        <w:t xml:space="preserve">тся </w:t>
      </w:r>
      <w:r w:rsidR="0084794F" w:rsidRPr="00600D76">
        <w:rPr>
          <w:rFonts w:ascii="Times New Roman" w:hAnsi="Times New Roman" w:cs="Times New Roman"/>
          <w:sz w:val="28"/>
          <w:szCs w:val="28"/>
        </w:rPr>
        <w:t>изменения и (или) дополнения в лицензию на право пользования участком недр или решение об аннулировании изменений и (или) дополнений в лицензию.</w:t>
      </w:r>
    </w:p>
    <w:p w:rsidR="00E33C7C" w:rsidRPr="00600D76" w:rsidRDefault="00E33C7C" w:rsidP="00E33C7C">
      <w:pPr>
        <w:pStyle w:val="a4"/>
        <w:shd w:val="clear" w:color="auto" w:fill="FFFFFF"/>
        <w:spacing w:before="0" w:beforeAutospacing="0" w:after="0" w:afterAutospacing="0" w:line="177" w:lineRule="atLeast"/>
        <w:ind w:firstLine="540"/>
        <w:jc w:val="both"/>
        <w:textAlignment w:val="baseline"/>
        <w:rPr>
          <w:sz w:val="28"/>
          <w:szCs w:val="28"/>
        </w:rPr>
      </w:pPr>
      <w:r w:rsidRPr="00600D76">
        <w:rPr>
          <w:sz w:val="28"/>
          <w:szCs w:val="28"/>
        </w:rPr>
        <w:lastRenderedPageBreak/>
        <w:t>Срок исполнени</w:t>
      </w:r>
      <w:r w:rsidR="00015877" w:rsidRPr="00600D76">
        <w:rPr>
          <w:sz w:val="28"/>
          <w:szCs w:val="28"/>
        </w:rPr>
        <w:t>я административной процедуры - 5</w:t>
      </w:r>
      <w:r w:rsidR="0084794F" w:rsidRPr="00600D76">
        <w:rPr>
          <w:sz w:val="28"/>
          <w:szCs w:val="28"/>
        </w:rPr>
        <w:t>7</w:t>
      </w:r>
      <w:r w:rsidRPr="00600D76">
        <w:rPr>
          <w:sz w:val="28"/>
          <w:szCs w:val="28"/>
        </w:rPr>
        <w:t xml:space="preserve"> календарных</w:t>
      </w:r>
      <w:r w:rsidR="0084794F" w:rsidRPr="00600D76">
        <w:rPr>
          <w:sz w:val="28"/>
          <w:szCs w:val="28"/>
        </w:rPr>
        <w:t xml:space="preserve"> дней</w:t>
      </w:r>
      <w:r w:rsidRPr="00600D76">
        <w:rPr>
          <w:sz w:val="28"/>
          <w:szCs w:val="28"/>
        </w:rPr>
        <w:t xml:space="preserve"> с даты подачи заявителем заявления о предоставлении ему государственной услуги.</w:t>
      </w:r>
    </w:p>
    <w:p w:rsidR="0084794F" w:rsidRPr="00600D76" w:rsidRDefault="00E33C7C" w:rsidP="0084794F">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Способ фиксации результата выполнения </w:t>
      </w:r>
      <w:r w:rsidR="00B45F30" w:rsidRPr="00600D76">
        <w:rPr>
          <w:rFonts w:ascii="Times New Roman" w:hAnsi="Times New Roman" w:cs="Times New Roman"/>
          <w:sz w:val="28"/>
          <w:szCs w:val="28"/>
        </w:rPr>
        <w:t xml:space="preserve">административной процедуры </w:t>
      </w:r>
      <w:r w:rsidRPr="00600D76">
        <w:rPr>
          <w:rFonts w:ascii="Times New Roman" w:hAnsi="Times New Roman" w:cs="Times New Roman"/>
          <w:spacing w:val="1"/>
          <w:sz w:val="28"/>
          <w:szCs w:val="28"/>
        </w:rPr>
        <w:t xml:space="preserve">– </w:t>
      </w:r>
      <w:r w:rsidR="0084794F" w:rsidRPr="00600D76">
        <w:rPr>
          <w:rFonts w:ascii="Times New Roman" w:hAnsi="Times New Roman" w:cs="Times New Roman"/>
          <w:spacing w:val="1"/>
          <w:sz w:val="28"/>
          <w:szCs w:val="28"/>
        </w:rPr>
        <w:t xml:space="preserve">подписанные Министром и заявителем </w:t>
      </w:r>
      <w:r w:rsidR="0084794F" w:rsidRPr="00600D76">
        <w:rPr>
          <w:rFonts w:ascii="Times New Roman" w:hAnsi="Times New Roman" w:cs="Times New Roman"/>
          <w:sz w:val="28"/>
          <w:szCs w:val="28"/>
        </w:rPr>
        <w:t>изменения и (или) дополнения в лицензию на право пользования участком недр или решение об аннулировании изменений и (или) дополнений в лицензию.</w:t>
      </w:r>
    </w:p>
    <w:p w:rsidR="00E33C7C" w:rsidRPr="00600D76" w:rsidRDefault="00E33C7C" w:rsidP="001A720C">
      <w:pPr>
        <w:pStyle w:val="ConsPlusNormal"/>
        <w:ind w:firstLine="540"/>
        <w:jc w:val="both"/>
        <w:rPr>
          <w:rFonts w:ascii="Times New Roman" w:hAnsi="Times New Roman" w:cs="Times New Roman"/>
          <w:sz w:val="28"/>
          <w:szCs w:val="28"/>
        </w:rPr>
      </w:pPr>
    </w:p>
    <w:p w:rsidR="001A720C" w:rsidRPr="00600D76" w:rsidRDefault="0084794F"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3.2.5</w:t>
      </w:r>
      <w:r w:rsidR="001A720C" w:rsidRPr="00600D76">
        <w:rPr>
          <w:rFonts w:ascii="Times New Roman" w:hAnsi="Times New Roman" w:cs="Times New Roman"/>
          <w:b/>
          <w:sz w:val="28"/>
          <w:szCs w:val="28"/>
        </w:rPr>
        <w:t xml:space="preserve">. </w:t>
      </w:r>
      <w:r w:rsidR="00500EE8" w:rsidRPr="00600D76">
        <w:rPr>
          <w:rFonts w:ascii="Times New Roman" w:hAnsi="Times New Roman" w:cs="Times New Roman"/>
          <w:b/>
          <w:sz w:val="28"/>
          <w:szCs w:val="28"/>
        </w:rPr>
        <w:t>Р</w:t>
      </w:r>
      <w:r w:rsidR="001A720C" w:rsidRPr="00600D76">
        <w:rPr>
          <w:rFonts w:ascii="Times New Roman" w:hAnsi="Times New Roman" w:cs="Times New Roman"/>
          <w:b/>
          <w:sz w:val="28"/>
          <w:szCs w:val="28"/>
        </w:rPr>
        <w:t>егистрация и выдача изменений и (или) дополнений в лицензию на право пользования участком недр.</w:t>
      </w:r>
    </w:p>
    <w:p w:rsidR="0084794F" w:rsidRPr="00600D76" w:rsidRDefault="0084794F" w:rsidP="0084794F">
      <w:pPr>
        <w:pStyle w:val="ConsPlusNormal"/>
        <w:ind w:firstLine="540"/>
        <w:jc w:val="both"/>
        <w:rPr>
          <w:rFonts w:ascii="Times New Roman" w:hAnsi="Times New Roman" w:cs="Times New Roman"/>
          <w:b/>
          <w:sz w:val="28"/>
          <w:szCs w:val="28"/>
        </w:rPr>
      </w:pPr>
    </w:p>
    <w:p w:rsidR="0084794F" w:rsidRPr="00600D76" w:rsidRDefault="0084794F" w:rsidP="0084794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Основанием для начала административной процедуры является – </w:t>
      </w:r>
      <w:r w:rsidRPr="00600D76">
        <w:rPr>
          <w:rFonts w:ascii="Times New Roman" w:hAnsi="Times New Roman" w:cs="Times New Roman"/>
          <w:spacing w:val="1"/>
          <w:sz w:val="28"/>
          <w:szCs w:val="28"/>
        </w:rPr>
        <w:t xml:space="preserve">подписанные Министром и заявителем </w:t>
      </w:r>
      <w:r w:rsidRPr="00600D76">
        <w:rPr>
          <w:rFonts w:ascii="Times New Roman" w:hAnsi="Times New Roman" w:cs="Times New Roman"/>
          <w:sz w:val="28"/>
          <w:szCs w:val="28"/>
        </w:rPr>
        <w:t>изменения и (или) дополнения в лицензию на право пользования участком недр.</w:t>
      </w:r>
    </w:p>
    <w:p w:rsidR="002E2477" w:rsidRPr="00600D76" w:rsidRDefault="0084794F" w:rsidP="002E247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Ответственный исполнитель </w:t>
      </w:r>
      <w:r w:rsidR="002E2477" w:rsidRPr="00600D76">
        <w:rPr>
          <w:rFonts w:ascii="Times New Roman" w:hAnsi="Times New Roman" w:cs="Times New Roman"/>
          <w:sz w:val="28"/>
          <w:szCs w:val="28"/>
        </w:rPr>
        <w:t>регистрирует изменения и (или) дополнения в лицензию на право пользования участком недр</w:t>
      </w:r>
      <w:r w:rsidR="000E4E89" w:rsidRPr="00600D76">
        <w:rPr>
          <w:rFonts w:ascii="Times New Roman" w:hAnsi="Times New Roman" w:cs="Times New Roman"/>
          <w:sz w:val="28"/>
          <w:szCs w:val="28"/>
        </w:rPr>
        <w:t xml:space="preserve"> и </w:t>
      </w:r>
      <w:r w:rsidR="002E2477" w:rsidRPr="00600D76">
        <w:rPr>
          <w:rFonts w:ascii="Times New Roman" w:hAnsi="Times New Roman" w:cs="Times New Roman"/>
          <w:sz w:val="28"/>
          <w:szCs w:val="28"/>
        </w:rPr>
        <w:t>в срок не более 3-х календарных дней с момента регистрации передает пользователю недр непосредственно под роспись о получении, либо путем направления по почте заказным письмом с уведомлением о вручении.</w:t>
      </w:r>
    </w:p>
    <w:p w:rsidR="002E2477" w:rsidRPr="00600D76" w:rsidRDefault="002E2477" w:rsidP="002E247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При регистрации изменений и (или) дополнений в лицензию на право пользования участком недр:</w:t>
      </w:r>
    </w:p>
    <w:p w:rsidR="002E2477" w:rsidRPr="00600D76" w:rsidRDefault="002E2477" w:rsidP="002E247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уникальный регистрационный номер не присваивается;</w:t>
      </w:r>
    </w:p>
    <w:p w:rsidR="002E2477" w:rsidRPr="00600D76" w:rsidRDefault="002E2477" w:rsidP="002E247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штамп проставляется в левом верхнем углу на первом листе изменений и (или) дополнений в лицензию.</w:t>
      </w:r>
    </w:p>
    <w:p w:rsidR="002E2477" w:rsidRPr="00600D76" w:rsidRDefault="002E2477" w:rsidP="002E2477">
      <w:pPr>
        <w:pStyle w:val="ConsPlusNormal"/>
        <w:ind w:firstLine="540"/>
        <w:jc w:val="both"/>
        <w:rPr>
          <w:rFonts w:ascii="Times New Roman" w:hAnsi="Times New Roman" w:cs="Times New Roman"/>
          <w:sz w:val="28"/>
          <w:szCs w:val="28"/>
        </w:rPr>
      </w:pPr>
    </w:p>
    <w:p w:rsidR="002E2477" w:rsidRPr="00600D76" w:rsidRDefault="0084794F" w:rsidP="0084794F">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Результатом </w:t>
      </w:r>
      <w:r w:rsidR="009B61E1" w:rsidRPr="00600D76">
        <w:rPr>
          <w:rFonts w:ascii="Times New Roman" w:hAnsi="Times New Roman" w:cs="Times New Roman"/>
          <w:sz w:val="28"/>
          <w:szCs w:val="28"/>
        </w:rPr>
        <w:t xml:space="preserve">административной процедуры </w:t>
      </w:r>
      <w:r w:rsidRPr="00600D76">
        <w:rPr>
          <w:rFonts w:ascii="Times New Roman" w:hAnsi="Times New Roman" w:cs="Times New Roman"/>
          <w:spacing w:val="1"/>
          <w:sz w:val="28"/>
          <w:szCs w:val="28"/>
        </w:rPr>
        <w:t xml:space="preserve">является </w:t>
      </w:r>
      <w:r w:rsidR="002E2477" w:rsidRPr="00600D76">
        <w:rPr>
          <w:rFonts w:ascii="Times New Roman" w:hAnsi="Times New Roman" w:cs="Times New Roman"/>
          <w:sz w:val="28"/>
          <w:szCs w:val="28"/>
        </w:rPr>
        <w:t>регистрация и выдача изменений и (или) дополнений в лицензию на право пользования участком недр.</w:t>
      </w:r>
    </w:p>
    <w:p w:rsidR="0084794F" w:rsidRPr="00600D76" w:rsidRDefault="0084794F" w:rsidP="0084794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Срок исполнения административной процедуры – 3 календарных дня.</w:t>
      </w:r>
    </w:p>
    <w:p w:rsidR="0084794F" w:rsidRPr="00600D76" w:rsidRDefault="0084794F" w:rsidP="0084794F">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Способ фиксации результата выполнения </w:t>
      </w:r>
      <w:r w:rsidR="009B61E1" w:rsidRPr="00600D76">
        <w:rPr>
          <w:rFonts w:ascii="Times New Roman" w:hAnsi="Times New Roman" w:cs="Times New Roman"/>
          <w:sz w:val="28"/>
          <w:szCs w:val="28"/>
        </w:rPr>
        <w:t xml:space="preserve">административной процедуры </w:t>
      </w:r>
      <w:r w:rsidRPr="00600D76">
        <w:rPr>
          <w:rFonts w:ascii="Times New Roman" w:hAnsi="Times New Roman" w:cs="Times New Roman"/>
          <w:spacing w:val="1"/>
          <w:sz w:val="28"/>
          <w:szCs w:val="28"/>
        </w:rPr>
        <w:t xml:space="preserve">- подпись заявителя </w:t>
      </w:r>
      <w:r w:rsidR="002E2477" w:rsidRPr="00600D76">
        <w:rPr>
          <w:rFonts w:ascii="Times New Roman" w:hAnsi="Times New Roman" w:cs="Times New Roman"/>
          <w:spacing w:val="1"/>
          <w:sz w:val="28"/>
          <w:szCs w:val="28"/>
        </w:rPr>
        <w:t xml:space="preserve">в получении зарегистрированных </w:t>
      </w:r>
      <w:r w:rsidR="002E2477" w:rsidRPr="00600D76">
        <w:rPr>
          <w:rFonts w:ascii="Times New Roman" w:hAnsi="Times New Roman" w:cs="Times New Roman"/>
          <w:sz w:val="28"/>
          <w:szCs w:val="28"/>
        </w:rPr>
        <w:t>изменений и (или) дополнений в лицензию на право пользования участком недр.</w:t>
      </w:r>
    </w:p>
    <w:p w:rsidR="00352014" w:rsidRPr="00600D76" w:rsidRDefault="00352014" w:rsidP="001A720C">
      <w:pPr>
        <w:pStyle w:val="ConsPlusNormal"/>
        <w:ind w:firstLine="540"/>
        <w:jc w:val="both"/>
        <w:rPr>
          <w:rFonts w:ascii="Times New Roman" w:hAnsi="Times New Roman" w:cs="Times New Roman"/>
          <w:sz w:val="28"/>
          <w:szCs w:val="28"/>
        </w:rPr>
      </w:pPr>
    </w:p>
    <w:p w:rsidR="001A720C" w:rsidRPr="00600D76" w:rsidRDefault="001A720C"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3.3. Переоформление лицензий на право пользования участком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3.3.1. Переоформление лицензий на право пользования участком недр осуществляется Министерством в следующих случаях: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1) реорганизации юридического лица - пользователя недр путем его преобразования - изменения его организационно-правовой формы;</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 реорганизации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 прекращения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4) реорганизации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право пользования участками недр, предоставленной прежнему пользователю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5) 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право пользования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право пользования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6)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право пользования участками недр,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7) приобретение субъектом предпринимательской деятельности в порядке, предусмотренном Федеральным </w:t>
      </w:r>
      <w:hyperlink r:id="rId47" w:history="1">
        <w:r w:rsidRPr="00600D76">
          <w:rPr>
            <w:rFonts w:ascii="Times New Roman" w:hAnsi="Times New Roman" w:cs="Times New Roman"/>
            <w:sz w:val="28"/>
            <w:szCs w:val="28"/>
          </w:rPr>
          <w:t>законом</w:t>
        </w:r>
      </w:hyperlink>
      <w:r w:rsidRPr="00600D76">
        <w:rPr>
          <w:rFonts w:ascii="Times New Roman" w:hAnsi="Times New Roman" w:cs="Times New Roman"/>
          <w:sz w:val="28"/>
          <w:szCs w:val="28"/>
        </w:rPr>
        <w:t xml:space="preserve"> </w:t>
      </w:r>
      <w:r w:rsidR="00EE14BB" w:rsidRPr="00600D76">
        <w:rPr>
          <w:rFonts w:ascii="Times New Roman" w:hAnsi="Times New Roman" w:cs="Times New Roman"/>
          <w:sz w:val="28"/>
          <w:szCs w:val="28"/>
        </w:rPr>
        <w:t>«</w:t>
      </w:r>
      <w:r w:rsidRPr="00600D76">
        <w:rPr>
          <w:rFonts w:ascii="Times New Roman" w:hAnsi="Times New Roman" w:cs="Times New Roman"/>
          <w:sz w:val="28"/>
          <w:szCs w:val="28"/>
        </w:rPr>
        <w:t>О несос</w:t>
      </w:r>
      <w:r w:rsidR="00EE14BB" w:rsidRPr="00600D76">
        <w:rPr>
          <w:rFonts w:ascii="Times New Roman" w:hAnsi="Times New Roman" w:cs="Times New Roman"/>
          <w:sz w:val="28"/>
          <w:szCs w:val="28"/>
        </w:rPr>
        <w:t>тоятельности (банкротстве)»</w:t>
      </w:r>
      <w:r w:rsidRPr="00600D76">
        <w:rPr>
          <w:rFonts w:ascii="Times New Roman" w:hAnsi="Times New Roman" w:cs="Times New Roman"/>
          <w:sz w:val="28"/>
          <w:szCs w:val="28"/>
        </w:rPr>
        <w:t>,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8) изменение наименования юридического лица - пользователя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9) передача права пользования участками недр, предоставленными субъектам предпринимательской деятельности на основании соглашений о разделе продукции, а также продление срока действия соглашения о разделе продукции.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3.3.2. При переоформлении лицензии на право пользования участком недр условия пользования участком недр, установленные прежней лицензией, пересмотру не подлежат.</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3.3.3. Административная процедура по осуществлению переоформления лицензий на право пользования участком недр включает в себя следующие административные действия:</w:t>
      </w:r>
    </w:p>
    <w:p w:rsidR="001A720C" w:rsidRPr="00600D76" w:rsidRDefault="001A5AD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1) регистрация</w:t>
      </w:r>
      <w:r w:rsidR="001A720C" w:rsidRPr="00600D76">
        <w:rPr>
          <w:rFonts w:ascii="Times New Roman" w:hAnsi="Times New Roman" w:cs="Times New Roman"/>
          <w:sz w:val="28"/>
          <w:szCs w:val="28"/>
        </w:rPr>
        <w:t xml:space="preserve"> заявки на переоформление лицензии на право пользования участком недр с прилагаемыми материалами;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2) </w:t>
      </w:r>
      <w:r w:rsidR="004A2A68" w:rsidRPr="00600D76">
        <w:rPr>
          <w:rFonts w:ascii="Times New Roman" w:hAnsi="Times New Roman" w:cs="Times New Roman"/>
          <w:sz w:val="28"/>
          <w:szCs w:val="28"/>
        </w:rPr>
        <w:t xml:space="preserve">рассмотрение </w:t>
      </w:r>
      <w:r w:rsidRPr="00600D76">
        <w:rPr>
          <w:rFonts w:ascii="Times New Roman" w:hAnsi="Times New Roman" w:cs="Times New Roman"/>
          <w:sz w:val="28"/>
          <w:szCs w:val="28"/>
        </w:rPr>
        <w:t>заявки и прилагаемых документов на предмет комплектности представленных документов и объема сведений, необходимых для решения вопроса о переоформлении лицензии на право пользования участком недр</w:t>
      </w:r>
      <w:r w:rsidR="004A2A68" w:rsidRPr="00600D76">
        <w:rPr>
          <w:rFonts w:ascii="Times New Roman" w:hAnsi="Times New Roman" w:cs="Times New Roman"/>
          <w:sz w:val="28"/>
          <w:szCs w:val="28"/>
        </w:rPr>
        <w:t>, направление материалов на рассмотрение Комиссии</w:t>
      </w:r>
      <w:r w:rsidRPr="00600D76">
        <w:rPr>
          <w:rFonts w:ascii="Times New Roman" w:hAnsi="Times New Roman" w:cs="Times New Roman"/>
          <w:sz w:val="28"/>
          <w:szCs w:val="28"/>
        </w:rPr>
        <w:t>;</w:t>
      </w:r>
    </w:p>
    <w:p w:rsidR="00555760" w:rsidRPr="00600D76" w:rsidRDefault="001A720C" w:rsidP="0055576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3) рассмотрение заявки и прилагаемых к ней документов </w:t>
      </w:r>
      <w:r w:rsidR="00555760" w:rsidRPr="00600D76">
        <w:rPr>
          <w:rFonts w:ascii="Times New Roman" w:hAnsi="Times New Roman" w:cs="Times New Roman"/>
          <w:sz w:val="28"/>
          <w:szCs w:val="28"/>
        </w:rPr>
        <w:t xml:space="preserve">на </w:t>
      </w:r>
      <w:r w:rsidR="00E133E4">
        <w:rPr>
          <w:rFonts w:ascii="Times New Roman" w:hAnsi="Times New Roman" w:cs="Times New Roman"/>
          <w:sz w:val="28"/>
          <w:szCs w:val="28"/>
        </w:rPr>
        <w:t xml:space="preserve">заседании </w:t>
      </w:r>
      <w:r w:rsidR="00555760" w:rsidRPr="00600D76">
        <w:rPr>
          <w:rFonts w:ascii="Times New Roman" w:hAnsi="Times New Roman" w:cs="Times New Roman"/>
          <w:sz w:val="28"/>
          <w:szCs w:val="28"/>
        </w:rPr>
        <w:t>Комиссии, принятие Министерством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B92C3F"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4) </w:t>
      </w:r>
      <w:r w:rsidR="00B92C3F" w:rsidRPr="00600D76">
        <w:rPr>
          <w:rFonts w:ascii="Times New Roman" w:hAnsi="Times New Roman" w:cs="Times New Roman"/>
          <w:sz w:val="28"/>
          <w:szCs w:val="28"/>
        </w:rPr>
        <w:t>оформление, государственная регистрация и выдача переоформленной лицензии на право пользования участком недр.</w:t>
      </w:r>
    </w:p>
    <w:p w:rsidR="00555760" w:rsidRPr="00600D76" w:rsidRDefault="00555760" w:rsidP="001A720C">
      <w:pPr>
        <w:pStyle w:val="ConsPlusNormal"/>
        <w:ind w:firstLine="540"/>
        <w:jc w:val="both"/>
        <w:rPr>
          <w:rFonts w:ascii="Times New Roman" w:hAnsi="Times New Roman" w:cs="Times New Roman"/>
          <w:sz w:val="28"/>
          <w:szCs w:val="28"/>
        </w:rPr>
      </w:pP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3.3.4. </w:t>
      </w:r>
      <w:hyperlink w:anchor="P739" w:history="1">
        <w:r w:rsidRPr="00600D76">
          <w:rPr>
            <w:rFonts w:ascii="Times New Roman" w:hAnsi="Times New Roman" w:cs="Times New Roman"/>
            <w:sz w:val="28"/>
            <w:szCs w:val="28"/>
          </w:rPr>
          <w:t>Блок-схема</w:t>
        </w:r>
      </w:hyperlink>
      <w:r w:rsidRPr="00600D76">
        <w:rPr>
          <w:rFonts w:ascii="Times New Roman" w:hAnsi="Times New Roman" w:cs="Times New Roman"/>
          <w:sz w:val="28"/>
          <w:szCs w:val="28"/>
        </w:rPr>
        <w:t xml:space="preserve"> последовательности действий при исполнении административного действия по осуществлению переоформления лицензии на право пользования участк</w:t>
      </w:r>
      <w:r w:rsidR="003F6270" w:rsidRPr="00600D76">
        <w:rPr>
          <w:rFonts w:ascii="Times New Roman" w:hAnsi="Times New Roman" w:cs="Times New Roman"/>
          <w:sz w:val="28"/>
          <w:szCs w:val="28"/>
        </w:rPr>
        <w:t>ом недр приведена в приложении 7</w:t>
      </w:r>
      <w:r w:rsidRPr="00600D76">
        <w:rPr>
          <w:rFonts w:ascii="Times New Roman" w:hAnsi="Times New Roman" w:cs="Times New Roman"/>
          <w:sz w:val="28"/>
          <w:szCs w:val="28"/>
        </w:rPr>
        <w:t xml:space="preserve"> к настоящему </w:t>
      </w:r>
      <w:r w:rsidR="00E133E4">
        <w:rPr>
          <w:rFonts w:ascii="Times New Roman" w:hAnsi="Times New Roman" w:cs="Times New Roman"/>
          <w:sz w:val="28"/>
          <w:szCs w:val="28"/>
        </w:rPr>
        <w:t>Административному р</w:t>
      </w:r>
      <w:r w:rsidRPr="00600D76">
        <w:rPr>
          <w:rFonts w:ascii="Times New Roman" w:hAnsi="Times New Roman" w:cs="Times New Roman"/>
          <w:sz w:val="28"/>
          <w:szCs w:val="28"/>
        </w:rPr>
        <w:t>егламенту.</w:t>
      </w:r>
    </w:p>
    <w:p w:rsidR="00310497" w:rsidRPr="00600D76" w:rsidRDefault="00310497" w:rsidP="001A720C">
      <w:pPr>
        <w:pStyle w:val="ConsPlusNormal"/>
        <w:ind w:firstLine="540"/>
        <w:jc w:val="both"/>
        <w:rPr>
          <w:rFonts w:ascii="Times New Roman" w:hAnsi="Times New Roman" w:cs="Times New Roman"/>
          <w:sz w:val="28"/>
          <w:szCs w:val="28"/>
        </w:rPr>
      </w:pPr>
    </w:p>
    <w:p w:rsidR="001A720C" w:rsidRPr="00600D76" w:rsidRDefault="001A720C"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 xml:space="preserve">3.3.5. </w:t>
      </w:r>
      <w:r w:rsidR="001A5ADC" w:rsidRPr="00600D76">
        <w:rPr>
          <w:rFonts w:ascii="Times New Roman" w:hAnsi="Times New Roman" w:cs="Times New Roman"/>
          <w:b/>
          <w:sz w:val="28"/>
          <w:szCs w:val="28"/>
        </w:rPr>
        <w:t>Регистрация заявки на переоформление лицензии на право пользования участком недр с прилагаемыми материалами.</w:t>
      </w:r>
    </w:p>
    <w:p w:rsidR="003C4A2F" w:rsidRPr="00600D76" w:rsidRDefault="003C4A2F" w:rsidP="001A720C">
      <w:pPr>
        <w:pStyle w:val="ConsPlusNormal"/>
        <w:ind w:firstLine="540"/>
        <w:jc w:val="both"/>
        <w:rPr>
          <w:rFonts w:ascii="Times New Roman" w:hAnsi="Times New Roman" w:cs="Times New Roman"/>
          <w:sz w:val="28"/>
          <w:szCs w:val="28"/>
        </w:rPr>
      </w:pPr>
    </w:p>
    <w:p w:rsidR="001A5ADC" w:rsidRPr="00600D76" w:rsidRDefault="001A5ADC" w:rsidP="001A5ADC">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      Основанием для начала административного действия является </w:t>
      </w:r>
      <w:r w:rsidR="00E133E4">
        <w:rPr>
          <w:rFonts w:ascii="Times New Roman" w:hAnsi="Times New Roman" w:cs="Times New Roman"/>
          <w:spacing w:val="1"/>
          <w:sz w:val="28"/>
          <w:szCs w:val="28"/>
        </w:rPr>
        <w:t xml:space="preserve">подача </w:t>
      </w:r>
      <w:r w:rsidRPr="00600D76">
        <w:rPr>
          <w:rFonts w:ascii="Times New Roman" w:hAnsi="Times New Roman" w:cs="Times New Roman"/>
          <w:spacing w:val="1"/>
          <w:sz w:val="28"/>
          <w:szCs w:val="28"/>
        </w:rPr>
        <w:t>заявителем заявления и документов должностному лицу, ответственному за регистрацию входящей корреспонденции.</w:t>
      </w:r>
    </w:p>
    <w:p w:rsidR="001A5ADC" w:rsidRPr="00600D76" w:rsidRDefault="001A5ADC" w:rsidP="001A5ADC">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Регистрация документов осуществляется в приемной Министерства  в течение 1 календарного дня. После регистрации материалы в течение 1 календарного дня передаются в отдел недропользования Министерства.</w:t>
      </w:r>
    </w:p>
    <w:p w:rsidR="001A5ADC" w:rsidRPr="00600D76" w:rsidRDefault="001A5ADC" w:rsidP="001A5ADC">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Результатам административного действия является проставление входящего номера на заявлении.</w:t>
      </w:r>
    </w:p>
    <w:p w:rsidR="001A5ADC" w:rsidRPr="00600D76" w:rsidRDefault="001A5ADC" w:rsidP="001A5ADC">
      <w:pPr>
        <w:pStyle w:val="a4"/>
        <w:shd w:val="clear" w:color="auto" w:fill="FFFFFF"/>
        <w:spacing w:before="0" w:beforeAutospacing="0" w:after="0" w:afterAutospacing="0" w:line="177" w:lineRule="atLeast"/>
        <w:ind w:firstLine="540"/>
        <w:jc w:val="both"/>
        <w:textAlignment w:val="baseline"/>
        <w:rPr>
          <w:sz w:val="28"/>
          <w:szCs w:val="28"/>
        </w:rPr>
      </w:pPr>
      <w:r w:rsidRPr="00600D76">
        <w:rPr>
          <w:sz w:val="28"/>
          <w:szCs w:val="28"/>
        </w:rPr>
        <w:t xml:space="preserve">Срок исполнения </w:t>
      </w:r>
      <w:r w:rsidR="003B1690" w:rsidRPr="00600D76">
        <w:rPr>
          <w:spacing w:val="1"/>
          <w:sz w:val="28"/>
          <w:szCs w:val="28"/>
        </w:rPr>
        <w:t xml:space="preserve">административного действия </w:t>
      </w:r>
      <w:r w:rsidRPr="00600D76">
        <w:rPr>
          <w:sz w:val="28"/>
          <w:szCs w:val="28"/>
        </w:rPr>
        <w:t>- 2 календарных дня с даты подачи заявителем заявления о предоставлении ему государственной услуги.</w:t>
      </w:r>
    </w:p>
    <w:p w:rsidR="001A5ADC" w:rsidRPr="00600D76" w:rsidRDefault="001A5ADC" w:rsidP="001A5ADC">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Способ фиксации результата выполнения административного действия – регистрация заявления в журнале регистрации входящей корреспонденции.</w:t>
      </w:r>
      <w:r w:rsidRPr="00600D76">
        <w:rPr>
          <w:rFonts w:ascii="Times New Roman" w:hAnsi="Times New Roman" w:cs="Times New Roman"/>
          <w:spacing w:val="1"/>
          <w:sz w:val="28"/>
          <w:szCs w:val="28"/>
        </w:rPr>
        <w:br/>
      </w:r>
    </w:p>
    <w:p w:rsidR="00C429E6" w:rsidRPr="00600D76" w:rsidRDefault="001A720C"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 xml:space="preserve">3.3.6. </w:t>
      </w:r>
      <w:r w:rsidR="00C429E6" w:rsidRPr="00600D76">
        <w:rPr>
          <w:rFonts w:ascii="Times New Roman" w:hAnsi="Times New Roman" w:cs="Times New Roman"/>
          <w:b/>
          <w:sz w:val="28"/>
          <w:szCs w:val="28"/>
        </w:rPr>
        <w:t>Рассмотрение заявки и прилагаемых документов на предмет комплектности представленных документов и объема сведений, необходимых для решения вопроса о переоформлении лицензии на право пользования участком недр, направление материалов на рассмотрение Комиссии.</w:t>
      </w:r>
    </w:p>
    <w:p w:rsidR="00C429E6" w:rsidRPr="00600D76" w:rsidRDefault="00C429E6" w:rsidP="001A720C">
      <w:pPr>
        <w:pStyle w:val="ConsPlusNormal"/>
        <w:ind w:firstLine="540"/>
        <w:jc w:val="both"/>
        <w:rPr>
          <w:rFonts w:ascii="Times New Roman" w:hAnsi="Times New Roman" w:cs="Times New Roman"/>
          <w:sz w:val="28"/>
          <w:szCs w:val="28"/>
        </w:rPr>
      </w:pPr>
    </w:p>
    <w:p w:rsidR="00C429E6" w:rsidRPr="00600D76" w:rsidRDefault="00C429E6" w:rsidP="00C429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lastRenderedPageBreak/>
        <w:t>Основанием для начала административного действия, является передача документов от лица ответственного за регистрацию входящей корреспонденции начальнику отдела недропользования.</w:t>
      </w:r>
    </w:p>
    <w:p w:rsidR="00C429E6" w:rsidRPr="00600D76" w:rsidRDefault="00C429E6" w:rsidP="00C429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Начальник отдела недропользования организует проверку представленных материалов.</w:t>
      </w:r>
    </w:p>
    <w:p w:rsidR="00C429E6" w:rsidRPr="00600D76" w:rsidRDefault="00C429E6" w:rsidP="00C429E6">
      <w:pPr>
        <w:pStyle w:val="a4"/>
        <w:shd w:val="clear" w:color="auto" w:fill="FFFFFF"/>
        <w:spacing w:before="0" w:beforeAutospacing="0" w:after="0" w:afterAutospacing="0" w:line="177" w:lineRule="atLeast"/>
        <w:ind w:firstLine="540"/>
        <w:jc w:val="both"/>
        <w:textAlignment w:val="baseline"/>
        <w:rPr>
          <w:sz w:val="28"/>
          <w:szCs w:val="28"/>
        </w:rPr>
      </w:pPr>
      <w:r w:rsidRPr="00600D76">
        <w:rPr>
          <w:spacing w:val="1"/>
          <w:sz w:val="28"/>
          <w:szCs w:val="28"/>
        </w:rPr>
        <w:t xml:space="preserve">Должностное лицо в течение 7 календарных дней </w:t>
      </w:r>
      <w:r w:rsidRPr="00600D76">
        <w:rPr>
          <w:sz w:val="28"/>
          <w:szCs w:val="28"/>
        </w:rPr>
        <w:t xml:space="preserve">с даты подачи заявителем заявления о предоставлении ему государственной услуги </w:t>
      </w:r>
      <w:r w:rsidRPr="00600D76">
        <w:rPr>
          <w:spacing w:val="1"/>
          <w:sz w:val="28"/>
          <w:szCs w:val="28"/>
        </w:rPr>
        <w:t>проверяет их соответствие требованиям, указанным в п. 2.6.3 настоящего Административного регламента.</w:t>
      </w:r>
    </w:p>
    <w:p w:rsidR="00C429E6" w:rsidRPr="00600D76" w:rsidRDefault="00C429E6" w:rsidP="00C429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В случае если заявителем не представлены </w:t>
      </w:r>
      <w:r w:rsidR="00E133E4">
        <w:rPr>
          <w:rFonts w:ascii="Times New Roman" w:hAnsi="Times New Roman" w:cs="Times New Roman"/>
          <w:spacing w:val="1"/>
          <w:sz w:val="28"/>
          <w:szCs w:val="28"/>
        </w:rPr>
        <w:t xml:space="preserve">документы, указанные в п. 2.7 </w:t>
      </w:r>
      <w:r w:rsidRPr="00600D76">
        <w:rPr>
          <w:rFonts w:ascii="Times New Roman" w:hAnsi="Times New Roman" w:cs="Times New Roman"/>
          <w:spacing w:val="1"/>
          <w:sz w:val="28"/>
          <w:szCs w:val="28"/>
        </w:rPr>
        <w:t>настоящего Административного регламента, ответственный исполнитель в целях получения документов и сведений, находящихся в распоряжении органов государственной власти, участвующих в предоставлении государственной услуги, формирует и направляет запросы о предоставлении документов и информации, необходимых для предоставления государственной услуги.</w:t>
      </w:r>
    </w:p>
    <w:p w:rsidR="00895F1F" w:rsidRPr="00600D76" w:rsidRDefault="00C429E6" w:rsidP="00895F1F">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После получения ответов на запросы ответственный исполнитель рассматривает документы</w:t>
      </w:r>
      <w:r w:rsidR="00895F1F" w:rsidRPr="00600D76">
        <w:rPr>
          <w:rFonts w:ascii="Times New Roman" w:hAnsi="Times New Roman" w:cs="Times New Roman"/>
          <w:spacing w:val="1"/>
          <w:sz w:val="28"/>
          <w:szCs w:val="28"/>
        </w:rPr>
        <w:t xml:space="preserve"> </w:t>
      </w:r>
      <w:r w:rsidR="00895F1F" w:rsidRPr="00600D76">
        <w:rPr>
          <w:rFonts w:ascii="Times New Roman" w:hAnsi="Times New Roman" w:cs="Times New Roman"/>
          <w:sz w:val="28"/>
          <w:szCs w:val="28"/>
        </w:rPr>
        <w:t>на предмет комплектности представленных документов и объема сведений, необходимых для решения вопроса о переоформлении лицензии на право пользования участком недр.</w:t>
      </w:r>
    </w:p>
    <w:p w:rsidR="00C429E6" w:rsidRPr="00600D76" w:rsidRDefault="00C429E6" w:rsidP="00895F1F">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В случае выявления оснований, предусмотренных п. 2.9 и п. 2.10.1 настоящего </w:t>
      </w:r>
      <w:r w:rsidR="00E133E4">
        <w:rPr>
          <w:rFonts w:ascii="Times New Roman" w:hAnsi="Times New Roman" w:cs="Times New Roman"/>
          <w:spacing w:val="1"/>
          <w:sz w:val="28"/>
          <w:szCs w:val="28"/>
        </w:rPr>
        <w:t>Административного р</w:t>
      </w:r>
      <w:r w:rsidRPr="00600D76">
        <w:rPr>
          <w:rFonts w:ascii="Times New Roman" w:hAnsi="Times New Roman" w:cs="Times New Roman"/>
          <w:spacing w:val="1"/>
          <w:sz w:val="28"/>
          <w:szCs w:val="28"/>
        </w:rPr>
        <w:t xml:space="preserve">егламента, ответственный исполнитель подготавливает уведомление об отказе в предоставлении государственной услуги с обоснованием причин отказа и передает начальнику отдела недропользования. </w:t>
      </w:r>
      <w:r w:rsidR="00895F1F" w:rsidRPr="00600D76">
        <w:rPr>
          <w:rFonts w:ascii="Times New Roman" w:hAnsi="Times New Roman" w:cs="Times New Roman"/>
          <w:sz w:val="28"/>
          <w:szCs w:val="28"/>
        </w:rPr>
        <w:t xml:space="preserve">Начальник Отдела осуществляет проверку подготовленного проекта </w:t>
      </w:r>
      <w:r w:rsidR="00895F1F" w:rsidRPr="00600D76">
        <w:rPr>
          <w:rFonts w:ascii="Times New Roman" w:hAnsi="Times New Roman" w:cs="Times New Roman"/>
          <w:spacing w:val="1"/>
          <w:sz w:val="28"/>
          <w:szCs w:val="28"/>
        </w:rPr>
        <w:t>уведомления об отказе в предоставлении государственной услуги</w:t>
      </w:r>
      <w:r w:rsidR="00895F1F" w:rsidRPr="00600D76">
        <w:rPr>
          <w:rFonts w:ascii="Times New Roman" w:hAnsi="Times New Roman" w:cs="Times New Roman"/>
          <w:sz w:val="28"/>
          <w:szCs w:val="28"/>
        </w:rPr>
        <w:t xml:space="preserve"> и представляет на подпись Министру.</w:t>
      </w:r>
    </w:p>
    <w:p w:rsidR="00C429E6" w:rsidRPr="00600D76" w:rsidRDefault="00C429E6" w:rsidP="00C429E6">
      <w:pPr>
        <w:tabs>
          <w:tab w:val="left" w:pos="2790"/>
        </w:tabs>
        <w:ind w:firstLine="567"/>
        <w:jc w:val="both"/>
        <w:rPr>
          <w:sz w:val="28"/>
          <w:szCs w:val="28"/>
        </w:rPr>
      </w:pPr>
      <w:r w:rsidRPr="00600D76">
        <w:rPr>
          <w:spacing w:val="1"/>
          <w:sz w:val="28"/>
          <w:szCs w:val="28"/>
        </w:rPr>
        <w:t xml:space="preserve">Если представленные материалы комплектны и соответствуют требованиям действующего законодательства о недрах и настоящего административного Регламента, ответственный исполнитель готовит заключение и передает материалы на рассмотрение Комиссии </w:t>
      </w:r>
      <w:r w:rsidRPr="00600D76">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w:t>
      </w:r>
    </w:p>
    <w:p w:rsidR="00C429E6" w:rsidRPr="00600D76" w:rsidRDefault="00C429E6" w:rsidP="00C429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Должностным лицом, ответственным за выполнением административного действия, является лицо, в должностные обязанности которого в соответствии с должностным регламентом входит данное действие.</w:t>
      </w:r>
    </w:p>
    <w:p w:rsidR="00C429E6" w:rsidRPr="00600D76" w:rsidRDefault="00C429E6" w:rsidP="00C429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Результатам административного действия является передача материалов на рассмотрение Комиссии или направление </w:t>
      </w:r>
      <w:r w:rsidRPr="00600D76">
        <w:rPr>
          <w:rFonts w:ascii="Times New Roman" w:hAnsi="Times New Roman" w:cs="Times New Roman"/>
          <w:sz w:val="28"/>
          <w:szCs w:val="28"/>
        </w:rPr>
        <w:t xml:space="preserve">уведомления </w:t>
      </w:r>
      <w:r w:rsidRPr="00600D76">
        <w:rPr>
          <w:rFonts w:ascii="Times New Roman" w:hAnsi="Times New Roman" w:cs="Times New Roman"/>
          <w:spacing w:val="1"/>
          <w:sz w:val="28"/>
          <w:szCs w:val="28"/>
        </w:rPr>
        <w:t xml:space="preserve">об отказе в предоставлении государственной услуги с обоснованием причин отказа. </w:t>
      </w:r>
    </w:p>
    <w:p w:rsidR="00C429E6" w:rsidRPr="00600D76" w:rsidRDefault="00C429E6" w:rsidP="00C429E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Срок </w:t>
      </w:r>
      <w:r w:rsidR="003B1690" w:rsidRPr="00600D76">
        <w:rPr>
          <w:rFonts w:ascii="Times New Roman" w:hAnsi="Times New Roman" w:cs="Times New Roman"/>
          <w:sz w:val="28"/>
          <w:szCs w:val="28"/>
        </w:rPr>
        <w:t>вы</w:t>
      </w:r>
      <w:r w:rsidRPr="00600D76">
        <w:rPr>
          <w:rFonts w:ascii="Times New Roman" w:hAnsi="Times New Roman" w:cs="Times New Roman"/>
          <w:sz w:val="28"/>
          <w:szCs w:val="28"/>
        </w:rPr>
        <w:t xml:space="preserve">полнения </w:t>
      </w:r>
      <w:r w:rsidR="003B1690" w:rsidRPr="00600D76">
        <w:rPr>
          <w:rFonts w:ascii="Times New Roman" w:hAnsi="Times New Roman" w:cs="Times New Roman"/>
          <w:spacing w:val="1"/>
          <w:sz w:val="28"/>
          <w:szCs w:val="28"/>
        </w:rPr>
        <w:t>административного действия</w:t>
      </w:r>
      <w:r w:rsidR="003B1690" w:rsidRPr="00600D76">
        <w:rPr>
          <w:rFonts w:ascii="Times New Roman" w:hAnsi="Times New Roman" w:cs="Times New Roman"/>
          <w:sz w:val="28"/>
          <w:szCs w:val="28"/>
        </w:rPr>
        <w:t xml:space="preserve"> </w:t>
      </w:r>
      <w:r w:rsidRPr="00600D76">
        <w:rPr>
          <w:rFonts w:ascii="Times New Roman" w:hAnsi="Times New Roman" w:cs="Times New Roman"/>
          <w:sz w:val="28"/>
          <w:szCs w:val="28"/>
        </w:rPr>
        <w:t>- 7 календарных дня с даты подачи заявителем заявления о предоставлении ему государственной услуги.</w:t>
      </w:r>
    </w:p>
    <w:p w:rsidR="00C429E6" w:rsidRPr="00600D76" w:rsidRDefault="00C429E6" w:rsidP="00C429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Способ фиксации результата выполнения административного действия в случае принятия материалов к рассмотрению – передача материалов на рассмотрение Комиссии.</w:t>
      </w:r>
    </w:p>
    <w:p w:rsidR="00C429E6" w:rsidRPr="00600D76" w:rsidRDefault="00C429E6" w:rsidP="00C429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Способ фиксации результата выполнения административного действия в случае </w:t>
      </w:r>
      <w:r w:rsidR="00895F1F" w:rsidRPr="00600D76">
        <w:rPr>
          <w:rFonts w:ascii="Times New Roman" w:hAnsi="Times New Roman" w:cs="Times New Roman"/>
          <w:spacing w:val="1"/>
          <w:sz w:val="28"/>
          <w:szCs w:val="28"/>
        </w:rPr>
        <w:t>отказа в предоставлении государственной услуги</w:t>
      </w:r>
      <w:r w:rsidRPr="00600D76">
        <w:rPr>
          <w:rFonts w:ascii="Times New Roman" w:hAnsi="Times New Roman" w:cs="Times New Roman"/>
          <w:spacing w:val="1"/>
          <w:sz w:val="28"/>
          <w:szCs w:val="28"/>
        </w:rPr>
        <w:t xml:space="preserve"> - регистрация </w:t>
      </w:r>
      <w:r w:rsidRPr="00600D76">
        <w:rPr>
          <w:rFonts w:ascii="Times New Roman" w:hAnsi="Times New Roman" w:cs="Times New Roman"/>
          <w:sz w:val="28"/>
          <w:szCs w:val="28"/>
        </w:rPr>
        <w:t xml:space="preserve">уведомления </w:t>
      </w:r>
      <w:r w:rsidRPr="00600D76">
        <w:rPr>
          <w:rFonts w:ascii="Times New Roman" w:hAnsi="Times New Roman" w:cs="Times New Roman"/>
          <w:sz w:val="28"/>
          <w:szCs w:val="28"/>
        </w:rPr>
        <w:lastRenderedPageBreak/>
        <w:t xml:space="preserve">об отказе </w:t>
      </w:r>
      <w:r w:rsidRPr="00600D76">
        <w:rPr>
          <w:rFonts w:ascii="Times New Roman" w:hAnsi="Times New Roman" w:cs="Times New Roman"/>
          <w:spacing w:val="1"/>
          <w:sz w:val="28"/>
          <w:szCs w:val="28"/>
        </w:rPr>
        <w:t>в предоставлении государственной услуги в журнале исходящей корреспонденции.</w:t>
      </w:r>
    </w:p>
    <w:p w:rsidR="00C429E6" w:rsidRPr="00600D76" w:rsidRDefault="00C429E6" w:rsidP="00C429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Заявочные материалы в случае отказа в предоставлении государственной услуги заявителю не возвращаются.</w:t>
      </w:r>
    </w:p>
    <w:p w:rsidR="00C429E6" w:rsidRPr="00600D76" w:rsidRDefault="00C429E6" w:rsidP="001A720C">
      <w:pPr>
        <w:pStyle w:val="ConsPlusNormal"/>
        <w:ind w:firstLine="540"/>
        <w:jc w:val="both"/>
        <w:rPr>
          <w:rFonts w:ascii="Times New Roman" w:hAnsi="Times New Roman" w:cs="Times New Roman"/>
          <w:sz w:val="28"/>
          <w:szCs w:val="28"/>
        </w:rPr>
      </w:pPr>
    </w:p>
    <w:p w:rsidR="00526059" w:rsidRPr="00600D76" w:rsidRDefault="001A720C" w:rsidP="0052605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3.3.7</w:t>
      </w:r>
      <w:r w:rsidRPr="00600D76">
        <w:rPr>
          <w:rFonts w:ascii="Times New Roman" w:hAnsi="Times New Roman" w:cs="Times New Roman"/>
          <w:b/>
          <w:sz w:val="28"/>
          <w:szCs w:val="28"/>
        </w:rPr>
        <w:t xml:space="preserve">. </w:t>
      </w:r>
      <w:r w:rsidR="00526059" w:rsidRPr="00600D76">
        <w:rPr>
          <w:rFonts w:ascii="Times New Roman" w:hAnsi="Times New Roman" w:cs="Times New Roman"/>
          <w:b/>
          <w:sz w:val="28"/>
          <w:szCs w:val="28"/>
        </w:rPr>
        <w:t>Рассмотрение заявки и прилагаемых к ней документов на Комиссии, принятие Министерством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526059" w:rsidRPr="00600D76" w:rsidRDefault="00526059" w:rsidP="00526059">
      <w:pPr>
        <w:pStyle w:val="a4"/>
        <w:shd w:val="clear" w:color="auto" w:fill="FFFFFF"/>
        <w:spacing w:before="0" w:beforeAutospacing="0" w:after="0" w:afterAutospacing="0" w:line="177" w:lineRule="atLeast"/>
        <w:ind w:firstLine="567"/>
        <w:jc w:val="both"/>
        <w:textAlignment w:val="baseline"/>
        <w:rPr>
          <w:sz w:val="28"/>
          <w:szCs w:val="28"/>
        </w:rPr>
      </w:pPr>
    </w:p>
    <w:p w:rsidR="00526059" w:rsidRPr="00600D76" w:rsidRDefault="00526059" w:rsidP="00526059">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Основанием для начала данной административной процедуры является передача заявочных документов на рассмотрение Комиссии.</w:t>
      </w:r>
    </w:p>
    <w:p w:rsidR="00526059" w:rsidRPr="00600D76" w:rsidRDefault="00526059" w:rsidP="00526059">
      <w:pPr>
        <w:tabs>
          <w:tab w:val="left" w:pos="2790"/>
        </w:tabs>
        <w:ind w:firstLine="567"/>
        <w:jc w:val="both"/>
        <w:rPr>
          <w:sz w:val="28"/>
          <w:szCs w:val="28"/>
        </w:rPr>
      </w:pPr>
      <w:r w:rsidRPr="00600D76">
        <w:rPr>
          <w:sz w:val="28"/>
          <w:szCs w:val="28"/>
        </w:rPr>
        <w:t>Комиссия осуществляет рассмотрение заявочных материалов, в соответствии с  Положением о Комиссии 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утвержденным распоряжением Министерства имущественных и земельных отношений Карачаево-Черкесской Республики от 29.08.2013  № 323.</w:t>
      </w:r>
    </w:p>
    <w:p w:rsidR="00526059" w:rsidRPr="00600D76" w:rsidRDefault="00526059" w:rsidP="00526059">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Результаты рассмотрения заявочных материалов на заседании Комиссии оформляется протоколом, подписывается председателем и ответственным секретарем Комиссии.</w:t>
      </w:r>
    </w:p>
    <w:p w:rsidR="00526059" w:rsidRPr="00600D76" w:rsidRDefault="00526059" w:rsidP="0052605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 Секретарь Комиссии в течение 3-х календарных дней с даты подписания протокола подготавливает проект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w:t>
      </w:r>
      <w:r w:rsidR="00DF2460" w:rsidRPr="00600D76">
        <w:rPr>
          <w:rFonts w:ascii="Times New Roman" w:hAnsi="Times New Roman" w:cs="Times New Roman"/>
          <w:sz w:val="28"/>
          <w:szCs w:val="28"/>
        </w:rPr>
        <w:t xml:space="preserve"> и передает начальнику О</w:t>
      </w:r>
      <w:r w:rsidR="00772D37" w:rsidRPr="00600D76">
        <w:rPr>
          <w:rFonts w:ascii="Times New Roman" w:hAnsi="Times New Roman" w:cs="Times New Roman"/>
          <w:sz w:val="28"/>
          <w:szCs w:val="28"/>
        </w:rPr>
        <w:t>тдела.</w:t>
      </w:r>
    </w:p>
    <w:p w:rsidR="003C4A2F" w:rsidRPr="00600D76" w:rsidRDefault="003C4A2F" w:rsidP="003C4A2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проекте решения о переоформлении лицензии на право пользования участком недр указываются:</w:t>
      </w:r>
    </w:p>
    <w:p w:rsidR="003C4A2F" w:rsidRPr="00600D76" w:rsidRDefault="003C4A2F" w:rsidP="003C4A2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полное официальное наименование прежнего пользователя участка недр;</w:t>
      </w:r>
    </w:p>
    <w:p w:rsidR="003C4A2F" w:rsidRPr="00600D76" w:rsidRDefault="003C4A2F" w:rsidP="003C4A2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полное официальное наименование нового пользователя участка недр;</w:t>
      </w:r>
    </w:p>
    <w:p w:rsidR="003C4A2F" w:rsidRPr="00600D76" w:rsidRDefault="003C4A2F" w:rsidP="003C4A2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номер и серия переоформляемой лицензии на право пользования участком недр с указанием наименования участка недр и целевого назначения пользования недрами;</w:t>
      </w:r>
    </w:p>
    <w:p w:rsidR="003C4A2F" w:rsidRPr="00600D76" w:rsidRDefault="003C4A2F" w:rsidP="003C4A2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основание переоформления лицензии на право пользования участком недр.</w:t>
      </w:r>
    </w:p>
    <w:p w:rsidR="00526059" w:rsidRPr="00600D76" w:rsidRDefault="00526059" w:rsidP="0052605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Начальник Отдела с момента передачи секретарем Комиссии подготовленного проекта решения о переоформлении лицензии на право пользования участком недр или проекта мотивированного отказа в переоформлении лицензии в течение 5 рабочих дней осуществляет проверку подготовленного проекта решения о переоформлении лицензии на право пользования участком недр или мотивированного отказа в переоформлении лицензии и представляет на подпись Министру.</w:t>
      </w:r>
    </w:p>
    <w:p w:rsidR="00526059" w:rsidRPr="00600D76" w:rsidRDefault="00526059" w:rsidP="0052605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Министр по итогам рассмотрения представленных проектов, принимает решение  о переоформлении лицензии на право пользования участком недр либо </w:t>
      </w:r>
      <w:r w:rsidRPr="00600D76">
        <w:rPr>
          <w:rFonts w:ascii="Times New Roman" w:hAnsi="Times New Roman" w:cs="Times New Roman"/>
          <w:sz w:val="28"/>
          <w:szCs w:val="28"/>
        </w:rPr>
        <w:lastRenderedPageBreak/>
        <w:t>решения об отказе в переоформлении лицензии на право пользования участком недр.</w:t>
      </w:r>
    </w:p>
    <w:p w:rsidR="00526059" w:rsidRPr="00600D76" w:rsidRDefault="00526059" w:rsidP="003C4A2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Подписанный Министром мотивированный отказ в переоформлении лицензии на право пользования участком недр в тече</w:t>
      </w:r>
      <w:r w:rsidR="00E133E4">
        <w:rPr>
          <w:rFonts w:ascii="Times New Roman" w:hAnsi="Times New Roman" w:cs="Times New Roman"/>
          <w:sz w:val="28"/>
          <w:szCs w:val="28"/>
        </w:rPr>
        <w:t>ние последующих 7 дней направляется (вручае</w:t>
      </w:r>
      <w:r w:rsidRPr="00600D76">
        <w:rPr>
          <w:rFonts w:ascii="Times New Roman" w:hAnsi="Times New Roman" w:cs="Times New Roman"/>
          <w:sz w:val="28"/>
          <w:szCs w:val="28"/>
        </w:rPr>
        <w:t>тся) ответственным лицом Заявителю непосредственно, по почте или в форме электронного документа.</w:t>
      </w:r>
      <w:r w:rsidR="003C4A2F" w:rsidRPr="00600D76">
        <w:rPr>
          <w:rFonts w:ascii="Times New Roman" w:hAnsi="Times New Roman" w:cs="Times New Roman"/>
          <w:sz w:val="28"/>
          <w:szCs w:val="28"/>
        </w:rPr>
        <w:t xml:space="preserve"> Заявка с прилагаемыми материалами Заявителю не возвращается.</w:t>
      </w:r>
    </w:p>
    <w:p w:rsidR="00526059" w:rsidRPr="00600D76" w:rsidRDefault="00526059" w:rsidP="0052605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Результат административной процедуры, подписанное Министром решение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526059" w:rsidRPr="00600D76" w:rsidRDefault="00526059" w:rsidP="00526059">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Максимальный срок исполнения административной процедуры – 30 календарных дней с даты подачи заявителем заявления о предоставлении ему государственной услуги.</w:t>
      </w:r>
    </w:p>
    <w:p w:rsidR="00526059" w:rsidRPr="00600D76" w:rsidRDefault="00526059" w:rsidP="00526059">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Способом фиксации результата административной процедуры является – регистрация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 должностным лицом Министерства, ответственным за делопроизводство.</w:t>
      </w:r>
    </w:p>
    <w:p w:rsidR="007F169E" w:rsidRPr="00600D76" w:rsidRDefault="007F169E" w:rsidP="00276178">
      <w:pPr>
        <w:pStyle w:val="ConsPlusNormal"/>
        <w:ind w:firstLine="0"/>
        <w:jc w:val="both"/>
        <w:rPr>
          <w:rFonts w:ascii="Times New Roman" w:hAnsi="Times New Roman" w:cs="Times New Roman"/>
          <w:sz w:val="28"/>
          <w:szCs w:val="28"/>
        </w:rPr>
      </w:pPr>
    </w:p>
    <w:p w:rsidR="00DF2460" w:rsidRPr="00600D76" w:rsidRDefault="00DF2460" w:rsidP="00DF2460">
      <w:pPr>
        <w:pStyle w:val="ConsPlusNormal"/>
        <w:ind w:firstLine="540"/>
        <w:jc w:val="both"/>
        <w:rPr>
          <w:rFonts w:ascii="Times New Roman" w:hAnsi="Times New Roman" w:cs="Times New Roman"/>
          <w:sz w:val="28"/>
          <w:szCs w:val="28"/>
        </w:rPr>
      </w:pPr>
      <w:r w:rsidRPr="00600D76">
        <w:rPr>
          <w:rFonts w:ascii="Times New Roman" w:hAnsi="Times New Roman" w:cs="Times New Roman"/>
          <w:b/>
          <w:sz w:val="28"/>
          <w:szCs w:val="28"/>
        </w:rPr>
        <w:t>3.3.8.</w:t>
      </w:r>
      <w:r w:rsidRPr="00600D76">
        <w:rPr>
          <w:rFonts w:ascii="Times New Roman" w:hAnsi="Times New Roman" w:cs="Times New Roman"/>
          <w:sz w:val="28"/>
          <w:szCs w:val="28"/>
        </w:rPr>
        <w:t xml:space="preserve"> </w:t>
      </w:r>
      <w:r w:rsidRPr="00600D76">
        <w:rPr>
          <w:rFonts w:ascii="Times New Roman" w:hAnsi="Times New Roman" w:cs="Times New Roman"/>
          <w:b/>
          <w:sz w:val="28"/>
          <w:szCs w:val="28"/>
        </w:rPr>
        <w:t>Оформление</w:t>
      </w:r>
      <w:r w:rsidR="00B92C3F" w:rsidRPr="00600D76">
        <w:rPr>
          <w:rFonts w:ascii="Times New Roman" w:hAnsi="Times New Roman" w:cs="Times New Roman"/>
          <w:b/>
          <w:sz w:val="28"/>
          <w:szCs w:val="28"/>
        </w:rPr>
        <w:t>, государственная регистрация и выдача</w:t>
      </w:r>
      <w:r w:rsidRPr="00600D76">
        <w:rPr>
          <w:rFonts w:ascii="Times New Roman" w:hAnsi="Times New Roman" w:cs="Times New Roman"/>
          <w:b/>
          <w:sz w:val="28"/>
          <w:szCs w:val="28"/>
        </w:rPr>
        <w:t xml:space="preserve"> </w:t>
      </w:r>
      <w:r w:rsidR="00B92C3F" w:rsidRPr="00600D76">
        <w:rPr>
          <w:rFonts w:ascii="Times New Roman" w:hAnsi="Times New Roman" w:cs="Times New Roman"/>
          <w:b/>
          <w:sz w:val="28"/>
          <w:szCs w:val="28"/>
        </w:rPr>
        <w:t>переоформленной</w:t>
      </w:r>
      <w:r w:rsidRPr="00600D76">
        <w:rPr>
          <w:rFonts w:ascii="Times New Roman" w:hAnsi="Times New Roman" w:cs="Times New Roman"/>
          <w:b/>
          <w:sz w:val="28"/>
          <w:szCs w:val="28"/>
        </w:rPr>
        <w:t xml:space="preserve"> лицензии на право пользования участком недр.</w:t>
      </w:r>
    </w:p>
    <w:p w:rsidR="00DF2460" w:rsidRPr="00600D76" w:rsidRDefault="00DF2460" w:rsidP="001A720C">
      <w:pPr>
        <w:pStyle w:val="ConsPlusNormal"/>
        <w:ind w:firstLine="540"/>
        <w:jc w:val="both"/>
        <w:rPr>
          <w:rFonts w:ascii="Times New Roman" w:hAnsi="Times New Roman" w:cs="Times New Roman"/>
          <w:sz w:val="28"/>
          <w:szCs w:val="28"/>
        </w:rPr>
      </w:pPr>
    </w:p>
    <w:p w:rsidR="00DF2460" w:rsidRPr="00600D76" w:rsidRDefault="00DF2460" w:rsidP="00DF246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Основанием для начала административной процедуры оформления</w:t>
      </w:r>
      <w:r w:rsidR="00B92C3F" w:rsidRPr="00600D76">
        <w:rPr>
          <w:rFonts w:ascii="Times New Roman" w:hAnsi="Times New Roman" w:cs="Times New Roman"/>
          <w:sz w:val="28"/>
          <w:szCs w:val="28"/>
        </w:rPr>
        <w:t>,</w:t>
      </w:r>
      <w:r w:rsidRPr="00600D76">
        <w:rPr>
          <w:rFonts w:ascii="Times New Roman" w:hAnsi="Times New Roman" w:cs="Times New Roman"/>
          <w:sz w:val="28"/>
          <w:szCs w:val="28"/>
        </w:rPr>
        <w:t xml:space="preserve"> </w:t>
      </w:r>
      <w:r w:rsidR="00B92C3F" w:rsidRPr="00600D76">
        <w:rPr>
          <w:rFonts w:ascii="Times New Roman" w:hAnsi="Times New Roman" w:cs="Times New Roman"/>
          <w:sz w:val="28"/>
          <w:szCs w:val="28"/>
        </w:rPr>
        <w:t xml:space="preserve">государственной регистрации и выдачи переоформленной лицензии на право пользования участком недр </w:t>
      </w:r>
      <w:r w:rsidRPr="00600D76">
        <w:rPr>
          <w:rFonts w:ascii="Times New Roman" w:hAnsi="Times New Roman" w:cs="Times New Roman"/>
          <w:sz w:val="28"/>
          <w:szCs w:val="28"/>
        </w:rPr>
        <w:t>является решение Министерства</w:t>
      </w:r>
      <w:r w:rsidR="00B92C3F" w:rsidRPr="00600D76">
        <w:rPr>
          <w:rFonts w:ascii="Times New Roman" w:hAnsi="Times New Roman" w:cs="Times New Roman"/>
          <w:sz w:val="28"/>
          <w:szCs w:val="28"/>
        </w:rPr>
        <w:t xml:space="preserve"> о переоформлении лицензии на право пользования участком недр</w:t>
      </w:r>
      <w:r w:rsidRPr="00600D76">
        <w:rPr>
          <w:rFonts w:ascii="Times New Roman" w:hAnsi="Times New Roman" w:cs="Times New Roman"/>
          <w:sz w:val="28"/>
          <w:szCs w:val="28"/>
        </w:rPr>
        <w:t>, подписанное Министром в установленном порядке.</w:t>
      </w:r>
    </w:p>
    <w:p w:rsidR="003C4A2F" w:rsidRPr="00600D76" w:rsidRDefault="003C4A2F" w:rsidP="003C4A2F">
      <w:pPr>
        <w:autoSpaceDE w:val="0"/>
        <w:autoSpaceDN w:val="0"/>
        <w:adjustRightInd w:val="0"/>
        <w:ind w:firstLine="540"/>
        <w:jc w:val="both"/>
        <w:rPr>
          <w:sz w:val="28"/>
          <w:szCs w:val="28"/>
        </w:rPr>
      </w:pPr>
      <w:r w:rsidRPr="00600D76">
        <w:rPr>
          <w:sz w:val="28"/>
          <w:szCs w:val="28"/>
        </w:rPr>
        <w:t>Оформление, регистрация и выдача переоформленной лицензии на право пользования участком недр осуществляются в сроки и в порядке, установленные настоящим Административным регламентом в 3.1.4.2 – 3.1.6.1 для регистрации и выдачи лицензий на пользование недрами.</w:t>
      </w:r>
    </w:p>
    <w:p w:rsidR="003C4A2F" w:rsidRPr="00600D76" w:rsidRDefault="003C4A2F" w:rsidP="003C4A2F">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Должностное лицо, ответственное за регистрацию лицензий, после внесения в соответствии с настоящим </w:t>
      </w:r>
      <w:r w:rsidR="00E133E4">
        <w:rPr>
          <w:rFonts w:ascii="Times New Roman" w:hAnsi="Times New Roman" w:cs="Times New Roman"/>
          <w:sz w:val="28"/>
          <w:szCs w:val="28"/>
        </w:rPr>
        <w:t>Административным р</w:t>
      </w:r>
      <w:r w:rsidRPr="00600D76">
        <w:rPr>
          <w:rFonts w:ascii="Times New Roman" w:hAnsi="Times New Roman" w:cs="Times New Roman"/>
          <w:sz w:val="28"/>
          <w:szCs w:val="28"/>
        </w:rPr>
        <w:t>егламентом в реестр лицензий на право пользования участками недр местного значения записи о регистрации лицензии, оформленной взамен ранее действовавшей, вносит в реестр лицензий на право пользования участками недр местного значения запись о прекращении действия лицензии, зарегистрированной ранее.</w:t>
      </w:r>
    </w:p>
    <w:p w:rsidR="001F3FB9" w:rsidRPr="00600D76" w:rsidRDefault="001F3FB9" w:rsidP="003C4A2F">
      <w:pPr>
        <w:pStyle w:val="ConsPlusNormal"/>
        <w:ind w:firstLine="0"/>
        <w:jc w:val="both"/>
        <w:rPr>
          <w:rFonts w:ascii="Times New Roman" w:hAnsi="Times New Roman" w:cs="Times New Roman"/>
          <w:sz w:val="28"/>
          <w:szCs w:val="28"/>
        </w:rPr>
      </w:pPr>
    </w:p>
    <w:p w:rsidR="001A720C" w:rsidRPr="00600D76" w:rsidRDefault="00DE2C0A"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 xml:space="preserve">3.4. Принятие </w:t>
      </w:r>
      <w:r w:rsidR="001A720C" w:rsidRPr="00600D76">
        <w:rPr>
          <w:rFonts w:ascii="Times New Roman" w:hAnsi="Times New Roman" w:cs="Times New Roman"/>
          <w:b/>
          <w:sz w:val="28"/>
          <w:szCs w:val="28"/>
        </w:rPr>
        <w:t xml:space="preserve">решений </w:t>
      </w:r>
      <w:r w:rsidRPr="00600D76">
        <w:rPr>
          <w:rFonts w:ascii="Times New Roman" w:hAnsi="Times New Roman" w:cs="Times New Roman"/>
          <w:b/>
          <w:sz w:val="28"/>
          <w:szCs w:val="28"/>
        </w:rPr>
        <w:t xml:space="preserve">о прекращении, </w:t>
      </w:r>
      <w:r w:rsidR="001A720C" w:rsidRPr="00600D76">
        <w:rPr>
          <w:rFonts w:ascii="Times New Roman" w:hAnsi="Times New Roman" w:cs="Times New Roman"/>
          <w:b/>
          <w:sz w:val="28"/>
          <w:szCs w:val="28"/>
        </w:rPr>
        <w:t>досрочном прекращении, приоста</w:t>
      </w:r>
      <w:r w:rsidR="00C91DD1" w:rsidRPr="00600D76">
        <w:rPr>
          <w:rFonts w:ascii="Times New Roman" w:hAnsi="Times New Roman" w:cs="Times New Roman"/>
          <w:b/>
          <w:sz w:val="28"/>
          <w:szCs w:val="28"/>
        </w:rPr>
        <w:t>новлении или</w:t>
      </w:r>
      <w:r w:rsidR="001A720C" w:rsidRPr="00600D76">
        <w:rPr>
          <w:rFonts w:ascii="Times New Roman" w:hAnsi="Times New Roman" w:cs="Times New Roman"/>
          <w:b/>
          <w:sz w:val="28"/>
          <w:szCs w:val="28"/>
        </w:rPr>
        <w:t xml:space="preserve"> ограничении права пользования участком недр.</w:t>
      </w:r>
    </w:p>
    <w:p w:rsidR="00276178" w:rsidRPr="00600D76" w:rsidRDefault="00276178" w:rsidP="001A720C">
      <w:pPr>
        <w:pStyle w:val="ConsPlusNormal"/>
        <w:ind w:firstLine="540"/>
        <w:jc w:val="both"/>
        <w:rPr>
          <w:rFonts w:ascii="Times New Roman" w:hAnsi="Times New Roman" w:cs="Times New Roman"/>
          <w:b/>
          <w:sz w:val="28"/>
          <w:szCs w:val="28"/>
        </w:rPr>
      </w:pP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3.4.1. Административная проце</w:t>
      </w:r>
      <w:r w:rsidR="00DE2C0A" w:rsidRPr="00600D76">
        <w:rPr>
          <w:rFonts w:ascii="Times New Roman" w:hAnsi="Times New Roman" w:cs="Times New Roman"/>
          <w:sz w:val="28"/>
          <w:szCs w:val="28"/>
        </w:rPr>
        <w:t xml:space="preserve">дура по осуществлению принятия </w:t>
      </w:r>
      <w:r w:rsidRPr="00600D76">
        <w:rPr>
          <w:rFonts w:ascii="Times New Roman" w:hAnsi="Times New Roman" w:cs="Times New Roman"/>
          <w:sz w:val="28"/>
          <w:szCs w:val="28"/>
        </w:rPr>
        <w:t xml:space="preserve">решений о </w:t>
      </w:r>
      <w:r w:rsidR="00DE2C0A"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w:t>
      </w:r>
      <w:r w:rsidR="00C91DD1" w:rsidRPr="00600D76">
        <w:rPr>
          <w:rFonts w:ascii="Times New Roman" w:hAnsi="Times New Roman" w:cs="Times New Roman"/>
          <w:sz w:val="28"/>
          <w:szCs w:val="28"/>
        </w:rPr>
        <w:t xml:space="preserve"> прекращении, приостановлении или </w:t>
      </w:r>
      <w:r w:rsidRPr="00600D76">
        <w:rPr>
          <w:rFonts w:ascii="Times New Roman" w:hAnsi="Times New Roman" w:cs="Times New Roman"/>
          <w:sz w:val="28"/>
          <w:szCs w:val="28"/>
        </w:rPr>
        <w:t xml:space="preserve">ограничении права пользования участком недр реализуется Министерством в случаях, предусмотренных </w:t>
      </w:r>
      <w:hyperlink r:id="rId48" w:history="1">
        <w:r w:rsidRPr="00600D76">
          <w:rPr>
            <w:rFonts w:ascii="Times New Roman" w:hAnsi="Times New Roman" w:cs="Times New Roman"/>
            <w:sz w:val="28"/>
            <w:szCs w:val="28"/>
          </w:rPr>
          <w:t>статьей 20</w:t>
        </w:r>
      </w:hyperlink>
      <w:r w:rsidRPr="00600D76">
        <w:rPr>
          <w:rFonts w:ascii="Times New Roman" w:hAnsi="Times New Roman" w:cs="Times New Roman"/>
          <w:sz w:val="28"/>
          <w:szCs w:val="28"/>
        </w:rPr>
        <w:t xml:space="preserve"> Зак</w:t>
      </w:r>
      <w:r w:rsidR="00585F20" w:rsidRPr="00600D76">
        <w:rPr>
          <w:rFonts w:ascii="Times New Roman" w:hAnsi="Times New Roman" w:cs="Times New Roman"/>
          <w:sz w:val="28"/>
          <w:szCs w:val="28"/>
        </w:rPr>
        <w:t>она РФ «О недрах»</w:t>
      </w:r>
      <w:r w:rsidR="00DE2C0A" w:rsidRPr="00600D76">
        <w:rPr>
          <w:rFonts w:ascii="Times New Roman" w:hAnsi="Times New Roman" w:cs="Times New Roman"/>
          <w:sz w:val="28"/>
          <w:szCs w:val="28"/>
        </w:rPr>
        <w:t xml:space="preserve"> и статьей 12 Закона Карачаево-</w:t>
      </w:r>
      <w:r w:rsidR="00DE2C0A" w:rsidRPr="00600D76">
        <w:rPr>
          <w:rFonts w:ascii="Times New Roman" w:hAnsi="Times New Roman" w:cs="Times New Roman"/>
          <w:sz w:val="28"/>
          <w:szCs w:val="28"/>
        </w:rPr>
        <w:lastRenderedPageBreak/>
        <w:t>Черкесской Республики от 25.01.2006 № 11-РЗ «О порядке пользования участками недр, местного значения на территории Карачаево-Черкесской Республики»</w:t>
      </w:r>
      <w:r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3.4.2. Основаниями для начала осуществления административных действий по осуществлению принятия</w:t>
      </w:r>
      <w:r w:rsidR="00DE2C0A" w:rsidRPr="00600D76">
        <w:rPr>
          <w:rFonts w:ascii="Times New Roman" w:hAnsi="Times New Roman" w:cs="Times New Roman"/>
          <w:sz w:val="28"/>
          <w:szCs w:val="28"/>
        </w:rPr>
        <w:t xml:space="preserve"> </w:t>
      </w:r>
      <w:r w:rsidRPr="00600D76">
        <w:rPr>
          <w:rFonts w:ascii="Times New Roman" w:hAnsi="Times New Roman" w:cs="Times New Roman"/>
          <w:sz w:val="28"/>
          <w:szCs w:val="28"/>
        </w:rPr>
        <w:t xml:space="preserve">решений о </w:t>
      </w:r>
      <w:r w:rsidR="00DE2C0A"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 прекращении, приостановлении и</w:t>
      </w:r>
      <w:r w:rsidR="00C91DD1" w:rsidRPr="00600D76">
        <w:rPr>
          <w:rFonts w:ascii="Times New Roman" w:hAnsi="Times New Roman" w:cs="Times New Roman"/>
          <w:sz w:val="28"/>
          <w:szCs w:val="28"/>
        </w:rPr>
        <w:t>ли</w:t>
      </w:r>
      <w:r w:rsidRPr="00600D76">
        <w:rPr>
          <w:rFonts w:ascii="Times New Roman" w:hAnsi="Times New Roman" w:cs="Times New Roman"/>
          <w:sz w:val="28"/>
          <w:szCs w:val="28"/>
        </w:rPr>
        <w:t xml:space="preserve"> ограничении права пользования участком недр являются:</w:t>
      </w:r>
    </w:p>
    <w:p w:rsidR="001A720C" w:rsidRPr="00600D76" w:rsidRDefault="001A720C" w:rsidP="001A720C">
      <w:pPr>
        <w:pStyle w:val="ConsPlusNormal"/>
        <w:ind w:firstLine="540"/>
        <w:jc w:val="both"/>
        <w:rPr>
          <w:rFonts w:ascii="Times New Roman" w:hAnsi="Times New Roman" w:cs="Times New Roman"/>
          <w:sz w:val="28"/>
          <w:szCs w:val="28"/>
        </w:rPr>
      </w:pPr>
      <w:bookmarkStart w:id="16" w:name="P480"/>
      <w:bookmarkEnd w:id="16"/>
      <w:r w:rsidRPr="00600D76">
        <w:rPr>
          <w:rFonts w:ascii="Times New Roman" w:hAnsi="Times New Roman" w:cs="Times New Roman"/>
          <w:sz w:val="28"/>
          <w:szCs w:val="28"/>
        </w:rPr>
        <w:t>1) информация о возникновении непосредственной угрозы жизни или здоровью людей, работающих или проживающих в зоне влияния работ, связанных с пользованием недрами или чрезвычайной ситуацией;</w:t>
      </w:r>
    </w:p>
    <w:p w:rsidR="001A720C" w:rsidRPr="00600D76" w:rsidRDefault="001A720C" w:rsidP="001A720C">
      <w:pPr>
        <w:pStyle w:val="ConsPlusNormal"/>
        <w:ind w:firstLine="540"/>
        <w:jc w:val="both"/>
        <w:rPr>
          <w:rFonts w:ascii="Times New Roman" w:hAnsi="Times New Roman" w:cs="Times New Roman"/>
          <w:sz w:val="28"/>
          <w:szCs w:val="28"/>
        </w:rPr>
      </w:pPr>
      <w:bookmarkStart w:id="17" w:name="P481"/>
      <w:bookmarkEnd w:id="17"/>
      <w:r w:rsidRPr="00600D76">
        <w:rPr>
          <w:rFonts w:ascii="Times New Roman" w:hAnsi="Times New Roman" w:cs="Times New Roman"/>
          <w:sz w:val="28"/>
          <w:szCs w:val="28"/>
        </w:rPr>
        <w:t>2) представления (предложения) уполномоченных контрольных (надзорных) органов в соответствии с их компетенцией, определяемой законодательством Российской Федерации, с приложением копии акта соответствующей проверки и, в случае наличия, копий предписаний по устранению выявленных нарушений, а также других материалов, оформленных по результатам проверок, свидетельствующих о нарушениях пользователем недр установленных правил пользования недрами;</w:t>
      </w:r>
    </w:p>
    <w:p w:rsidR="001A720C" w:rsidRPr="00600D76" w:rsidRDefault="001A720C" w:rsidP="001A720C">
      <w:pPr>
        <w:pStyle w:val="ConsPlusNormal"/>
        <w:ind w:firstLine="540"/>
        <w:jc w:val="both"/>
        <w:rPr>
          <w:rFonts w:ascii="Times New Roman" w:hAnsi="Times New Roman" w:cs="Times New Roman"/>
          <w:sz w:val="28"/>
          <w:szCs w:val="28"/>
        </w:rPr>
      </w:pPr>
      <w:bookmarkStart w:id="18" w:name="P482"/>
      <w:bookmarkEnd w:id="18"/>
      <w:r w:rsidRPr="00600D76">
        <w:rPr>
          <w:rFonts w:ascii="Times New Roman" w:hAnsi="Times New Roman" w:cs="Times New Roman"/>
          <w:sz w:val="28"/>
          <w:szCs w:val="28"/>
        </w:rPr>
        <w:t>3) данные, полученные при осуществлении полномочий Министерства, содержащие основания для принятия решений о досрочном прекращении, приостановлении или ограничении права пользования недрами;</w:t>
      </w:r>
    </w:p>
    <w:p w:rsidR="006342D3" w:rsidRPr="00600D76" w:rsidRDefault="001A720C" w:rsidP="001A720C">
      <w:pPr>
        <w:pStyle w:val="ConsPlusNormal"/>
        <w:ind w:firstLine="540"/>
        <w:jc w:val="both"/>
        <w:rPr>
          <w:rFonts w:ascii="Times New Roman" w:hAnsi="Times New Roman" w:cs="Times New Roman"/>
          <w:sz w:val="28"/>
          <w:szCs w:val="28"/>
        </w:rPr>
      </w:pPr>
      <w:bookmarkStart w:id="19" w:name="P483"/>
      <w:bookmarkEnd w:id="19"/>
      <w:r w:rsidRPr="00600D76">
        <w:rPr>
          <w:rFonts w:ascii="Times New Roman" w:hAnsi="Times New Roman" w:cs="Times New Roman"/>
          <w:sz w:val="28"/>
          <w:szCs w:val="28"/>
        </w:rPr>
        <w:t>4) заявление владельца лицензии о прекращении (приостановлении) права пользования участками недр по его инициативе, представляемое в Министерство непосредственно, по почте или в форме электронного документа</w:t>
      </w:r>
      <w:bookmarkStart w:id="20" w:name="P484"/>
      <w:bookmarkEnd w:id="20"/>
      <w:r w:rsidR="006342D3"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5) документы, представленные в Министерство о ликвидации предприятия или иного субъекта хозяйственной деятельности, которому участок недр был предоставлен в пользование.</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Заявитель вправе представить документы в Министерство непосредственно, по почте, в форме электронных документов с использованием портала государственных и муниципальных услуг.</w:t>
      </w:r>
    </w:p>
    <w:p w:rsidR="00DE2C0A" w:rsidRPr="00600D76" w:rsidRDefault="00C91DD1" w:rsidP="00DE2C0A">
      <w:pPr>
        <w:autoSpaceDE w:val="0"/>
        <w:autoSpaceDN w:val="0"/>
        <w:adjustRightInd w:val="0"/>
        <w:ind w:firstLine="540"/>
        <w:jc w:val="both"/>
        <w:rPr>
          <w:sz w:val="28"/>
          <w:szCs w:val="28"/>
        </w:rPr>
      </w:pPr>
      <w:r w:rsidRPr="00600D76">
        <w:rPr>
          <w:sz w:val="28"/>
          <w:szCs w:val="28"/>
        </w:rPr>
        <w:t xml:space="preserve">3.4.2.1. </w:t>
      </w:r>
      <w:r w:rsidR="00DE2C0A" w:rsidRPr="00600D76">
        <w:rPr>
          <w:sz w:val="28"/>
          <w:szCs w:val="28"/>
        </w:rPr>
        <w:t>Право пользования недрами прекращается:</w:t>
      </w:r>
    </w:p>
    <w:p w:rsidR="00DE2C0A" w:rsidRPr="00600D76" w:rsidRDefault="00DE2C0A" w:rsidP="00DE2C0A">
      <w:pPr>
        <w:autoSpaceDE w:val="0"/>
        <w:autoSpaceDN w:val="0"/>
        <w:adjustRightInd w:val="0"/>
        <w:ind w:firstLine="540"/>
        <w:jc w:val="both"/>
        <w:rPr>
          <w:sz w:val="28"/>
          <w:szCs w:val="28"/>
        </w:rPr>
      </w:pPr>
      <w:r w:rsidRPr="00600D76">
        <w:rPr>
          <w:sz w:val="28"/>
          <w:szCs w:val="28"/>
        </w:rPr>
        <w:t>1) по истечении установленного в лицензии срока ее действия;</w:t>
      </w:r>
    </w:p>
    <w:p w:rsidR="00DE2C0A" w:rsidRPr="00600D76" w:rsidRDefault="00DE2C0A" w:rsidP="00DE2C0A">
      <w:pPr>
        <w:autoSpaceDE w:val="0"/>
        <w:autoSpaceDN w:val="0"/>
        <w:adjustRightInd w:val="0"/>
        <w:ind w:firstLine="540"/>
        <w:jc w:val="both"/>
        <w:rPr>
          <w:sz w:val="28"/>
          <w:szCs w:val="28"/>
        </w:rPr>
      </w:pPr>
      <w:r w:rsidRPr="00600D76">
        <w:rPr>
          <w:sz w:val="28"/>
          <w:szCs w:val="28"/>
        </w:rPr>
        <w:t>2) при отказе владельца лицензии от права пользования недрами;</w:t>
      </w:r>
    </w:p>
    <w:p w:rsidR="00DE2C0A" w:rsidRPr="00600D76" w:rsidRDefault="00DE2C0A" w:rsidP="00DE2C0A">
      <w:pPr>
        <w:autoSpaceDE w:val="0"/>
        <w:autoSpaceDN w:val="0"/>
        <w:adjustRightInd w:val="0"/>
        <w:ind w:firstLine="540"/>
        <w:jc w:val="both"/>
        <w:rPr>
          <w:sz w:val="28"/>
          <w:szCs w:val="28"/>
        </w:rPr>
      </w:pPr>
      <w:r w:rsidRPr="00600D76">
        <w:rPr>
          <w:sz w:val="28"/>
          <w:szCs w:val="28"/>
        </w:rP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DE2C0A" w:rsidRPr="00600D76" w:rsidRDefault="00DE2C0A" w:rsidP="00DE2C0A">
      <w:pPr>
        <w:autoSpaceDE w:val="0"/>
        <w:autoSpaceDN w:val="0"/>
        <w:adjustRightInd w:val="0"/>
        <w:ind w:firstLine="540"/>
        <w:jc w:val="both"/>
        <w:rPr>
          <w:sz w:val="28"/>
          <w:szCs w:val="28"/>
        </w:rPr>
      </w:pPr>
      <w:r w:rsidRPr="00600D76">
        <w:rPr>
          <w:sz w:val="28"/>
          <w:szCs w:val="28"/>
        </w:rPr>
        <w:t xml:space="preserve">4) в случае переоформления лицензии с нарушением условий, предусмотренных </w:t>
      </w:r>
      <w:hyperlink r:id="rId49" w:history="1">
        <w:r w:rsidRPr="00600D76">
          <w:rPr>
            <w:sz w:val="28"/>
            <w:szCs w:val="28"/>
          </w:rPr>
          <w:t>статьей 17.1</w:t>
        </w:r>
      </w:hyperlink>
      <w:r w:rsidRPr="00600D76">
        <w:rPr>
          <w:sz w:val="28"/>
          <w:szCs w:val="28"/>
        </w:rPr>
        <w:t xml:space="preserve"> Закона Российской Федерации "О недрах".</w:t>
      </w:r>
    </w:p>
    <w:p w:rsidR="003549CC" w:rsidRDefault="00DE2C0A" w:rsidP="003549CC">
      <w:pPr>
        <w:autoSpaceDE w:val="0"/>
        <w:autoSpaceDN w:val="0"/>
        <w:adjustRightInd w:val="0"/>
        <w:ind w:firstLine="540"/>
        <w:jc w:val="both"/>
        <w:rPr>
          <w:sz w:val="28"/>
          <w:szCs w:val="28"/>
        </w:rPr>
      </w:pPr>
      <w:r w:rsidRPr="00600D76">
        <w:rPr>
          <w:sz w:val="28"/>
          <w:szCs w:val="28"/>
        </w:rPr>
        <w:t>5) в случаях, предусмотренных законодательством Российской Федера</w:t>
      </w:r>
      <w:r w:rsidR="003549CC">
        <w:rPr>
          <w:sz w:val="28"/>
          <w:szCs w:val="28"/>
        </w:rPr>
        <w:t xml:space="preserve">ции о концессионных соглашениях, </w:t>
      </w:r>
      <w:hyperlink r:id="rId50" w:history="1">
        <w:r w:rsidR="003549CC" w:rsidRPr="003549CC">
          <w:rPr>
            <w:sz w:val="28"/>
            <w:szCs w:val="28"/>
          </w:rPr>
          <w:t>законодательством</w:t>
        </w:r>
      </w:hyperlink>
      <w:r w:rsidR="003549CC" w:rsidRPr="003549CC">
        <w:rPr>
          <w:sz w:val="28"/>
          <w:szCs w:val="28"/>
        </w:rPr>
        <w:t xml:space="preserve"> Рос</w:t>
      </w:r>
      <w:r w:rsidR="003549CC">
        <w:rPr>
          <w:sz w:val="28"/>
          <w:szCs w:val="28"/>
        </w:rPr>
        <w:t>сийской Федерации о государственно-частном партнерстве, муниципально-частном партнерстве.</w:t>
      </w:r>
    </w:p>
    <w:p w:rsidR="00DE2C0A" w:rsidRPr="00600D76" w:rsidRDefault="00DE2C0A" w:rsidP="007374D9">
      <w:pPr>
        <w:autoSpaceDE w:val="0"/>
        <w:autoSpaceDN w:val="0"/>
        <w:adjustRightInd w:val="0"/>
        <w:jc w:val="both"/>
        <w:rPr>
          <w:sz w:val="28"/>
          <w:szCs w:val="28"/>
        </w:rPr>
      </w:pPr>
    </w:p>
    <w:p w:rsidR="00C91DD1" w:rsidRPr="00600D76" w:rsidRDefault="00DE2C0A" w:rsidP="00DE2C0A">
      <w:pPr>
        <w:autoSpaceDE w:val="0"/>
        <w:autoSpaceDN w:val="0"/>
        <w:adjustRightInd w:val="0"/>
        <w:ind w:firstLine="540"/>
        <w:jc w:val="both"/>
        <w:rPr>
          <w:sz w:val="28"/>
          <w:szCs w:val="28"/>
        </w:rPr>
      </w:pPr>
      <w:r w:rsidRPr="00600D76">
        <w:rPr>
          <w:sz w:val="28"/>
          <w:szCs w:val="28"/>
        </w:rPr>
        <w:t xml:space="preserve">3.4.2.2. </w:t>
      </w:r>
      <w:r w:rsidR="00C91DD1" w:rsidRPr="00600D76">
        <w:rPr>
          <w:sz w:val="28"/>
          <w:szCs w:val="28"/>
        </w:rPr>
        <w:t>Право пользования недрами может быть досрочно прекращено, приостановлено или ограничено Министерством  в случаях:</w:t>
      </w:r>
    </w:p>
    <w:p w:rsidR="00C91DD1" w:rsidRPr="00600D76" w:rsidRDefault="00C91DD1" w:rsidP="00C91DD1">
      <w:pPr>
        <w:autoSpaceDE w:val="0"/>
        <w:autoSpaceDN w:val="0"/>
        <w:adjustRightInd w:val="0"/>
        <w:ind w:firstLine="540"/>
        <w:jc w:val="both"/>
        <w:rPr>
          <w:sz w:val="28"/>
          <w:szCs w:val="28"/>
        </w:rPr>
      </w:pPr>
      <w:r w:rsidRPr="00600D76">
        <w:rPr>
          <w:sz w:val="28"/>
          <w:szCs w:val="28"/>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C91DD1" w:rsidRPr="00600D76" w:rsidRDefault="00C91DD1" w:rsidP="00C91DD1">
      <w:pPr>
        <w:autoSpaceDE w:val="0"/>
        <w:autoSpaceDN w:val="0"/>
        <w:adjustRightInd w:val="0"/>
        <w:ind w:firstLine="540"/>
        <w:jc w:val="both"/>
        <w:rPr>
          <w:sz w:val="28"/>
          <w:szCs w:val="28"/>
        </w:rPr>
      </w:pPr>
      <w:r w:rsidRPr="00600D76">
        <w:rPr>
          <w:sz w:val="28"/>
          <w:szCs w:val="28"/>
        </w:rPr>
        <w:t>2) нарушения пользователем недр существенных условий лицензии;</w:t>
      </w:r>
    </w:p>
    <w:p w:rsidR="00C91DD1" w:rsidRPr="00600D76" w:rsidRDefault="00C91DD1" w:rsidP="00C91DD1">
      <w:pPr>
        <w:autoSpaceDE w:val="0"/>
        <w:autoSpaceDN w:val="0"/>
        <w:adjustRightInd w:val="0"/>
        <w:ind w:firstLine="540"/>
        <w:jc w:val="both"/>
        <w:rPr>
          <w:sz w:val="28"/>
          <w:szCs w:val="28"/>
        </w:rPr>
      </w:pPr>
      <w:r w:rsidRPr="00600D76">
        <w:rPr>
          <w:sz w:val="28"/>
          <w:szCs w:val="28"/>
        </w:rPr>
        <w:t>3) систематического нарушения пользователем недр установленных правил пользования недрами;</w:t>
      </w:r>
    </w:p>
    <w:p w:rsidR="00C91DD1" w:rsidRPr="00600D76" w:rsidRDefault="00C91DD1" w:rsidP="00C91DD1">
      <w:pPr>
        <w:autoSpaceDE w:val="0"/>
        <w:autoSpaceDN w:val="0"/>
        <w:adjustRightInd w:val="0"/>
        <w:ind w:firstLine="540"/>
        <w:jc w:val="both"/>
        <w:rPr>
          <w:sz w:val="28"/>
          <w:szCs w:val="28"/>
        </w:rPr>
      </w:pPr>
      <w:r w:rsidRPr="00600D76">
        <w:rPr>
          <w:sz w:val="28"/>
          <w:szCs w:val="28"/>
        </w:rPr>
        <w:lastRenderedPageBreak/>
        <w:t>4) возникновения чрезвычайных ситуаций (стихийные бедствия, военные действия и другие);</w:t>
      </w:r>
    </w:p>
    <w:p w:rsidR="00C91DD1" w:rsidRPr="00600D76" w:rsidRDefault="00C91DD1" w:rsidP="00C91DD1">
      <w:pPr>
        <w:autoSpaceDE w:val="0"/>
        <w:autoSpaceDN w:val="0"/>
        <w:adjustRightInd w:val="0"/>
        <w:ind w:firstLine="540"/>
        <w:jc w:val="both"/>
        <w:rPr>
          <w:sz w:val="28"/>
          <w:szCs w:val="28"/>
        </w:rPr>
      </w:pPr>
      <w:r w:rsidRPr="00600D76">
        <w:rPr>
          <w:sz w:val="28"/>
          <w:szCs w:val="28"/>
        </w:rPr>
        <w:t>5) если пользователь недр в течение установленного в лицензии срока не приступил к пользованию недрами в предусмотренных объемах;</w:t>
      </w:r>
    </w:p>
    <w:p w:rsidR="00C91DD1" w:rsidRPr="00600D76" w:rsidRDefault="00C91DD1" w:rsidP="00C91DD1">
      <w:pPr>
        <w:autoSpaceDE w:val="0"/>
        <w:autoSpaceDN w:val="0"/>
        <w:adjustRightInd w:val="0"/>
        <w:ind w:firstLine="540"/>
        <w:jc w:val="both"/>
        <w:rPr>
          <w:sz w:val="28"/>
          <w:szCs w:val="28"/>
        </w:rPr>
      </w:pPr>
      <w:r w:rsidRPr="00600D76">
        <w:rPr>
          <w:sz w:val="28"/>
          <w:szCs w:val="28"/>
        </w:rPr>
        <w:t>6) ликвидации предприятия или иного субъекта хозяйственной деятельности, которому недра были предоставлены в пользование;</w:t>
      </w:r>
    </w:p>
    <w:p w:rsidR="00C91DD1" w:rsidRPr="00600D76" w:rsidRDefault="00C91DD1" w:rsidP="00C91DD1">
      <w:pPr>
        <w:autoSpaceDE w:val="0"/>
        <w:autoSpaceDN w:val="0"/>
        <w:adjustRightInd w:val="0"/>
        <w:ind w:firstLine="540"/>
        <w:jc w:val="both"/>
        <w:rPr>
          <w:sz w:val="28"/>
          <w:szCs w:val="28"/>
        </w:rPr>
      </w:pPr>
      <w:r w:rsidRPr="00600D76">
        <w:rPr>
          <w:sz w:val="28"/>
          <w:szCs w:val="28"/>
        </w:rPr>
        <w:t xml:space="preserve">7)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w:t>
      </w:r>
      <w:hyperlink r:id="rId51" w:history="1">
        <w:r w:rsidRPr="00600D76">
          <w:rPr>
            <w:sz w:val="28"/>
            <w:szCs w:val="28"/>
          </w:rPr>
          <w:t>статьей 27</w:t>
        </w:r>
      </w:hyperlink>
      <w:r w:rsidRPr="00600D76">
        <w:rPr>
          <w:sz w:val="28"/>
          <w:szCs w:val="28"/>
        </w:rPr>
        <w:t xml:space="preserve"> Закона Российской Федерации "О недрах" в территориальный фонд геологической информации; и в фонд геологической информации Карачаево-Черкесской Республики;</w:t>
      </w:r>
    </w:p>
    <w:p w:rsidR="00C91DD1" w:rsidRPr="00600D76" w:rsidRDefault="00C91DD1" w:rsidP="00C91DD1">
      <w:pPr>
        <w:autoSpaceDE w:val="0"/>
        <w:autoSpaceDN w:val="0"/>
        <w:adjustRightInd w:val="0"/>
        <w:ind w:firstLine="540"/>
        <w:jc w:val="both"/>
        <w:rPr>
          <w:sz w:val="28"/>
          <w:szCs w:val="28"/>
        </w:rPr>
      </w:pPr>
      <w:r w:rsidRPr="00600D76">
        <w:rPr>
          <w:sz w:val="28"/>
          <w:szCs w:val="28"/>
        </w:rPr>
        <w:t>8) по инициативе владельца лицензии;</w:t>
      </w:r>
    </w:p>
    <w:p w:rsidR="00C91DD1" w:rsidRPr="00600D76" w:rsidRDefault="00C91DD1" w:rsidP="00C91DD1">
      <w:pPr>
        <w:autoSpaceDE w:val="0"/>
        <w:autoSpaceDN w:val="0"/>
        <w:adjustRightInd w:val="0"/>
        <w:ind w:firstLine="540"/>
        <w:jc w:val="both"/>
        <w:rPr>
          <w:sz w:val="28"/>
          <w:szCs w:val="28"/>
        </w:rPr>
      </w:pPr>
      <w:r w:rsidRPr="00600D76">
        <w:rPr>
          <w:sz w:val="28"/>
          <w:szCs w:val="28"/>
        </w:rPr>
        <w:t>9) по инициативе недропользователя по его заявлению.</w:t>
      </w:r>
    </w:p>
    <w:p w:rsidR="00934D20" w:rsidRPr="00600D76" w:rsidRDefault="00934D20" w:rsidP="00934D20">
      <w:pPr>
        <w:autoSpaceDE w:val="0"/>
        <w:autoSpaceDN w:val="0"/>
        <w:adjustRightInd w:val="0"/>
        <w:ind w:firstLine="540"/>
        <w:jc w:val="both"/>
        <w:rPr>
          <w:sz w:val="28"/>
          <w:szCs w:val="28"/>
        </w:rPr>
      </w:pPr>
      <w:r w:rsidRPr="00600D76">
        <w:rPr>
          <w:sz w:val="28"/>
          <w:szCs w:val="28"/>
        </w:rPr>
        <w:t xml:space="preserve">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w:t>
      </w:r>
      <w:r w:rsidR="003549CC">
        <w:rPr>
          <w:sz w:val="28"/>
          <w:szCs w:val="28"/>
        </w:rPr>
        <w:t>Министерство</w:t>
      </w:r>
      <w:r w:rsidRPr="00600D76">
        <w:rPr>
          <w:sz w:val="28"/>
          <w:szCs w:val="28"/>
        </w:rPr>
        <w:t xml:space="preserve"> имеет право взыскать сумму ущерба от их невыполнения в судебном порядке.</w:t>
      </w:r>
    </w:p>
    <w:p w:rsidR="00DE2C0A" w:rsidRPr="00600D76" w:rsidRDefault="00DE2C0A" w:rsidP="00DE2C0A">
      <w:pPr>
        <w:autoSpaceDE w:val="0"/>
        <w:autoSpaceDN w:val="0"/>
        <w:adjustRightInd w:val="0"/>
        <w:ind w:firstLine="540"/>
        <w:jc w:val="both"/>
        <w:rPr>
          <w:sz w:val="28"/>
          <w:szCs w:val="28"/>
        </w:rPr>
      </w:pPr>
      <w:r w:rsidRPr="00600D76">
        <w:rPr>
          <w:sz w:val="28"/>
          <w:szCs w:val="28"/>
        </w:rPr>
        <w:t xml:space="preserve">В случае, предусмотренном </w:t>
      </w:r>
      <w:hyperlink r:id="rId52" w:history="1">
        <w:r w:rsidRPr="00600D76">
          <w:rPr>
            <w:sz w:val="28"/>
            <w:szCs w:val="28"/>
          </w:rPr>
          <w:t xml:space="preserve">подпунктом 2 пункта </w:t>
        </w:r>
      </w:hyperlink>
      <w:r w:rsidRPr="00600D76">
        <w:rPr>
          <w:sz w:val="28"/>
          <w:szCs w:val="28"/>
        </w:rPr>
        <w:t xml:space="preserve"> </w:t>
      </w:r>
      <w:hyperlink r:id="rId53" w:history="1">
        <w:r w:rsidRPr="00600D76">
          <w:rPr>
            <w:sz w:val="28"/>
            <w:szCs w:val="28"/>
          </w:rPr>
          <w:t xml:space="preserve"> 3.4.2.1 </w:t>
        </w:r>
      </w:hyperlink>
      <w:r w:rsidRPr="00600D76">
        <w:rPr>
          <w:sz w:val="28"/>
          <w:szCs w:val="28"/>
        </w:rPr>
        <w:t xml:space="preserve"> настоящего Административного регламента, отказ от права пользования недрами должен быть заявлен владельцем лицензии письменным уведомлением </w:t>
      </w:r>
      <w:r w:rsidR="00996784" w:rsidRPr="00600D76">
        <w:rPr>
          <w:sz w:val="28"/>
          <w:szCs w:val="28"/>
        </w:rPr>
        <w:t>Министерства</w:t>
      </w:r>
      <w:r w:rsidRPr="00600D76">
        <w:rPr>
          <w:sz w:val="28"/>
          <w:szCs w:val="28"/>
        </w:rPr>
        <w:t xml:space="preserve"> не позднее, чем за шесть месяцев до заявленного срока.</w:t>
      </w:r>
    </w:p>
    <w:p w:rsidR="00DE2C0A" w:rsidRPr="00600D76" w:rsidRDefault="00DE2C0A" w:rsidP="00934D20">
      <w:pPr>
        <w:autoSpaceDE w:val="0"/>
        <w:autoSpaceDN w:val="0"/>
        <w:adjustRightInd w:val="0"/>
        <w:ind w:firstLine="540"/>
        <w:jc w:val="both"/>
        <w:rPr>
          <w:sz w:val="28"/>
          <w:szCs w:val="28"/>
        </w:rPr>
      </w:pPr>
    </w:p>
    <w:p w:rsidR="00934D20" w:rsidRPr="00600D76" w:rsidRDefault="00934D20" w:rsidP="00934D20">
      <w:pPr>
        <w:autoSpaceDE w:val="0"/>
        <w:autoSpaceDN w:val="0"/>
        <w:adjustRightInd w:val="0"/>
        <w:ind w:firstLine="540"/>
        <w:jc w:val="both"/>
        <w:rPr>
          <w:sz w:val="28"/>
          <w:szCs w:val="28"/>
        </w:rPr>
      </w:pPr>
      <w:r w:rsidRPr="00600D76">
        <w:rPr>
          <w:sz w:val="28"/>
          <w:szCs w:val="28"/>
        </w:rPr>
        <w:t xml:space="preserve">В случаях, предусмотренных </w:t>
      </w:r>
      <w:hyperlink r:id="rId54" w:history="1">
        <w:r w:rsidRPr="00600D76">
          <w:rPr>
            <w:sz w:val="28"/>
            <w:szCs w:val="28"/>
          </w:rPr>
          <w:t>подпунктами 1</w:t>
        </w:r>
      </w:hyperlink>
      <w:r w:rsidRPr="00600D76">
        <w:rPr>
          <w:sz w:val="28"/>
          <w:szCs w:val="28"/>
        </w:rPr>
        <w:t xml:space="preserve"> и </w:t>
      </w:r>
      <w:hyperlink r:id="rId55" w:history="1">
        <w:r w:rsidRPr="00600D76">
          <w:rPr>
            <w:sz w:val="28"/>
            <w:szCs w:val="28"/>
          </w:rPr>
          <w:t xml:space="preserve">4 пункта </w:t>
        </w:r>
        <w:r w:rsidR="00DE2C0A" w:rsidRPr="00600D76">
          <w:rPr>
            <w:sz w:val="28"/>
            <w:szCs w:val="28"/>
          </w:rPr>
          <w:t>3.4.2.2</w:t>
        </w:r>
        <w:r w:rsidRPr="00600D76">
          <w:rPr>
            <w:sz w:val="28"/>
            <w:szCs w:val="28"/>
          </w:rPr>
          <w:t xml:space="preserve"> </w:t>
        </w:r>
      </w:hyperlink>
      <w:r w:rsidRPr="00600D76">
        <w:rPr>
          <w:sz w:val="28"/>
          <w:szCs w:val="28"/>
        </w:rPr>
        <w:t xml:space="preserve"> настоящего Административного регламента, пользование недрами прекращается непосредственно после принятия Министерством решения об этом с письменным уведомлением пользователя недр.</w:t>
      </w:r>
    </w:p>
    <w:p w:rsidR="00934D20" w:rsidRPr="00600D76" w:rsidRDefault="00934D20" w:rsidP="00934D20">
      <w:pPr>
        <w:autoSpaceDE w:val="0"/>
        <w:autoSpaceDN w:val="0"/>
        <w:adjustRightInd w:val="0"/>
        <w:ind w:firstLine="540"/>
        <w:jc w:val="both"/>
        <w:rPr>
          <w:sz w:val="28"/>
          <w:szCs w:val="28"/>
        </w:rPr>
      </w:pPr>
      <w:r w:rsidRPr="00600D76">
        <w:rPr>
          <w:sz w:val="28"/>
          <w:szCs w:val="28"/>
        </w:rPr>
        <w:t xml:space="preserve">В случаях, предусмотренных </w:t>
      </w:r>
      <w:hyperlink r:id="rId56" w:history="1">
        <w:r w:rsidRPr="00600D76">
          <w:rPr>
            <w:sz w:val="28"/>
            <w:szCs w:val="28"/>
          </w:rPr>
          <w:t>подпунктами 2</w:t>
        </w:r>
      </w:hyperlink>
      <w:r w:rsidRPr="00600D76">
        <w:rPr>
          <w:sz w:val="28"/>
          <w:szCs w:val="28"/>
        </w:rPr>
        <w:t xml:space="preserve">, </w:t>
      </w:r>
      <w:hyperlink r:id="rId57" w:history="1">
        <w:r w:rsidRPr="00600D76">
          <w:rPr>
            <w:sz w:val="28"/>
            <w:szCs w:val="28"/>
          </w:rPr>
          <w:t>3</w:t>
        </w:r>
      </w:hyperlink>
      <w:r w:rsidRPr="00600D76">
        <w:rPr>
          <w:sz w:val="28"/>
          <w:szCs w:val="28"/>
        </w:rPr>
        <w:t xml:space="preserve">, </w:t>
      </w:r>
      <w:hyperlink r:id="rId58" w:history="1">
        <w:r w:rsidRPr="00600D76">
          <w:rPr>
            <w:sz w:val="28"/>
            <w:szCs w:val="28"/>
          </w:rPr>
          <w:t>5</w:t>
        </w:r>
      </w:hyperlink>
      <w:r w:rsidRPr="00600D76">
        <w:rPr>
          <w:sz w:val="28"/>
          <w:szCs w:val="28"/>
        </w:rPr>
        <w:t xml:space="preserve"> и </w:t>
      </w:r>
      <w:hyperlink r:id="rId59" w:history="1">
        <w:r w:rsidRPr="00600D76">
          <w:rPr>
            <w:sz w:val="28"/>
            <w:szCs w:val="28"/>
          </w:rPr>
          <w:t xml:space="preserve">7  пункта </w:t>
        </w:r>
        <w:r w:rsidR="00DE2C0A" w:rsidRPr="00600D76">
          <w:rPr>
            <w:sz w:val="28"/>
            <w:szCs w:val="28"/>
          </w:rPr>
          <w:t>3.4.2.2</w:t>
        </w:r>
        <w:r w:rsidRPr="00600D76">
          <w:rPr>
            <w:sz w:val="28"/>
            <w:szCs w:val="28"/>
          </w:rPr>
          <w:t xml:space="preserve"> </w:t>
        </w:r>
      </w:hyperlink>
      <w:r w:rsidRPr="00600D76">
        <w:rPr>
          <w:sz w:val="28"/>
          <w:szCs w:val="28"/>
        </w:rPr>
        <w:t xml:space="preserve"> настоящего Административного регламента,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rsidR="00C91DD1" w:rsidRPr="00600D76" w:rsidRDefault="00C91DD1" w:rsidP="001A720C">
      <w:pPr>
        <w:pStyle w:val="ConsPlusNormal"/>
        <w:ind w:firstLine="540"/>
        <w:jc w:val="both"/>
        <w:rPr>
          <w:rFonts w:ascii="Times New Roman" w:hAnsi="Times New Roman" w:cs="Times New Roman"/>
          <w:sz w:val="28"/>
          <w:szCs w:val="28"/>
        </w:rPr>
      </w:pPr>
    </w:p>
    <w:p w:rsidR="001A720C" w:rsidRPr="00600D76" w:rsidRDefault="001A720C"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3.4.3. Осуществление Министерством административной процедуры по осуществлению принятия</w:t>
      </w:r>
      <w:r w:rsidR="00996784" w:rsidRPr="00600D76">
        <w:rPr>
          <w:rFonts w:ascii="Times New Roman" w:hAnsi="Times New Roman" w:cs="Times New Roman"/>
          <w:b/>
          <w:sz w:val="28"/>
          <w:szCs w:val="28"/>
        </w:rPr>
        <w:t xml:space="preserve"> </w:t>
      </w:r>
      <w:r w:rsidRPr="00600D76">
        <w:rPr>
          <w:rFonts w:ascii="Times New Roman" w:hAnsi="Times New Roman" w:cs="Times New Roman"/>
          <w:b/>
          <w:sz w:val="28"/>
          <w:szCs w:val="28"/>
        </w:rPr>
        <w:t xml:space="preserve">решений о </w:t>
      </w:r>
      <w:r w:rsidR="00996784" w:rsidRPr="00600D76">
        <w:rPr>
          <w:rFonts w:ascii="Times New Roman" w:hAnsi="Times New Roman" w:cs="Times New Roman"/>
          <w:b/>
          <w:sz w:val="28"/>
          <w:szCs w:val="28"/>
        </w:rPr>
        <w:t xml:space="preserve">прекращении, </w:t>
      </w:r>
      <w:r w:rsidRPr="00600D76">
        <w:rPr>
          <w:rFonts w:ascii="Times New Roman" w:hAnsi="Times New Roman" w:cs="Times New Roman"/>
          <w:b/>
          <w:sz w:val="28"/>
          <w:szCs w:val="28"/>
        </w:rPr>
        <w:t>досрочном прекращении, приостановлении и</w:t>
      </w:r>
      <w:r w:rsidR="00934D20" w:rsidRPr="00600D76">
        <w:rPr>
          <w:rFonts w:ascii="Times New Roman" w:hAnsi="Times New Roman" w:cs="Times New Roman"/>
          <w:b/>
          <w:sz w:val="28"/>
          <w:szCs w:val="28"/>
        </w:rPr>
        <w:t>ли</w:t>
      </w:r>
      <w:r w:rsidRPr="00600D76">
        <w:rPr>
          <w:rFonts w:ascii="Times New Roman" w:hAnsi="Times New Roman" w:cs="Times New Roman"/>
          <w:b/>
          <w:sz w:val="28"/>
          <w:szCs w:val="28"/>
        </w:rPr>
        <w:t xml:space="preserve"> ограничении права пользования участками недр включает в себя следующие административные действия:</w:t>
      </w:r>
    </w:p>
    <w:p w:rsidR="001A720C" w:rsidRPr="00600D76" w:rsidRDefault="00FC3802"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1) регистрация</w:t>
      </w:r>
      <w:r w:rsidR="001A720C" w:rsidRPr="00600D76">
        <w:rPr>
          <w:rFonts w:ascii="Times New Roman" w:hAnsi="Times New Roman" w:cs="Times New Roman"/>
          <w:sz w:val="28"/>
          <w:szCs w:val="28"/>
        </w:rPr>
        <w:t xml:space="preserve"> документов, являющихся основанием для начала осуществления административных действий в рамках исполнения административной процедуры (далее - документы);</w:t>
      </w:r>
    </w:p>
    <w:p w:rsidR="00276178"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 рассм</w:t>
      </w:r>
      <w:r w:rsidR="00276178" w:rsidRPr="00600D76">
        <w:rPr>
          <w:rFonts w:ascii="Times New Roman" w:hAnsi="Times New Roman" w:cs="Times New Roman"/>
          <w:sz w:val="28"/>
          <w:szCs w:val="28"/>
        </w:rPr>
        <w:t xml:space="preserve">отрение документов, подготовка и направление </w:t>
      </w:r>
      <w:r w:rsidRPr="00600D76">
        <w:rPr>
          <w:rFonts w:ascii="Times New Roman" w:hAnsi="Times New Roman" w:cs="Times New Roman"/>
          <w:sz w:val="28"/>
          <w:szCs w:val="28"/>
        </w:rPr>
        <w:t xml:space="preserve"> материалов </w:t>
      </w:r>
      <w:r w:rsidR="00276178" w:rsidRPr="00600D76">
        <w:rPr>
          <w:rFonts w:ascii="Times New Roman" w:hAnsi="Times New Roman" w:cs="Times New Roman"/>
          <w:sz w:val="28"/>
          <w:szCs w:val="28"/>
        </w:rPr>
        <w:t>в Комиссию;</w:t>
      </w:r>
    </w:p>
    <w:p w:rsidR="00FC3802"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3) </w:t>
      </w:r>
      <w:r w:rsidR="00276178" w:rsidRPr="00600D76">
        <w:rPr>
          <w:rFonts w:ascii="Times New Roman" w:hAnsi="Times New Roman" w:cs="Times New Roman"/>
          <w:sz w:val="28"/>
          <w:szCs w:val="28"/>
        </w:rPr>
        <w:t>рассмотрение м</w:t>
      </w:r>
      <w:r w:rsidR="00FC3802" w:rsidRPr="00600D76">
        <w:rPr>
          <w:rFonts w:ascii="Times New Roman" w:hAnsi="Times New Roman" w:cs="Times New Roman"/>
          <w:sz w:val="28"/>
          <w:szCs w:val="28"/>
        </w:rPr>
        <w:t>атериалов на заседании Комиссии;</w:t>
      </w:r>
    </w:p>
    <w:p w:rsidR="001A720C" w:rsidRPr="00600D76" w:rsidRDefault="00C17E21"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4</w:t>
      </w:r>
      <w:r w:rsidR="00FC3802" w:rsidRPr="00600D76">
        <w:rPr>
          <w:rFonts w:ascii="Times New Roman" w:hAnsi="Times New Roman" w:cs="Times New Roman"/>
          <w:sz w:val="28"/>
          <w:szCs w:val="28"/>
        </w:rPr>
        <w:t xml:space="preserve">) </w:t>
      </w:r>
      <w:r w:rsidR="001A720C" w:rsidRPr="00600D76">
        <w:rPr>
          <w:rFonts w:ascii="Times New Roman" w:hAnsi="Times New Roman" w:cs="Times New Roman"/>
          <w:sz w:val="28"/>
          <w:szCs w:val="28"/>
        </w:rPr>
        <w:t>принятие Министерством решения о</w:t>
      </w:r>
      <w:r w:rsidR="00996784" w:rsidRPr="00600D76">
        <w:rPr>
          <w:rFonts w:ascii="Times New Roman" w:hAnsi="Times New Roman" w:cs="Times New Roman"/>
          <w:sz w:val="28"/>
          <w:szCs w:val="28"/>
        </w:rPr>
        <w:t xml:space="preserve"> прекращении,</w:t>
      </w:r>
      <w:r w:rsidR="001A720C" w:rsidRPr="00600D76">
        <w:rPr>
          <w:rFonts w:ascii="Times New Roman" w:hAnsi="Times New Roman" w:cs="Times New Roman"/>
          <w:sz w:val="28"/>
          <w:szCs w:val="28"/>
        </w:rPr>
        <w:t xml:space="preserve"> досрочном прекращении, приостановлении или ограничении права пользования участками недр;</w:t>
      </w:r>
    </w:p>
    <w:p w:rsidR="001A720C" w:rsidRPr="00600D76" w:rsidRDefault="00C17E21"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5</w:t>
      </w:r>
      <w:r w:rsidR="00FC3802" w:rsidRPr="00600D76">
        <w:rPr>
          <w:rFonts w:ascii="Times New Roman" w:hAnsi="Times New Roman" w:cs="Times New Roman"/>
          <w:sz w:val="28"/>
          <w:szCs w:val="28"/>
        </w:rPr>
        <w:t>) реализация</w:t>
      </w:r>
      <w:r w:rsidR="001A720C" w:rsidRPr="00600D76">
        <w:rPr>
          <w:rFonts w:ascii="Times New Roman" w:hAnsi="Times New Roman" w:cs="Times New Roman"/>
          <w:sz w:val="28"/>
          <w:szCs w:val="28"/>
        </w:rPr>
        <w:t xml:space="preserve"> решения о </w:t>
      </w:r>
      <w:r w:rsidR="00996784" w:rsidRPr="00600D76">
        <w:rPr>
          <w:rFonts w:ascii="Times New Roman" w:hAnsi="Times New Roman" w:cs="Times New Roman"/>
          <w:sz w:val="28"/>
          <w:szCs w:val="28"/>
        </w:rPr>
        <w:t xml:space="preserve">прекращении, </w:t>
      </w:r>
      <w:r w:rsidR="001A720C" w:rsidRPr="00600D76">
        <w:rPr>
          <w:rFonts w:ascii="Times New Roman" w:hAnsi="Times New Roman" w:cs="Times New Roman"/>
          <w:sz w:val="28"/>
          <w:szCs w:val="28"/>
        </w:rPr>
        <w:t>досрочном прекращении, приостановлении или ограничении права пользования участками недр.</w:t>
      </w:r>
    </w:p>
    <w:p w:rsidR="001A720C" w:rsidRPr="00600D76" w:rsidRDefault="004302C0" w:rsidP="001A720C">
      <w:pPr>
        <w:pStyle w:val="ConsPlusNormal"/>
        <w:ind w:firstLine="540"/>
        <w:jc w:val="both"/>
        <w:rPr>
          <w:rFonts w:ascii="Times New Roman" w:hAnsi="Times New Roman" w:cs="Times New Roman"/>
          <w:sz w:val="28"/>
          <w:szCs w:val="28"/>
        </w:rPr>
      </w:pPr>
      <w:hyperlink w:anchor="P799" w:history="1">
        <w:r w:rsidR="001A720C" w:rsidRPr="00600D76">
          <w:rPr>
            <w:rFonts w:ascii="Times New Roman" w:hAnsi="Times New Roman" w:cs="Times New Roman"/>
            <w:sz w:val="28"/>
            <w:szCs w:val="28"/>
          </w:rPr>
          <w:t>Блок-схема</w:t>
        </w:r>
      </w:hyperlink>
      <w:r w:rsidR="001A720C" w:rsidRPr="00600D76">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принятия, в том числе по представлению уполномоченных органов, решений о </w:t>
      </w:r>
      <w:r w:rsidR="00996784" w:rsidRPr="00600D76">
        <w:rPr>
          <w:rFonts w:ascii="Times New Roman" w:hAnsi="Times New Roman" w:cs="Times New Roman"/>
          <w:sz w:val="28"/>
          <w:szCs w:val="28"/>
        </w:rPr>
        <w:t xml:space="preserve">прекращении, </w:t>
      </w:r>
      <w:r w:rsidR="001A720C" w:rsidRPr="00600D76">
        <w:rPr>
          <w:rFonts w:ascii="Times New Roman" w:hAnsi="Times New Roman" w:cs="Times New Roman"/>
          <w:sz w:val="28"/>
          <w:szCs w:val="28"/>
        </w:rPr>
        <w:t>досрочном прекращении, приостановлении и</w:t>
      </w:r>
      <w:r w:rsidR="00934D20" w:rsidRPr="00600D76">
        <w:rPr>
          <w:rFonts w:ascii="Times New Roman" w:hAnsi="Times New Roman" w:cs="Times New Roman"/>
          <w:sz w:val="28"/>
          <w:szCs w:val="28"/>
        </w:rPr>
        <w:t>ли</w:t>
      </w:r>
      <w:r w:rsidR="001A720C" w:rsidRPr="00600D76">
        <w:rPr>
          <w:rFonts w:ascii="Times New Roman" w:hAnsi="Times New Roman" w:cs="Times New Roman"/>
          <w:sz w:val="28"/>
          <w:szCs w:val="28"/>
        </w:rPr>
        <w:t xml:space="preserve"> ограничении права пользования участка</w:t>
      </w:r>
      <w:r w:rsidR="003F6270" w:rsidRPr="00600D76">
        <w:rPr>
          <w:rFonts w:ascii="Times New Roman" w:hAnsi="Times New Roman" w:cs="Times New Roman"/>
          <w:sz w:val="28"/>
          <w:szCs w:val="28"/>
        </w:rPr>
        <w:t>ми недр приведена в приложении 8</w:t>
      </w:r>
      <w:r w:rsidR="001A720C" w:rsidRPr="00600D76">
        <w:rPr>
          <w:rFonts w:ascii="Times New Roman" w:hAnsi="Times New Roman" w:cs="Times New Roman"/>
          <w:sz w:val="28"/>
          <w:szCs w:val="28"/>
        </w:rPr>
        <w:t xml:space="preserve"> к настоящему </w:t>
      </w:r>
      <w:r w:rsidR="003549CC">
        <w:rPr>
          <w:rFonts w:ascii="Times New Roman" w:hAnsi="Times New Roman" w:cs="Times New Roman"/>
          <w:sz w:val="28"/>
          <w:szCs w:val="28"/>
        </w:rPr>
        <w:t>Административному р</w:t>
      </w:r>
      <w:r w:rsidR="001A720C" w:rsidRPr="00600D76">
        <w:rPr>
          <w:rFonts w:ascii="Times New Roman" w:hAnsi="Times New Roman" w:cs="Times New Roman"/>
          <w:sz w:val="28"/>
          <w:szCs w:val="28"/>
        </w:rPr>
        <w:t>егламенту.</w:t>
      </w:r>
    </w:p>
    <w:p w:rsidR="00276178" w:rsidRPr="00600D76" w:rsidRDefault="00276178" w:rsidP="001A720C">
      <w:pPr>
        <w:pStyle w:val="ConsPlusNormal"/>
        <w:ind w:firstLine="540"/>
        <w:jc w:val="both"/>
        <w:rPr>
          <w:rFonts w:ascii="Times New Roman" w:hAnsi="Times New Roman" w:cs="Times New Roman"/>
          <w:sz w:val="28"/>
          <w:szCs w:val="28"/>
        </w:rPr>
      </w:pPr>
    </w:p>
    <w:p w:rsidR="001A720C" w:rsidRPr="00600D76" w:rsidRDefault="001A720C"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 xml:space="preserve">3.4.4. </w:t>
      </w:r>
      <w:r w:rsidR="00276178" w:rsidRPr="00600D76">
        <w:rPr>
          <w:rFonts w:ascii="Times New Roman" w:hAnsi="Times New Roman" w:cs="Times New Roman"/>
          <w:b/>
          <w:sz w:val="28"/>
          <w:szCs w:val="28"/>
        </w:rPr>
        <w:t>Регистрация документов, являющихся основанием для начала осуществления административных действий в рамках исполнения административной процедуры</w:t>
      </w:r>
      <w:r w:rsidRPr="00600D76">
        <w:rPr>
          <w:rFonts w:ascii="Times New Roman" w:hAnsi="Times New Roman" w:cs="Times New Roman"/>
          <w:b/>
          <w:sz w:val="28"/>
          <w:szCs w:val="28"/>
        </w:rPr>
        <w:t>.</w:t>
      </w:r>
    </w:p>
    <w:p w:rsidR="00276178" w:rsidRPr="00600D76" w:rsidRDefault="00276178" w:rsidP="00276178">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      Основанием для начала административного действия является поступление документов в Министерство</w:t>
      </w:r>
      <w:r w:rsidR="003E59A6" w:rsidRPr="00600D76">
        <w:rPr>
          <w:rFonts w:ascii="Times New Roman" w:hAnsi="Times New Roman" w:cs="Times New Roman"/>
          <w:spacing w:val="1"/>
          <w:sz w:val="28"/>
          <w:szCs w:val="28"/>
        </w:rPr>
        <w:t>.</w:t>
      </w:r>
      <w:r w:rsidRPr="00600D76">
        <w:rPr>
          <w:rFonts w:ascii="Times New Roman" w:hAnsi="Times New Roman" w:cs="Times New Roman"/>
          <w:spacing w:val="1"/>
          <w:sz w:val="28"/>
          <w:szCs w:val="28"/>
        </w:rPr>
        <w:t xml:space="preserve"> </w:t>
      </w:r>
    </w:p>
    <w:p w:rsidR="00276178" w:rsidRPr="00600D76" w:rsidRDefault="00276178" w:rsidP="003E59A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Регистрация документов осуществляется </w:t>
      </w:r>
      <w:r w:rsidR="003E59A6" w:rsidRPr="00600D76">
        <w:rPr>
          <w:rFonts w:ascii="Times New Roman" w:hAnsi="Times New Roman" w:cs="Times New Roman"/>
          <w:spacing w:val="1"/>
          <w:sz w:val="28"/>
          <w:szCs w:val="28"/>
        </w:rPr>
        <w:t xml:space="preserve">должностным лицом, ответственным за регистрацию входящей корреспонденции </w:t>
      </w:r>
      <w:r w:rsidRPr="00600D76">
        <w:rPr>
          <w:rFonts w:ascii="Times New Roman" w:hAnsi="Times New Roman" w:cs="Times New Roman"/>
          <w:spacing w:val="1"/>
          <w:sz w:val="28"/>
          <w:szCs w:val="28"/>
        </w:rPr>
        <w:t>в течение 1 календарного дня. После регистрации материалы в течение 1 календарного дня передаются в отдел недропользования Министерства.</w:t>
      </w:r>
    </w:p>
    <w:p w:rsidR="00276178" w:rsidRPr="00600D76" w:rsidRDefault="00276178" w:rsidP="00276178">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Результатам административного действия является </w:t>
      </w:r>
      <w:r w:rsidR="003E59A6" w:rsidRPr="00600D76">
        <w:rPr>
          <w:rFonts w:ascii="Times New Roman" w:hAnsi="Times New Roman" w:cs="Times New Roman"/>
          <w:spacing w:val="1"/>
          <w:sz w:val="28"/>
          <w:szCs w:val="28"/>
        </w:rPr>
        <w:t xml:space="preserve">регистрация документов. </w:t>
      </w:r>
    </w:p>
    <w:p w:rsidR="00276178" w:rsidRPr="00600D76" w:rsidRDefault="00276178" w:rsidP="00276178">
      <w:pPr>
        <w:pStyle w:val="a4"/>
        <w:shd w:val="clear" w:color="auto" w:fill="FFFFFF"/>
        <w:spacing w:before="0" w:beforeAutospacing="0" w:after="0" w:afterAutospacing="0" w:line="177" w:lineRule="atLeast"/>
        <w:ind w:firstLine="540"/>
        <w:jc w:val="both"/>
        <w:textAlignment w:val="baseline"/>
        <w:rPr>
          <w:sz w:val="28"/>
          <w:szCs w:val="28"/>
        </w:rPr>
      </w:pPr>
      <w:r w:rsidRPr="00600D76">
        <w:rPr>
          <w:sz w:val="28"/>
          <w:szCs w:val="28"/>
        </w:rPr>
        <w:t xml:space="preserve">Срок </w:t>
      </w:r>
      <w:r w:rsidR="0004573B" w:rsidRPr="00600D76">
        <w:rPr>
          <w:sz w:val="28"/>
          <w:szCs w:val="28"/>
        </w:rPr>
        <w:t>вы</w:t>
      </w:r>
      <w:r w:rsidRPr="00600D76">
        <w:rPr>
          <w:sz w:val="28"/>
          <w:szCs w:val="28"/>
        </w:rPr>
        <w:t xml:space="preserve">полнения </w:t>
      </w:r>
      <w:r w:rsidR="009B61E1" w:rsidRPr="00600D76">
        <w:rPr>
          <w:spacing w:val="1"/>
          <w:sz w:val="28"/>
          <w:szCs w:val="28"/>
        </w:rPr>
        <w:t xml:space="preserve">административного действия </w:t>
      </w:r>
      <w:r w:rsidRPr="00600D76">
        <w:rPr>
          <w:sz w:val="28"/>
          <w:szCs w:val="28"/>
        </w:rPr>
        <w:t xml:space="preserve">- 2 календарных дня с даты </w:t>
      </w:r>
      <w:r w:rsidR="003E59A6" w:rsidRPr="00600D76">
        <w:rPr>
          <w:sz w:val="28"/>
          <w:szCs w:val="28"/>
        </w:rPr>
        <w:t>поступления документов.</w:t>
      </w:r>
    </w:p>
    <w:p w:rsidR="00276178" w:rsidRPr="00600D76" w:rsidRDefault="00276178" w:rsidP="007374D9">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Способ фиксации результата выполнения административного действия – регистрация </w:t>
      </w:r>
      <w:r w:rsidR="003E59A6" w:rsidRPr="00600D76">
        <w:rPr>
          <w:rFonts w:ascii="Times New Roman" w:hAnsi="Times New Roman" w:cs="Times New Roman"/>
          <w:spacing w:val="1"/>
          <w:sz w:val="28"/>
          <w:szCs w:val="28"/>
        </w:rPr>
        <w:t>документов</w:t>
      </w:r>
      <w:r w:rsidRPr="00600D76">
        <w:rPr>
          <w:rFonts w:ascii="Times New Roman" w:hAnsi="Times New Roman" w:cs="Times New Roman"/>
          <w:spacing w:val="1"/>
          <w:sz w:val="28"/>
          <w:szCs w:val="28"/>
        </w:rPr>
        <w:t xml:space="preserve"> в журнале регистрации входящей корреспонденции.</w:t>
      </w:r>
      <w:r w:rsidRPr="00600D76">
        <w:rPr>
          <w:rFonts w:ascii="Times New Roman" w:hAnsi="Times New Roman" w:cs="Times New Roman"/>
          <w:spacing w:val="1"/>
          <w:sz w:val="28"/>
          <w:szCs w:val="28"/>
        </w:rPr>
        <w:br/>
      </w:r>
    </w:p>
    <w:p w:rsidR="003E59A6" w:rsidRPr="00600D76" w:rsidRDefault="001A720C"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 xml:space="preserve">3.4.5. </w:t>
      </w:r>
      <w:r w:rsidR="003E59A6" w:rsidRPr="00600D76">
        <w:rPr>
          <w:rFonts w:ascii="Times New Roman" w:hAnsi="Times New Roman" w:cs="Times New Roman"/>
          <w:b/>
          <w:sz w:val="28"/>
          <w:szCs w:val="28"/>
        </w:rPr>
        <w:t>Рассмотрение документов, подготовка и направление  материалов в Комиссию.</w:t>
      </w:r>
    </w:p>
    <w:p w:rsidR="003E59A6" w:rsidRPr="00600D76" w:rsidRDefault="00AE0616" w:rsidP="003E59A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z w:val="28"/>
          <w:szCs w:val="28"/>
        </w:rPr>
        <w:t xml:space="preserve">3.4.5.1. </w:t>
      </w:r>
      <w:r w:rsidR="003E59A6" w:rsidRPr="00600D76">
        <w:rPr>
          <w:rFonts w:ascii="Times New Roman" w:hAnsi="Times New Roman" w:cs="Times New Roman"/>
          <w:spacing w:val="1"/>
          <w:sz w:val="28"/>
          <w:szCs w:val="28"/>
        </w:rPr>
        <w:t>Основанием для начала административного действия, является передача документов от лица ответственного за регистрацию входящей корреспонденции начальнику отдела недропользования.</w:t>
      </w:r>
    </w:p>
    <w:p w:rsidR="00093AE6" w:rsidRPr="00600D76" w:rsidRDefault="00AE0616" w:rsidP="00AE061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Начальник Отдела в срок не более 1 дня со дня поступления документов определяет ответственного исполнителя и передает ему на </w:t>
      </w:r>
      <w:r w:rsidR="00F05EAB" w:rsidRPr="00600D76">
        <w:rPr>
          <w:rFonts w:ascii="Times New Roman" w:hAnsi="Times New Roman" w:cs="Times New Roman"/>
          <w:sz w:val="28"/>
          <w:szCs w:val="28"/>
        </w:rPr>
        <w:t xml:space="preserve">исполнение </w:t>
      </w:r>
      <w:r w:rsidRPr="00600D76">
        <w:rPr>
          <w:rFonts w:ascii="Times New Roman" w:hAnsi="Times New Roman" w:cs="Times New Roman"/>
          <w:sz w:val="28"/>
          <w:szCs w:val="28"/>
        </w:rPr>
        <w:t xml:space="preserve">поступившие документы. </w:t>
      </w:r>
    </w:p>
    <w:p w:rsidR="00093AE6" w:rsidRPr="00600D76" w:rsidRDefault="00093AE6" w:rsidP="00093AE6">
      <w:pPr>
        <w:pStyle w:val="a4"/>
        <w:shd w:val="clear" w:color="auto" w:fill="FFFFFF"/>
        <w:spacing w:before="0" w:beforeAutospacing="0" w:after="0" w:afterAutospacing="0" w:line="177" w:lineRule="atLeast"/>
        <w:ind w:firstLine="540"/>
        <w:jc w:val="both"/>
        <w:textAlignment w:val="baseline"/>
        <w:rPr>
          <w:sz w:val="28"/>
          <w:szCs w:val="28"/>
        </w:rPr>
      </w:pPr>
      <w:r w:rsidRPr="00600D76">
        <w:rPr>
          <w:sz w:val="28"/>
          <w:szCs w:val="28"/>
        </w:rPr>
        <w:t xml:space="preserve">Ответственный исполнитель </w:t>
      </w:r>
      <w:r w:rsidRPr="00600D76">
        <w:rPr>
          <w:spacing w:val="1"/>
          <w:sz w:val="28"/>
          <w:szCs w:val="28"/>
        </w:rPr>
        <w:t>проверяет поступившие документы на соответствие требованиям, указанным в п. 2.6.4 настоящего Административного регламента и требованиям действующего федерального законодательства.</w:t>
      </w:r>
    </w:p>
    <w:p w:rsidR="00093AE6" w:rsidRPr="00600D76" w:rsidRDefault="00093AE6" w:rsidP="00093AE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В случае</w:t>
      </w:r>
      <w:r w:rsidR="00934D20" w:rsidRPr="00600D76">
        <w:rPr>
          <w:rFonts w:ascii="Times New Roman" w:hAnsi="Times New Roman" w:cs="Times New Roman"/>
          <w:spacing w:val="1"/>
          <w:sz w:val="28"/>
          <w:szCs w:val="28"/>
        </w:rPr>
        <w:t>,</w:t>
      </w:r>
      <w:r w:rsidRPr="00600D76">
        <w:rPr>
          <w:rFonts w:ascii="Times New Roman" w:hAnsi="Times New Roman" w:cs="Times New Roman"/>
          <w:spacing w:val="1"/>
          <w:sz w:val="28"/>
          <w:szCs w:val="28"/>
        </w:rPr>
        <w:t xml:space="preserve"> если заявителем не представлены</w:t>
      </w:r>
      <w:r w:rsidR="003549CC">
        <w:rPr>
          <w:rFonts w:ascii="Times New Roman" w:hAnsi="Times New Roman" w:cs="Times New Roman"/>
          <w:spacing w:val="1"/>
          <w:sz w:val="28"/>
          <w:szCs w:val="28"/>
        </w:rPr>
        <w:t xml:space="preserve"> документы, указанные в п. 2.7</w:t>
      </w:r>
      <w:r w:rsidRPr="00600D76">
        <w:rPr>
          <w:rFonts w:ascii="Times New Roman" w:hAnsi="Times New Roman" w:cs="Times New Roman"/>
          <w:spacing w:val="1"/>
          <w:sz w:val="28"/>
          <w:szCs w:val="28"/>
        </w:rPr>
        <w:t xml:space="preserve"> настоящего Административного регламента, ответственный исполнитель в целях получения документов и сведений, находящихся в распоряжении органов государственной власти, участвующих в предоставлении государственной услуги, формирует и направляет запросы о предоставлении документов и информации, необходимых для предоставления государственной услуги.</w:t>
      </w:r>
    </w:p>
    <w:p w:rsidR="00093AE6" w:rsidRPr="00600D76" w:rsidRDefault="00093AE6" w:rsidP="00093AE6">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После получения ответов на запросы ответственный исполнитель рассматривает документы </w:t>
      </w:r>
      <w:r w:rsidRPr="00600D76">
        <w:rPr>
          <w:rFonts w:ascii="Times New Roman" w:hAnsi="Times New Roman" w:cs="Times New Roman"/>
          <w:sz w:val="28"/>
          <w:szCs w:val="28"/>
        </w:rPr>
        <w:t xml:space="preserve">на предмет комплектности представленных документов и </w:t>
      </w:r>
      <w:r w:rsidRPr="00600D76">
        <w:rPr>
          <w:rFonts w:ascii="Times New Roman" w:hAnsi="Times New Roman" w:cs="Times New Roman"/>
          <w:sz w:val="28"/>
          <w:szCs w:val="28"/>
        </w:rPr>
        <w:lastRenderedPageBreak/>
        <w:t xml:space="preserve">объема сведений, необходимых для принятия решения о </w:t>
      </w:r>
      <w:r w:rsidR="00996784"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 прекращении, приостановлении и</w:t>
      </w:r>
      <w:r w:rsidR="00934D20" w:rsidRPr="00600D76">
        <w:rPr>
          <w:rFonts w:ascii="Times New Roman" w:hAnsi="Times New Roman" w:cs="Times New Roman"/>
          <w:sz w:val="28"/>
          <w:szCs w:val="28"/>
        </w:rPr>
        <w:t>ли</w:t>
      </w:r>
      <w:r w:rsidRPr="00600D76">
        <w:rPr>
          <w:rFonts w:ascii="Times New Roman" w:hAnsi="Times New Roman" w:cs="Times New Roman"/>
          <w:sz w:val="28"/>
          <w:szCs w:val="28"/>
        </w:rPr>
        <w:t xml:space="preserve"> ограничении права пользования участком недр.</w:t>
      </w:r>
    </w:p>
    <w:p w:rsidR="00093AE6" w:rsidRPr="00600D76" w:rsidRDefault="00093AE6" w:rsidP="00093AE6">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В случае выявления оснований, предусмотренных п. 2.9 и п. 2.10.1 настоящего </w:t>
      </w:r>
      <w:r w:rsidR="003549CC">
        <w:rPr>
          <w:rFonts w:ascii="Times New Roman" w:hAnsi="Times New Roman" w:cs="Times New Roman"/>
          <w:spacing w:val="1"/>
          <w:sz w:val="28"/>
          <w:szCs w:val="28"/>
        </w:rPr>
        <w:t>Административного р</w:t>
      </w:r>
      <w:r w:rsidRPr="00600D76">
        <w:rPr>
          <w:rFonts w:ascii="Times New Roman" w:hAnsi="Times New Roman" w:cs="Times New Roman"/>
          <w:spacing w:val="1"/>
          <w:sz w:val="28"/>
          <w:szCs w:val="28"/>
        </w:rPr>
        <w:t xml:space="preserve">егламента, ответственный исполнитель подготавливает уведомление об отказе в предоставлении государственной услуги с обоснованием причин отказа и передает начальнику отдела недропользования. </w:t>
      </w:r>
      <w:r w:rsidRPr="00600D76">
        <w:rPr>
          <w:rFonts w:ascii="Times New Roman" w:hAnsi="Times New Roman" w:cs="Times New Roman"/>
          <w:sz w:val="28"/>
          <w:szCs w:val="28"/>
        </w:rPr>
        <w:t xml:space="preserve">Начальник Отдела осуществляет проверку подготовленного проекта </w:t>
      </w:r>
      <w:r w:rsidRPr="00600D76">
        <w:rPr>
          <w:rFonts w:ascii="Times New Roman" w:hAnsi="Times New Roman" w:cs="Times New Roman"/>
          <w:spacing w:val="1"/>
          <w:sz w:val="28"/>
          <w:szCs w:val="28"/>
        </w:rPr>
        <w:t>уведомления об отказе в предоставлении государственной услуги</w:t>
      </w:r>
      <w:r w:rsidRPr="00600D76">
        <w:rPr>
          <w:rFonts w:ascii="Times New Roman" w:hAnsi="Times New Roman" w:cs="Times New Roman"/>
          <w:sz w:val="28"/>
          <w:szCs w:val="28"/>
        </w:rPr>
        <w:t xml:space="preserve"> и представляет на подпись Министру.</w:t>
      </w:r>
    </w:p>
    <w:p w:rsidR="00093AE6" w:rsidRPr="00600D76" w:rsidRDefault="00093AE6" w:rsidP="00093AE6">
      <w:pPr>
        <w:tabs>
          <w:tab w:val="left" w:pos="2790"/>
        </w:tabs>
        <w:ind w:firstLine="567"/>
        <w:jc w:val="both"/>
        <w:rPr>
          <w:sz w:val="28"/>
          <w:szCs w:val="28"/>
        </w:rPr>
      </w:pPr>
      <w:r w:rsidRPr="00600D76">
        <w:rPr>
          <w:spacing w:val="1"/>
          <w:sz w:val="28"/>
          <w:szCs w:val="28"/>
        </w:rPr>
        <w:t>Если представленные материалы комплектны и соответствуют требованиям действующего законодат</w:t>
      </w:r>
      <w:r w:rsidR="003549CC">
        <w:rPr>
          <w:spacing w:val="1"/>
          <w:sz w:val="28"/>
          <w:szCs w:val="28"/>
        </w:rPr>
        <w:t>ельства о недрах и настоящего Административного р</w:t>
      </w:r>
      <w:r w:rsidRPr="00600D76">
        <w:rPr>
          <w:spacing w:val="1"/>
          <w:sz w:val="28"/>
          <w:szCs w:val="28"/>
        </w:rPr>
        <w:t xml:space="preserve">егламента, ответственный исполнитель готовит заключение и передает материалы на рассмотрение Комиссии </w:t>
      </w:r>
      <w:r w:rsidRPr="00600D76">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w:t>
      </w:r>
    </w:p>
    <w:p w:rsidR="00AE0616" w:rsidRPr="00600D76" w:rsidRDefault="00AE0616" w:rsidP="00AE061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3.4.5.2. В случае</w:t>
      </w:r>
      <w:r w:rsidR="00F05EAB" w:rsidRPr="00600D76">
        <w:rPr>
          <w:rFonts w:ascii="Times New Roman" w:hAnsi="Times New Roman" w:cs="Times New Roman"/>
          <w:sz w:val="28"/>
          <w:szCs w:val="28"/>
        </w:rPr>
        <w:t xml:space="preserve">, </w:t>
      </w:r>
      <w:r w:rsidRPr="00600D76">
        <w:rPr>
          <w:rFonts w:ascii="Times New Roman" w:hAnsi="Times New Roman" w:cs="Times New Roman"/>
          <w:sz w:val="28"/>
          <w:szCs w:val="28"/>
        </w:rPr>
        <w:t>если началом осуществления административных действий по осуществлению принятия</w:t>
      </w:r>
      <w:r w:rsidR="00996784" w:rsidRPr="00600D76">
        <w:rPr>
          <w:rFonts w:ascii="Times New Roman" w:hAnsi="Times New Roman" w:cs="Times New Roman"/>
          <w:sz w:val="28"/>
          <w:szCs w:val="28"/>
        </w:rPr>
        <w:t xml:space="preserve"> </w:t>
      </w:r>
      <w:r w:rsidRPr="00600D76">
        <w:rPr>
          <w:rFonts w:ascii="Times New Roman" w:hAnsi="Times New Roman" w:cs="Times New Roman"/>
          <w:sz w:val="28"/>
          <w:szCs w:val="28"/>
        </w:rPr>
        <w:t xml:space="preserve">решений о </w:t>
      </w:r>
      <w:r w:rsidR="00996784"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 прекращении, приостановлении и</w:t>
      </w:r>
      <w:r w:rsidR="00934D20" w:rsidRPr="00600D76">
        <w:rPr>
          <w:rFonts w:ascii="Times New Roman" w:hAnsi="Times New Roman" w:cs="Times New Roman"/>
          <w:sz w:val="28"/>
          <w:szCs w:val="28"/>
        </w:rPr>
        <w:t>ли</w:t>
      </w:r>
      <w:r w:rsidRPr="00600D76">
        <w:rPr>
          <w:rFonts w:ascii="Times New Roman" w:hAnsi="Times New Roman" w:cs="Times New Roman"/>
          <w:sz w:val="28"/>
          <w:szCs w:val="28"/>
        </w:rPr>
        <w:t xml:space="preserve"> ограничении права пользования участками недр являются основания, предусмотренные в </w:t>
      </w:r>
      <w:hyperlink w:anchor="P480" w:history="1">
        <w:r w:rsidRPr="00600D76">
          <w:rPr>
            <w:rFonts w:ascii="Times New Roman" w:hAnsi="Times New Roman" w:cs="Times New Roman"/>
            <w:sz w:val="28"/>
            <w:szCs w:val="28"/>
          </w:rPr>
          <w:t>подпунктах 1</w:t>
        </w:r>
      </w:hyperlink>
      <w:r w:rsidRPr="00600D76">
        <w:rPr>
          <w:rFonts w:ascii="Times New Roman" w:hAnsi="Times New Roman" w:cs="Times New Roman"/>
          <w:sz w:val="28"/>
          <w:szCs w:val="28"/>
        </w:rPr>
        <w:t xml:space="preserve">, </w:t>
      </w:r>
      <w:r w:rsidR="00996784" w:rsidRPr="00600D76">
        <w:rPr>
          <w:rFonts w:ascii="Times New Roman" w:hAnsi="Times New Roman" w:cs="Times New Roman"/>
          <w:sz w:val="28"/>
          <w:szCs w:val="28"/>
        </w:rPr>
        <w:t xml:space="preserve">3, </w:t>
      </w:r>
      <w:hyperlink w:anchor="P483" w:history="1">
        <w:r w:rsidRPr="00600D76">
          <w:rPr>
            <w:rFonts w:ascii="Times New Roman" w:hAnsi="Times New Roman" w:cs="Times New Roman"/>
            <w:sz w:val="28"/>
            <w:szCs w:val="28"/>
          </w:rPr>
          <w:t>4</w:t>
        </w:r>
      </w:hyperlink>
      <w:r w:rsidRPr="00600D76">
        <w:rPr>
          <w:rFonts w:ascii="Times New Roman" w:hAnsi="Times New Roman" w:cs="Times New Roman"/>
          <w:sz w:val="28"/>
          <w:szCs w:val="28"/>
        </w:rPr>
        <w:t xml:space="preserve">, </w:t>
      </w:r>
      <w:hyperlink w:anchor="P484" w:history="1">
        <w:r w:rsidRPr="00600D76">
          <w:rPr>
            <w:rFonts w:ascii="Times New Roman" w:hAnsi="Times New Roman" w:cs="Times New Roman"/>
            <w:sz w:val="28"/>
            <w:szCs w:val="28"/>
          </w:rPr>
          <w:t>5 пункта 3.4.2</w:t>
        </w:r>
      </w:hyperlink>
      <w:r w:rsidRPr="00600D76">
        <w:rPr>
          <w:rFonts w:ascii="Times New Roman" w:hAnsi="Times New Roman" w:cs="Times New Roman"/>
          <w:sz w:val="28"/>
          <w:szCs w:val="28"/>
        </w:rPr>
        <w:t xml:space="preserve"> настоящего Регламента, то ответственный исполнитель готовит </w:t>
      </w:r>
      <w:r w:rsidR="00F05EAB" w:rsidRPr="00600D76">
        <w:rPr>
          <w:rFonts w:ascii="Times New Roman" w:hAnsi="Times New Roman" w:cs="Times New Roman"/>
          <w:sz w:val="28"/>
          <w:szCs w:val="28"/>
        </w:rPr>
        <w:t xml:space="preserve">заключение </w:t>
      </w:r>
      <w:r w:rsidR="00093AE6" w:rsidRPr="00600D76">
        <w:rPr>
          <w:rFonts w:ascii="Times New Roman" w:hAnsi="Times New Roman" w:cs="Times New Roman"/>
          <w:sz w:val="28"/>
          <w:szCs w:val="28"/>
        </w:rPr>
        <w:t xml:space="preserve">о возможном </w:t>
      </w:r>
      <w:r w:rsidR="00996784" w:rsidRPr="00600D76">
        <w:rPr>
          <w:rFonts w:ascii="Times New Roman" w:hAnsi="Times New Roman" w:cs="Times New Roman"/>
          <w:sz w:val="28"/>
          <w:szCs w:val="28"/>
        </w:rPr>
        <w:t xml:space="preserve">прекращении, </w:t>
      </w:r>
      <w:r w:rsidR="00093AE6" w:rsidRPr="00600D76">
        <w:rPr>
          <w:rFonts w:ascii="Times New Roman" w:hAnsi="Times New Roman" w:cs="Times New Roman"/>
          <w:sz w:val="28"/>
          <w:szCs w:val="28"/>
        </w:rPr>
        <w:t xml:space="preserve">досрочном прекращении права пользования участками недр </w:t>
      </w:r>
      <w:r w:rsidR="00F05EAB" w:rsidRPr="00600D76">
        <w:rPr>
          <w:rFonts w:ascii="Times New Roman" w:hAnsi="Times New Roman" w:cs="Times New Roman"/>
          <w:sz w:val="28"/>
          <w:szCs w:val="28"/>
        </w:rPr>
        <w:t>и</w:t>
      </w:r>
      <w:r w:rsidR="00D76DDF" w:rsidRPr="00600D76">
        <w:rPr>
          <w:rFonts w:ascii="Times New Roman" w:hAnsi="Times New Roman" w:cs="Times New Roman"/>
          <w:sz w:val="28"/>
          <w:szCs w:val="28"/>
        </w:rPr>
        <w:t xml:space="preserve"> со всеми необходимыми документами передает на рассмотрение Комиссии.</w:t>
      </w:r>
    </w:p>
    <w:p w:rsidR="00AE0616" w:rsidRPr="00600D76" w:rsidRDefault="00AE0616" w:rsidP="00AE061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3.4.5.3. В случае</w:t>
      </w:r>
      <w:r w:rsidR="00D76DDF" w:rsidRPr="00600D76">
        <w:rPr>
          <w:rFonts w:ascii="Times New Roman" w:hAnsi="Times New Roman" w:cs="Times New Roman"/>
          <w:sz w:val="28"/>
          <w:szCs w:val="28"/>
        </w:rPr>
        <w:t>,</w:t>
      </w:r>
      <w:r w:rsidRPr="00600D76">
        <w:rPr>
          <w:rFonts w:ascii="Times New Roman" w:hAnsi="Times New Roman" w:cs="Times New Roman"/>
          <w:sz w:val="28"/>
          <w:szCs w:val="28"/>
        </w:rPr>
        <w:t xml:space="preserve"> если началом осуществления административных процедур в рамках исполнения государственной услуги по осуществлению принятия, в том числе по представлению уполномоченных органов, решений о досрочном прекращении, приостановлении и</w:t>
      </w:r>
      <w:r w:rsidR="003A297B" w:rsidRPr="00600D76">
        <w:rPr>
          <w:rFonts w:ascii="Times New Roman" w:hAnsi="Times New Roman" w:cs="Times New Roman"/>
          <w:sz w:val="28"/>
          <w:szCs w:val="28"/>
        </w:rPr>
        <w:t>ли</w:t>
      </w:r>
      <w:r w:rsidRPr="00600D76">
        <w:rPr>
          <w:rFonts w:ascii="Times New Roman" w:hAnsi="Times New Roman" w:cs="Times New Roman"/>
          <w:sz w:val="28"/>
          <w:szCs w:val="28"/>
        </w:rPr>
        <w:t xml:space="preserve"> ограничении права пользования участками недр являются основания, предусмотренные в </w:t>
      </w:r>
      <w:hyperlink w:anchor="P481" w:history="1">
        <w:r w:rsidR="003137E3" w:rsidRPr="00600D76">
          <w:rPr>
            <w:rFonts w:ascii="Times New Roman" w:hAnsi="Times New Roman" w:cs="Times New Roman"/>
            <w:sz w:val="28"/>
            <w:szCs w:val="28"/>
          </w:rPr>
          <w:t>подпункте</w:t>
        </w:r>
        <w:r w:rsidRPr="00600D76">
          <w:rPr>
            <w:rFonts w:ascii="Times New Roman" w:hAnsi="Times New Roman" w:cs="Times New Roman"/>
            <w:sz w:val="28"/>
            <w:szCs w:val="28"/>
          </w:rPr>
          <w:t xml:space="preserve"> 2</w:t>
        </w:r>
      </w:hyperlink>
      <w:r w:rsidRPr="00600D76">
        <w:rPr>
          <w:rFonts w:ascii="Times New Roman" w:hAnsi="Times New Roman" w:cs="Times New Roman"/>
          <w:sz w:val="28"/>
          <w:szCs w:val="28"/>
        </w:rPr>
        <w:t xml:space="preserve"> </w:t>
      </w:r>
      <w:hyperlink w:anchor="P482" w:history="1">
        <w:r w:rsidRPr="00600D76">
          <w:rPr>
            <w:rFonts w:ascii="Times New Roman" w:hAnsi="Times New Roman" w:cs="Times New Roman"/>
            <w:sz w:val="28"/>
            <w:szCs w:val="28"/>
          </w:rPr>
          <w:t>пункта 3.4.2</w:t>
        </w:r>
      </w:hyperlink>
      <w:r w:rsidR="003549CC">
        <w:rPr>
          <w:rFonts w:ascii="Times New Roman" w:hAnsi="Times New Roman" w:cs="Times New Roman"/>
          <w:sz w:val="28"/>
          <w:szCs w:val="28"/>
        </w:rPr>
        <w:t xml:space="preserve"> настоящего Административного р</w:t>
      </w:r>
      <w:r w:rsidRPr="00600D76">
        <w:rPr>
          <w:rFonts w:ascii="Times New Roman" w:hAnsi="Times New Roman" w:cs="Times New Roman"/>
          <w:sz w:val="28"/>
          <w:szCs w:val="28"/>
        </w:rPr>
        <w:t>егламента, то ответственный исполнитель направляет запрос в уполномоченный контрольный (надзорный) орган о представлении копии акта проведения проверки о выполнении условий пользования участками недр по конкретному участку недр и копии предписания по устранению выявленных нарушений (в случае их отсутствия в поступившем комплекте документов).</w:t>
      </w:r>
    </w:p>
    <w:p w:rsidR="00C32CBF" w:rsidRPr="00600D76" w:rsidRDefault="00AE0616" w:rsidP="009F131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3.4.5.4. После получения запрашиваемой информации, указанной в </w:t>
      </w:r>
      <w:hyperlink w:anchor="P499" w:history="1">
        <w:r w:rsidRPr="00600D76">
          <w:rPr>
            <w:rFonts w:ascii="Times New Roman" w:hAnsi="Times New Roman" w:cs="Times New Roman"/>
            <w:sz w:val="28"/>
            <w:szCs w:val="28"/>
          </w:rPr>
          <w:t>пункте 3.4.5.3</w:t>
        </w:r>
      </w:hyperlink>
      <w:r w:rsidRPr="00600D76">
        <w:rPr>
          <w:rFonts w:ascii="Times New Roman" w:hAnsi="Times New Roman" w:cs="Times New Roman"/>
          <w:sz w:val="28"/>
          <w:szCs w:val="28"/>
        </w:rPr>
        <w:t xml:space="preserve"> настоящего Регламента, ответственный исполнитель формируе</w:t>
      </w:r>
      <w:r w:rsidR="00D76DDF" w:rsidRPr="00600D76">
        <w:rPr>
          <w:rFonts w:ascii="Times New Roman" w:hAnsi="Times New Roman" w:cs="Times New Roman"/>
          <w:sz w:val="28"/>
          <w:szCs w:val="28"/>
        </w:rPr>
        <w:t xml:space="preserve">т комплект имеющихся документов, </w:t>
      </w:r>
      <w:r w:rsidRPr="00600D76">
        <w:rPr>
          <w:rFonts w:ascii="Times New Roman" w:hAnsi="Times New Roman" w:cs="Times New Roman"/>
          <w:sz w:val="28"/>
          <w:szCs w:val="28"/>
        </w:rPr>
        <w:t xml:space="preserve">осуществляет рассмотрение данных документов на предмет наличия оснований для принятия решений о досрочном прекращении, приостановлении или ограничении права пользования участками недр, предусмотренных </w:t>
      </w:r>
      <w:hyperlink r:id="rId60" w:history="1">
        <w:r w:rsidRPr="00600D76">
          <w:rPr>
            <w:rFonts w:ascii="Times New Roman" w:hAnsi="Times New Roman" w:cs="Times New Roman"/>
            <w:sz w:val="28"/>
            <w:szCs w:val="28"/>
          </w:rPr>
          <w:t>статьей 20</w:t>
        </w:r>
      </w:hyperlink>
      <w:r w:rsidRPr="00600D76">
        <w:rPr>
          <w:rFonts w:ascii="Times New Roman" w:hAnsi="Times New Roman" w:cs="Times New Roman"/>
          <w:sz w:val="28"/>
          <w:szCs w:val="28"/>
        </w:rPr>
        <w:t xml:space="preserve"> Закона РФ «О недрах»</w:t>
      </w:r>
      <w:r w:rsidR="00F05EAB" w:rsidRPr="00600D76">
        <w:rPr>
          <w:rFonts w:ascii="Times New Roman" w:hAnsi="Times New Roman" w:cs="Times New Roman"/>
          <w:sz w:val="28"/>
          <w:szCs w:val="28"/>
        </w:rPr>
        <w:t>, готовит заключение</w:t>
      </w:r>
      <w:r w:rsidR="00D76DDF" w:rsidRPr="00600D76">
        <w:rPr>
          <w:rFonts w:ascii="Times New Roman" w:hAnsi="Times New Roman" w:cs="Times New Roman"/>
          <w:sz w:val="28"/>
          <w:szCs w:val="28"/>
        </w:rPr>
        <w:t xml:space="preserve"> и направляет на рассмотрение Комиссии.</w:t>
      </w:r>
    </w:p>
    <w:p w:rsidR="003E59A6" w:rsidRPr="00600D76" w:rsidRDefault="003E59A6" w:rsidP="003E59A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Результатам административного действия является передача материалов на рассмотрение Комиссии или направление </w:t>
      </w:r>
      <w:r w:rsidRPr="00600D76">
        <w:rPr>
          <w:rFonts w:ascii="Times New Roman" w:hAnsi="Times New Roman" w:cs="Times New Roman"/>
          <w:sz w:val="28"/>
          <w:szCs w:val="28"/>
        </w:rPr>
        <w:t xml:space="preserve">уведомления </w:t>
      </w:r>
      <w:r w:rsidRPr="00600D76">
        <w:rPr>
          <w:rFonts w:ascii="Times New Roman" w:hAnsi="Times New Roman" w:cs="Times New Roman"/>
          <w:spacing w:val="1"/>
          <w:sz w:val="28"/>
          <w:szCs w:val="28"/>
        </w:rPr>
        <w:t xml:space="preserve">об отказе в предоставлении государственной услуги с обоснованием причин отказа. </w:t>
      </w:r>
    </w:p>
    <w:p w:rsidR="003E59A6" w:rsidRPr="00600D76" w:rsidRDefault="003E59A6" w:rsidP="003E59A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Срок </w:t>
      </w:r>
      <w:r w:rsidR="0004573B" w:rsidRPr="00600D76">
        <w:rPr>
          <w:rFonts w:ascii="Times New Roman" w:hAnsi="Times New Roman" w:cs="Times New Roman"/>
          <w:sz w:val="28"/>
          <w:szCs w:val="28"/>
        </w:rPr>
        <w:t>вы</w:t>
      </w:r>
      <w:r w:rsidRPr="00600D76">
        <w:rPr>
          <w:rFonts w:ascii="Times New Roman" w:hAnsi="Times New Roman" w:cs="Times New Roman"/>
          <w:sz w:val="28"/>
          <w:szCs w:val="28"/>
        </w:rPr>
        <w:t xml:space="preserve">полнения </w:t>
      </w:r>
      <w:r w:rsidR="009B61E1" w:rsidRPr="00600D76">
        <w:rPr>
          <w:rFonts w:ascii="Times New Roman" w:hAnsi="Times New Roman" w:cs="Times New Roman"/>
          <w:spacing w:val="1"/>
          <w:sz w:val="28"/>
          <w:szCs w:val="28"/>
        </w:rPr>
        <w:t xml:space="preserve">административного действия </w:t>
      </w:r>
      <w:r w:rsidRPr="00600D76">
        <w:rPr>
          <w:rFonts w:ascii="Times New Roman" w:hAnsi="Times New Roman" w:cs="Times New Roman"/>
          <w:sz w:val="28"/>
          <w:szCs w:val="28"/>
        </w:rPr>
        <w:t>- 7 календарных дня с даты подачи заявителем заявления о предоставлении ему государственной услуги.</w:t>
      </w:r>
    </w:p>
    <w:p w:rsidR="003E59A6" w:rsidRPr="00600D76" w:rsidRDefault="003E59A6" w:rsidP="003E59A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lastRenderedPageBreak/>
        <w:t>Способ фиксации результата выполнения административного действия в случае принятия материалов к рассмотрению – передача материалов на рассмотрение Комиссии.</w:t>
      </w:r>
    </w:p>
    <w:p w:rsidR="003E59A6" w:rsidRPr="00600D76" w:rsidRDefault="003E59A6" w:rsidP="003E59A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Способ фиксации результата выполнения административного действия в случае отказа в предоставлении государственной услуги - регистрация </w:t>
      </w:r>
      <w:r w:rsidRPr="00600D76">
        <w:rPr>
          <w:rFonts w:ascii="Times New Roman" w:hAnsi="Times New Roman" w:cs="Times New Roman"/>
          <w:sz w:val="28"/>
          <w:szCs w:val="28"/>
        </w:rPr>
        <w:t xml:space="preserve">уведомления об отказе </w:t>
      </w:r>
      <w:r w:rsidRPr="00600D76">
        <w:rPr>
          <w:rFonts w:ascii="Times New Roman" w:hAnsi="Times New Roman" w:cs="Times New Roman"/>
          <w:spacing w:val="1"/>
          <w:sz w:val="28"/>
          <w:szCs w:val="28"/>
        </w:rPr>
        <w:t>в предоставлении государственной услуги в журнале исходящей корреспонденции.</w:t>
      </w:r>
    </w:p>
    <w:p w:rsidR="003E59A6" w:rsidRPr="00600D76" w:rsidRDefault="003E59A6" w:rsidP="003E59A6">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Заявочные материалы в случае отказа в предоставлении государственной услуги заявителю не возвращаются.</w:t>
      </w:r>
    </w:p>
    <w:p w:rsidR="00381EBA" w:rsidRPr="00600D76" w:rsidRDefault="00381EBA" w:rsidP="003E59A6">
      <w:pPr>
        <w:pStyle w:val="ConsPlusNormal"/>
        <w:ind w:firstLine="540"/>
        <w:jc w:val="both"/>
        <w:rPr>
          <w:rFonts w:ascii="Times New Roman" w:hAnsi="Times New Roman" w:cs="Times New Roman"/>
          <w:spacing w:val="1"/>
          <w:sz w:val="28"/>
          <w:szCs w:val="28"/>
        </w:rPr>
      </w:pPr>
    </w:p>
    <w:p w:rsidR="00381EBA" w:rsidRPr="00600D76" w:rsidRDefault="00381EBA" w:rsidP="00381EBA">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3.4.6. Рассмотрение материалов на заседании Комиссии.</w:t>
      </w:r>
    </w:p>
    <w:p w:rsidR="00381EBA" w:rsidRPr="00600D76" w:rsidRDefault="00381EBA" w:rsidP="00381EBA">
      <w:pPr>
        <w:pStyle w:val="a4"/>
        <w:shd w:val="clear" w:color="auto" w:fill="FFFFFF"/>
        <w:spacing w:before="0" w:beforeAutospacing="0" w:after="0" w:afterAutospacing="0" w:line="177" w:lineRule="atLeast"/>
        <w:ind w:firstLine="567"/>
        <w:jc w:val="both"/>
        <w:textAlignment w:val="baseline"/>
        <w:rPr>
          <w:sz w:val="28"/>
          <w:szCs w:val="28"/>
        </w:rPr>
      </w:pPr>
    </w:p>
    <w:p w:rsidR="00381EBA" w:rsidRPr="00600D76" w:rsidRDefault="00381EBA" w:rsidP="00381EBA">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Основанием для начала данной административной процедуры является передача заявочных документов на рассмотрение Комиссии.</w:t>
      </w:r>
    </w:p>
    <w:p w:rsidR="00381EBA" w:rsidRPr="00600D76" w:rsidRDefault="00381EBA" w:rsidP="00381EBA">
      <w:pPr>
        <w:tabs>
          <w:tab w:val="left" w:pos="2790"/>
        </w:tabs>
        <w:ind w:firstLine="567"/>
        <w:jc w:val="both"/>
        <w:rPr>
          <w:sz w:val="28"/>
          <w:szCs w:val="28"/>
        </w:rPr>
      </w:pPr>
      <w:r w:rsidRPr="00600D76">
        <w:rPr>
          <w:sz w:val="28"/>
          <w:szCs w:val="28"/>
        </w:rPr>
        <w:t>Комиссия осуществляет рассмотрение заявочных материалов, в соответствии с  Положением о Комиссии 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утвержденным распоряжением Министерства имущественных и земельных отношений Карачаево-Черкесской Республики от 29.08.2013  № 323.</w:t>
      </w:r>
    </w:p>
    <w:p w:rsidR="00381EBA" w:rsidRPr="00600D76" w:rsidRDefault="00381EBA" w:rsidP="00381EBA">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Результаты рассмотрения заявочных материалов на заседании Комиссии оформляется протоколом, подписывается председателем и ответственным секретарем Комиссии.</w:t>
      </w:r>
    </w:p>
    <w:p w:rsidR="0030775B" w:rsidRPr="00600D76" w:rsidRDefault="00CA619A" w:rsidP="00381EBA">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 xml:space="preserve">На </w:t>
      </w:r>
      <w:r w:rsidR="0030775B" w:rsidRPr="00600D76">
        <w:rPr>
          <w:sz w:val="28"/>
          <w:szCs w:val="28"/>
        </w:rPr>
        <w:t>заседаниях Комиссии принимаются рекомендательные решения:</w:t>
      </w:r>
    </w:p>
    <w:p w:rsidR="0030775B" w:rsidRPr="00600D76" w:rsidRDefault="0030775B" w:rsidP="00381EBA">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 xml:space="preserve">- о </w:t>
      </w:r>
      <w:r w:rsidR="00326E9F" w:rsidRPr="00600D76">
        <w:rPr>
          <w:sz w:val="28"/>
          <w:szCs w:val="28"/>
        </w:rPr>
        <w:t xml:space="preserve">прекращении, </w:t>
      </w:r>
      <w:r w:rsidRPr="00600D76">
        <w:rPr>
          <w:sz w:val="28"/>
          <w:szCs w:val="28"/>
        </w:rPr>
        <w:t>досрочном прекращении, приостановлении или ограничении права пользования недрами в отношении конкретного участка недр;</w:t>
      </w:r>
    </w:p>
    <w:p w:rsidR="003A2048" w:rsidRPr="00600D76" w:rsidRDefault="0030775B" w:rsidP="00381EBA">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 о направлении в адрес пользователя недр уведомления о допущенных пользователем недр нарушениях и возможном досрочном прекращении права пользования недрами;</w:t>
      </w:r>
    </w:p>
    <w:p w:rsidR="0030775B" w:rsidRPr="00600D76" w:rsidRDefault="0030775B" w:rsidP="00381EBA">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t xml:space="preserve">- об отсутствии оснований для принятия решения о </w:t>
      </w:r>
      <w:r w:rsidR="00326E9F" w:rsidRPr="00600D76">
        <w:rPr>
          <w:sz w:val="28"/>
          <w:szCs w:val="28"/>
        </w:rPr>
        <w:t xml:space="preserve">прекращении, </w:t>
      </w:r>
      <w:r w:rsidRPr="00600D76">
        <w:rPr>
          <w:sz w:val="28"/>
          <w:szCs w:val="28"/>
        </w:rPr>
        <w:t>досрочном прекращении, приостановлении или ограничении права пользования недрами.</w:t>
      </w:r>
    </w:p>
    <w:p w:rsidR="00124D1F" w:rsidRPr="00600D76" w:rsidRDefault="00124D1F" w:rsidP="009F131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В случае, если по результатам рассмотрения документов, будет принято рекомендательное решение Комиссии о </w:t>
      </w:r>
      <w:r w:rsidR="00326E9F"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 xml:space="preserve">досрочном прекращении, приостановлении или ограничении права пользования недрами в отношении конкретного участка недр, то ответственный исполнитель в течение 10 рабочих дней с момента оформления протокола заседания Комиссии,  готовит </w:t>
      </w:r>
      <w:r w:rsidR="008367A6" w:rsidRPr="00600D76">
        <w:rPr>
          <w:rFonts w:ascii="Times New Roman" w:hAnsi="Times New Roman" w:cs="Times New Roman"/>
          <w:sz w:val="28"/>
          <w:szCs w:val="28"/>
        </w:rPr>
        <w:t>проект решения</w:t>
      </w:r>
      <w:r w:rsidRPr="00600D76">
        <w:rPr>
          <w:rFonts w:ascii="Times New Roman" w:hAnsi="Times New Roman" w:cs="Times New Roman"/>
          <w:sz w:val="28"/>
          <w:szCs w:val="28"/>
        </w:rPr>
        <w:t xml:space="preserve"> в отношении конкретного участка недр и представляет его Министру для принятия решения о </w:t>
      </w:r>
      <w:r w:rsidR="00326E9F"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 прекращении, приостановлении или ограничении права пользования недрами в отношении конкретного участка недр.</w:t>
      </w:r>
    </w:p>
    <w:p w:rsidR="003137E3" w:rsidRPr="00600D76" w:rsidRDefault="009F1310" w:rsidP="003137E3">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случае</w:t>
      </w:r>
      <w:r w:rsidR="00124D1F" w:rsidRPr="00600D76">
        <w:rPr>
          <w:rFonts w:ascii="Times New Roman" w:hAnsi="Times New Roman" w:cs="Times New Roman"/>
          <w:sz w:val="28"/>
          <w:szCs w:val="28"/>
        </w:rPr>
        <w:t>,</w:t>
      </w:r>
      <w:r w:rsidRPr="00600D76">
        <w:rPr>
          <w:rFonts w:ascii="Times New Roman" w:hAnsi="Times New Roman" w:cs="Times New Roman"/>
          <w:sz w:val="28"/>
          <w:szCs w:val="28"/>
        </w:rPr>
        <w:t xml:space="preserve"> если по результатам рассмотрения документов, решением Комиссии будет признано, что основания для принятия решения о </w:t>
      </w:r>
      <w:r w:rsidR="00326E9F"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 xml:space="preserve">досрочном прекращении, приостановлении или ограничении права пользования недрами отсутствуют, то ответственный исполнитель в течение 10 рабочих дней с момента </w:t>
      </w:r>
      <w:r w:rsidR="00EE01E4" w:rsidRPr="00600D76">
        <w:rPr>
          <w:rFonts w:ascii="Times New Roman" w:hAnsi="Times New Roman" w:cs="Times New Roman"/>
          <w:sz w:val="28"/>
          <w:szCs w:val="28"/>
        </w:rPr>
        <w:lastRenderedPageBreak/>
        <w:t>оформления протокола</w:t>
      </w:r>
      <w:r w:rsidRPr="00600D76">
        <w:rPr>
          <w:rFonts w:ascii="Times New Roman" w:hAnsi="Times New Roman" w:cs="Times New Roman"/>
          <w:sz w:val="28"/>
          <w:szCs w:val="28"/>
        </w:rPr>
        <w:t xml:space="preserve"> </w:t>
      </w:r>
      <w:r w:rsidR="00EE01E4" w:rsidRPr="00600D76">
        <w:rPr>
          <w:rFonts w:ascii="Times New Roman" w:hAnsi="Times New Roman" w:cs="Times New Roman"/>
          <w:sz w:val="28"/>
          <w:szCs w:val="28"/>
        </w:rPr>
        <w:t xml:space="preserve">заседания Комиссии </w:t>
      </w:r>
      <w:r w:rsidR="003137E3" w:rsidRPr="00600D76">
        <w:rPr>
          <w:rFonts w:ascii="Times New Roman" w:hAnsi="Times New Roman" w:cs="Times New Roman"/>
          <w:sz w:val="28"/>
          <w:szCs w:val="28"/>
        </w:rPr>
        <w:t xml:space="preserve">готовит проект решения об отказе в </w:t>
      </w:r>
      <w:r w:rsidR="00326E9F" w:rsidRPr="00600D76">
        <w:rPr>
          <w:rFonts w:ascii="Times New Roman" w:hAnsi="Times New Roman" w:cs="Times New Roman"/>
          <w:sz w:val="28"/>
          <w:szCs w:val="28"/>
        </w:rPr>
        <w:t xml:space="preserve">прекращении, </w:t>
      </w:r>
      <w:r w:rsidR="003137E3" w:rsidRPr="00600D76">
        <w:rPr>
          <w:rFonts w:ascii="Times New Roman" w:hAnsi="Times New Roman" w:cs="Times New Roman"/>
          <w:sz w:val="28"/>
          <w:szCs w:val="28"/>
        </w:rPr>
        <w:t>досрочном прекращении, приостановлении или ограничении права пользования недрами в отношении конкретного участка недр, и представляет его Министру для принятия решения.</w:t>
      </w:r>
    </w:p>
    <w:p w:rsidR="00B44A4F" w:rsidRPr="00600D76" w:rsidRDefault="00B44A4F" w:rsidP="00B44A4F">
      <w:pPr>
        <w:autoSpaceDE w:val="0"/>
        <w:autoSpaceDN w:val="0"/>
        <w:adjustRightInd w:val="0"/>
        <w:ind w:firstLine="540"/>
        <w:jc w:val="both"/>
        <w:rPr>
          <w:sz w:val="28"/>
          <w:szCs w:val="28"/>
        </w:rPr>
      </w:pPr>
      <w:r w:rsidRPr="00600D76">
        <w:rPr>
          <w:sz w:val="28"/>
          <w:szCs w:val="28"/>
        </w:rPr>
        <w:t xml:space="preserve">Решение об отказе в </w:t>
      </w:r>
      <w:r w:rsidR="00326E9F" w:rsidRPr="00600D76">
        <w:rPr>
          <w:sz w:val="28"/>
          <w:szCs w:val="28"/>
        </w:rPr>
        <w:t xml:space="preserve">прекращении, </w:t>
      </w:r>
      <w:r w:rsidRPr="00600D76">
        <w:rPr>
          <w:sz w:val="28"/>
          <w:szCs w:val="28"/>
        </w:rPr>
        <w:t>досрочном прекращении, приостановлении или ограничении права пользования недрами в отношении конкретного участка недр, направляется пользователю недр  или в орган, направивший представление (предложение) о рассмотрении вопроса по досрочному прекращению, приостановлению или ограничению права пользования участком недр, в течение 5 рабочих дней с момента подписания Министром.</w:t>
      </w:r>
    </w:p>
    <w:p w:rsidR="006126B7" w:rsidRPr="00600D76" w:rsidRDefault="00631384" w:rsidP="00631384">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В случае, если по результатам рассмотрения документов, будет принято рекомендательное решение Комиссии о направлении в адрес пользователя недр уведомления о допущенных пользователем недр нарушениях и возможном досрочном прекращении права пользования недрами</w:t>
      </w:r>
      <w:r w:rsidR="009F1310" w:rsidRPr="00600D76">
        <w:rPr>
          <w:rFonts w:ascii="Times New Roman" w:hAnsi="Times New Roman" w:cs="Times New Roman"/>
          <w:sz w:val="28"/>
          <w:szCs w:val="28"/>
        </w:rPr>
        <w:t xml:space="preserve">, ответственный исполнитель, назначенный начальником Отдела, в течение 10 рабочих дней </w:t>
      </w:r>
      <w:r w:rsidR="00EE01E4" w:rsidRPr="00600D76">
        <w:rPr>
          <w:rFonts w:ascii="Times New Roman" w:hAnsi="Times New Roman" w:cs="Times New Roman"/>
          <w:sz w:val="28"/>
          <w:szCs w:val="28"/>
        </w:rPr>
        <w:t xml:space="preserve">с момента оформления протокола заседания Комиссии </w:t>
      </w:r>
      <w:r w:rsidR="009F1310" w:rsidRPr="00600D76">
        <w:rPr>
          <w:rFonts w:ascii="Times New Roman" w:hAnsi="Times New Roman" w:cs="Times New Roman"/>
          <w:sz w:val="28"/>
          <w:szCs w:val="28"/>
        </w:rPr>
        <w:t xml:space="preserve">подготавливает </w:t>
      </w:r>
      <w:r w:rsidRPr="00600D76">
        <w:rPr>
          <w:rFonts w:ascii="Times New Roman" w:hAnsi="Times New Roman" w:cs="Times New Roman"/>
          <w:sz w:val="28"/>
          <w:szCs w:val="28"/>
        </w:rPr>
        <w:t>проект уведомления</w:t>
      </w:r>
      <w:r w:rsidR="009F1310" w:rsidRPr="00600D76">
        <w:rPr>
          <w:rFonts w:ascii="Times New Roman" w:hAnsi="Times New Roman" w:cs="Times New Roman"/>
          <w:sz w:val="28"/>
          <w:szCs w:val="28"/>
        </w:rPr>
        <w:t xml:space="preserve"> о допущенных пользователем недр нарушениях и возможном досрочном прекращении, приостановлении или ограничении права пользования недрами в отн</w:t>
      </w:r>
      <w:r w:rsidRPr="00600D76">
        <w:rPr>
          <w:rFonts w:ascii="Times New Roman" w:hAnsi="Times New Roman" w:cs="Times New Roman"/>
          <w:sz w:val="28"/>
          <w:szCs w:val="28"/>
        </w:rPr>
        <w:t>ошении конкретного участка недр, и представляет его Министру для принятия решения.</w:t>
      </w:r>
    </w:p>
    <w:p w:rsidR="00EE01E4" w:rsidRPr="00600D76" w:rsidRDefault="00EE01E4" w:rsidP="006126B7">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Письменное уведомление о допущенных пользователем недр нарушениях и возможном досрочном прекращении права пользования недрами</w:t>
      </w:r>
      <w:r w:rsidR="006126B7" w:rsidRPr="00600D76">
        <w:rPr>
          <w:rFonts w:ascii="Times New Roman" w:hAnsi="Times New Roman" w:cs="Times New Roman"/>
          <w:sz w:val="28"/>
          <w:szCs w:val="28"/>
        </w:rPr>
        <w:t xml:space="preserve">, </w:t>
      </w:r>
      <w:r w:rsidRPr="00600D76">
        <w:rPr>
          <w:rFonts w:ascii="Times New Roman" w:hAnsi="Times New Roman" w:cs="Times New Roman"/>
          <w:sz w:val="28"/>
          <w:szCs w:val="28"/>
        </w:rPr>
        <w:t xml:space="preserve"> направляется пользователю недр в течение 5 </w:t>
      </w:r>
      <w:r w:rsidR="006126B7" w:rsidRPr="00600D76">
        <w:rPr>
          <w:rFonts w:ascii="Times New Roman" w:hAnsi="Times New Roman" w:cs="Times New Roman"/>
          <w:sz w:val="28"/>
          <w:szCs w:val="28"/>
        </w:rPr>
        <w:t xml:space="preserve">рабочих </w:t>
      </w:r>
      <w:r w:rsidRPr="00600D76">
        <w:rPr>
          <w:rFonts w:ascii="Times New Roman" w:hAnsi="Times New Roman" w:cs="Times New Roman"/>
          <w:sz w:val="28"/>
          <w:szCs w:val="28"/>
        </w:rPr>
        <w:t xml:space="preserve">дней с момента подписания Министром уведомления о допущенных нарушениях заказным письмом с уведомлением о вручении, а копия этого уведомления </w:t>
      </w:r>
      <w:r w:rsidR="006126B7" w:rsidRPr="00600D76">
        <w:rPr>
          <w:rFonts w:ascii="Times New Roman" w:hAnsi="Times New Roman" w:cs="Times New Roman"/>
          <w:sz w:val="28"/>
          <w:szCs w:val="28"/>
        </w:rPr>
        <w:t xml:space="preserve">при необходимости </w:t>
      </w:r>
      <w:r w:rsidRPr="00600D76">
        <w:rPr>
          <w:rFonts w:ascii="Times New Roman" w:hAnsi="Times New Roman" w:cs="Times New Roman"/>
          <w:sz w:val="28"/>
          <w:szCs w:val="28"/>
        </w:rPr>
        <w:t>направляется в адрес уполномоченного контрольного органа в соответствии с компетенцией, определяемой законодательством Российской Федерации, для организации контроля за устранением выявленных нарушений.</w:t>
      </w:r>
    </w:p>
    <w:p w:rsidR="00EE01E4" w:rsidRPr="00600D76" w:rsidRDefault="00EE01E4" w:rsidP="00EE01E4">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Письменное уведомление о допущенных пользователем недр нарушениях должно содержать:</w:t>
      </w:r>
    </w:p>
    <w:p w:rsidR="00EE01E4" w:rsidRPr="00600D76" w:rsidRDefault="00EE01E4" w:rsidP="00EE01E4">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указание на нарушения условий пользования участками недр;</w:t>
      </w:r>
    </w:p>
    <w:p w:rsidR="00EE01E4" w:rsidRPr="00600D76" w:rsidRDefault="00EE01E4" w:rsidP="00EE01E4">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требования к информации об устранении нарушений, которая должна быть представлена пользователем недр, с указанием на срок исполнения;</w:t>
      </w:r>
    </w:p>
    <w:p w:rsidR="00EE01E4" w:rsidRPr="00600D76" w:rsidRDefault="00EE01E4" w:rsidP="00EE01E4">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предупреждение о том, что в случае если указанные нарушения не будут устранены в указанный в уведомлении срок, то право пользования недрами может быть досрочно прекращено.</w:t>
      </w:r>
    </w:p>
    <w:p w:rsidR="00EE01E4" w:rsidRPr="00600D76" w:rsidRDefault="00EE01E4" w:rsidP="00EE01E4">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Срок, устанавливаемый в уведомлении на устранение нарушений, не может быть менее 3 месяцев, исчисляемых с даты получения пользователем недр уведомления.</w:t>
      </w:r>
    </w:p>
    <w:p w:rsidR="00EA3BA8" w:rsidRPr="00600D76" w:rsidRDefault="005B7335" w:rsidP="00EA3BA8">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В случае, если по истечении </w:t>
      </w:r>
      <w:r w:rsidR="00EA3BA8" w:rsidRPr="00600D76">
        <w:rPr>
          <w:rFonts w:ascii="Times New Roman" w:hAnsi="Times New Roman" w:cs="Times New Roman"/>
          <w:sz w:val="28"/>
          <w:szCs w:val="28"/>
        </w:rPr>
        <w:t xml:space="preserve">срока указанного в уведомлении, </w:t>
      </w:r>
      <w:r w:rsidRPr="00600D76">
        <w:rPr>
          <w:rFonts w:ascii="Times New Roman" w:hAnsi="Times New Roman" w:cs="Times New Roman"/>
          <w:sz w:val="28"/>
          <w:szCs w:val="28"/>
        </w:rPr>
        <w:t xml:space="preserve">нарушения </w:t>
      </w:r>
      <w:r w:rsidR="00EA3BA8" w:rsidRPr="00600D76">
        <w:rPr>
          <w:rFonts w:ascii="Times New Roman" w:hAnsi="Times New Roman" w:cs="Times New Roman"/>
          <w:sz w:val="28"/>
          <w:szCs w:val="28"/>
        </w:rPr>
        <w:t xml:space="preserve">допущенные пользователем недр </w:t>
      </w:r>
      <w:r w:rsidR="00631384" w:rsidRPr="00600D76">
        <w:rPr>
          <w:rFonts w:ascii="Times New Roman" w:hAnsi="Times New Roman" w:cs="Times New Roman"/>
          <w:sz w:val="28"/>
          <w:szCs w:val="28"/>
        </w:rPr>
        <w:t>не устранены</w:t>
      </w:r>
      <w:r w:rsidR="00EA3BA8" w:rsidRPr="00600D76">
        <w:rPr>
          <w:rFonts w:ascii="Times New Roman" w:hAnsi="Times New Roman" w:cs="Times New Roman"/>
          <w:sz w:val="28"/>
          <w:szCs w:val="28"/>
        </w:rPr>
        <w:t xml:space="preserve">, </w:t>
      </w:r>
      <w:r w:rsidRPr="00600D76">
        <w:rPr>
          <w:rFonts w:ascii="Times New Roman" w:hAnsi="Times New Roman" w:cs="Times New Roman"/>
          <w:sz w:val="28"/>
          <w:szCs w:val="28"/>
        </w:rPr>
        <w:t>то о</w:t>
      </w:r>
      <w:r w:rsidR="00124D1F" w:rsidRPr="00600D76">
        <w:rPr>
          <w:rFonts w:ascii="Times New Roman" w:hAnsi="Times New Roman" w:cs="Times New Roman"/>
          <w:sz w:val="28"/>
          <w:szCs w:val="28"/>
        </w:rPr>
        <w:t>твет</w:t>
      </w:r>
      <w:r w:rsidRPr="00600D76">
        <w:rPr>
          <w:rFonts w:ascii="Times New Roman" w:hAnsi="Times New Roman" w:cs="Times New Roman"/>
          <w:sz w:val="28"/>
          <w:szCs w:val="28"/>
        </w:rPr>
        <w:t>ственный исполнитель в течение 5 рабочих</w:t>
      </w:r>
      <w:r w:rsidR="00124D1F" w:rsidRPr="00600D76">
        <w:rPr>
          <w:rFonts w:ascii="Times New Roman" w:hAnsi="Times New Roman" w:cs="Times New Roman"/>
          <w:sz w:val="28"/>
          <w:szCs w:val="28"/>
        </w:rPr>
        <w:t xml:space="preserve"> дней с момента</w:t>
      </w:r>
      <w:r w:rsidRPr="00600D76">
        <w:rPr>
          <w:rFonts w:ascii="Times New Roman" w:hAnsi="Times New Roman" w:cs="Times New Roman"/>
          <w:sz w:val="28"/>
          <w:szCs w:val="28"/>
        </w:rPr>
        <w:t xml:space="preserve"> истечения с</w:t>
      </w:r>
      <w:r w:rsidR="00EA3BA8" w:rsidRPr="00600D76">
        <w:rPr>
          <w:rFonts w:ascii="Times New Roman" w:hAnsi="Times New Roman" w:cs="Times New Roman"/>
          <w:sz w:val="28"/>
          <w:szCs w:val="28"/>
        </w:rPr>
        <w:t xml:space="preserve">рока, указанного в уведомлении или получения копии акта уполномоченного контрольного органа о проверке устранения (не устранения) пользователем недр нарушений, указанных в письменном уведомлении о допущенных пользователем недр нарушениях, готовит </w:t>
      </w:r>
      <w:r w:rsidR="00EA3BA8" w:rsidRPr="00600D76">
        <w:rPr>
          <w:rFonts w:ascii="Times New Roman" w:hAnsi="Times New Roman" w:cs="Times New Roman"/>
          <w:sz w:val="28"/>
          <w:szCs w:val="28"/>
        </w:rPr>
        <w:lastRenderedPageBreak/>
        <w:t>комплект документов в отношении конкретного участка недр и направляет на повторное рассмотрение Комиссии.</w:t>
      </w:r>
    </w:p>
    <w:p w:rsidR="00EA3BA8" w:rsidRPr="00600D76" w:rsidRDefault="00EA3BA8" w:rsidP="00EA3BA8">
      <w:pPr>
        <w:autoSpaceDE w:val="0"/>
        <w:autoSpaceDN w:val="0"/>
        <w:adjustRightInd w:val="0"/>
        <w:ind w:firstLine="540"/>
        <w:jc w:val="both"/>
        <w:rPr>
          <w:sz w:val="28"/>
          <w:szCs w:val="28"/>
        </w:rPr>
      </w:pPr>
      <w:r w:rsidRPr="00600D76">
        <w:rPr>
          <w:sz w:val="28"/>
          <w:szCs w:val="28"/>
        </w:rPr>
        <w:t>При этом на повторном рассмотрении материалов по досрочному прекращению, приостановлению или ограничению права пользования недрами Комиссия принимает рекомендательные решения о досрочном прекращении, приостановлении или ограничении права пользования недрами в отношении конкретного участка недр либо о нецелесообразности проведения указанных административных процедур (о принятии к сведению).</w:t>
      </w:r>
    </w:p>
    <w:p w:rsidR="005B7335" w:rsidRPr="00600D76" w:rsidRDefault="005B7335" w:rsidP="00124D1F">
      <w:pPr>
        <w:pStyle w:val="ConsPlusNormal"/>
        <w:ind w:firstLine="540"/>
        <w:jc w:val="both"/>
        <w:rPr>
          <w:rFonts w:ascii="Times New Roman" w:hAnsi="Times New Roman" w:cs="Times New Roman"/>
          <w:sz w:val="28"/>
          <w:szCs w:val="28"/>
        </w:rPr>
      </w:pPr>
    </w:p>
    <w:p w:rsidR="009F1310" w:rsidRPr="00600D76" w:rsidRDefault="009F1310" w:rsidP="009F131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При досрочном прекращении права пользования недрами пользователем недр прекращаются все виды деятельности (за исключением работ по консервации и (или) ликвидации горных выработок, скважин и объектов инфраструктуры, связанных с пользованием этим участком недр) на участке недр и получение соответствующей продукции. В сроки, определенные Министерством, принявшим решение о досрочном прекращении права пользования участком недр, начинаются работы по консервации и (или) ликвидации горных выработок, скважин и объектов инфраструктуры, связанных с пользованием этим участком недр. Лицензия на право пользования участком недр при досрочном прекращении права пользования участком недр подлежит снятию с государственного учета и передаче на хранение в федеральный или территориальный фонд геологической информации.</w:t>
      </w:r>
    </w:p>
    <w:p w:rsidR="009F1310" w:rsidRPr="00600D76" w:rsidRDefault="009F1310" w:rsidP="009F131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При приостановлении права пользования участками недр временно прекращаются основной вид деятельности и связанные с ним вспомогательные работы, за исключением деятельности по обеспечению сохранности горных выработок, поддержанию строений, сооружений и оборудования в безопасном для жизни и здоровья людей, окружающей среды и недр состоянии. Лицензия на право пользования участком недр при приостановлении права пользования участком недр с государственного учета не снимается.</w:t>
      </w:r>
    </w:p>
    <w:p w:rsidR="009F1310" w:rsidRPr="00600D76" w:rsidRDefault="009F1310" w:rsidP="009F1310">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При ограничении права пользования участком недр временно или постоянно запрещается осуществление тех или иных видов деятельности, связанных с пользованием недрами, если они привели или могут привести к возникновению непосредственной угрозы жизни и здоровью людей, негативному влиянию на охрану недр и окружающую среду, до устранения причин, вызвавших это ограничение. Лицензия на право пользования участком недр при ограничении права пользования недрами сохраняет свою силу в части незапрещенных видов деятельности.</w:t>
      </w:r>
    </w:p>
    <w:p w:rsidR="009F1310" w:rsidRPr="00600D76" w:rsidRDefault="009F1310" w:rsidP="00381EBA">
      <w:pPr>
        <w:pStyle w:val="a4"/>
        <w:shd w:val="clear" w:color="auto" w:fill="FFFFFF"/>
        <w:spacing w:before="0" w:beforeAutospacing="0" w:after="0" w:afterAutospacing="0" w:line="177" w:lineRule="atLeast"/>
        <w:ind w:firstLine="567"/>
        <w:jc w:val="both"/>
        <w:textAlignment w:val="baseline"/>
        <w:rPr>
          <w:sz w:val="28"/>
          <w:szCs w:val="28"/>
        </w:rPr>
      </w:pPr>
    </w:p>
    <w:p w:rsidR="008367A6" w:rsidRPr="00600D76" w:rsidRDefault="00CB3155" w:rsidP="008367A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Резуль</w:t>
      </w:r>
      <w:r w:rsidR="008367A6" w:rsidRPr="00600D76">
        <w:rPr>
          <w:rFonts w:ascii="Times New Roman" w:hAnsi="Times New Roman" w:cs="Times New Roman"/>
          <w:sz w:val="28"/>
          <w:szCs w:val="28"/>
        </w:rPr>
        <w:t>тат административной процедуры - проект решения о</w:t>
      </w:r>
      <w:r w:rsidR="00326E9F" w:rsidRPr="00600D76">
        <w:rPr>
          <w:rFonts w:ascii="Times New Roman" w:hAnsi="Times New Roman" w:cs="Times New Roman"/>
          <w:sz w:val="28"/>
          <w:szCs w:val="28"/>
        </w:rPr>
        <w:t xml:space="preserve"> прекращении, </w:t>
      </w:r>
      <w:r w:rsidR="008367A6" w:rsidRPr="00600D76">
        <w:rPr>
          <w:rFonts w:ascii="Times New Roman" w:hAnsi="Times New Roman" w:cs="Times New Roman"/>
          <w:sz w:val="28"/>
          <w:szCs w:val="28"/>
        </w:rPr>
        <w:t xml:space="preserve"> досрочном прекращении, приостановлении или ограничении права пользования недрами в отношении конкретного участка недр; отказ в </w:t>
      </w:r>
      <w:r w:rsidR="00326E9F" w:rsidRPr="00600D76">
        <w:rPr>
          <w:rFonts w:ascii="Times New Roman" w:hAnsi="Times New Roman" w:cs="Times New Roman"/>
          <w:sz w:val="28"/>
          <w:szCs w:val="28"/>
        </w:rPr>
        <w:t xml:space="preserve">прекращении, </w:t>
      </w:r>
      <w:r w:rsidR="008367A6" w:rsidRPr="00600D76">
        <w:rPr>
          <w:rFonts w:ascii="Times New Roman" w:hAnsi="Times New Roman" w:cs="Times New Roman"/>
          <w:sz w:val="28"/>
          <w:szCs w:val="28"/>
        </w:rPr>
        <w:t>досрочном прекращении, приостановлении или ограничении права пользования недрами; направление в адрес пользователя недр уведомления о допущенных пользователем недр нарушениях и возможном досрочном прекращении права пользования недрами.</w:t>
      </w:r>
    </w:p>
    <w:p w:rsidR="00CB3155" w:rsidRPr="00600D76" w:rsidRDefault="00CB3155" w:rsidP="00CB3155">
      <w:pPr>
        <w:pStyle w:val="ConsPlusNormal"/>
        <w:ind w:firstLine="540"/>
        <w:jc w:val="both"/>
        <w:rPr>
          <w:rFonts w:ascii="Times New Roman" w:hAnsi="Times New Roman" w:cs="Times New Roman"/>
          <w:sz w:val="28"/>
          <w:szCs w:val="28"/>
        </w:rPr>
      </w:pPr>
    </w:p>
    <w:p w:rsidR="00CB3155" w:rsidRPr="00600D76" w:rsidRDefault="00CB3155" w:rsidP="00CB3155">
      <w:pPr>
        <w:pStyle w:val="a4"/>
        <w:shd w:val="clear" w:color="auto" w:fill="FFFFFF"/>
        <w:spacing w:before="0" w:beforeAutospacing="0" w:after="0" w:afterAutospacing="0" w:line="177" w:lineRule="atLeast"/>
        <w:ind w:firstLine="567"/>
        <w:jc w:val="both"/>
        <w:textAlignment w:val="baseline"/>
        <w:rPr>
          <w:sz w:val="28"/>
          <w:szCs w:val="28"/>
        </w:rPr>
      </w:pPr>
      <w:r w:rsidRPr="00600D76">
        <w:rPr>
          <w:sz w:val="28"/>
          <w:szCs w:val="28"/>
        </w:rPr>
        <w:lastRenderedPageBreak/>
        <w:t>Максимальный срок исполнения административной процедуры – 30 календарных дней с даты подачи заявителем заявления о предоставлении ему государственной услуги.</w:t>
      </w:r>
    </w:p>
    <w:p w:rsidR="008367A6" w:rsidRPr="00600D76" w:rsidRDefault="008367A6" w:rsidP="00CB3155">
      <w:pPr>
        <w:pStyle w:val="a4"/>
        <w:shd w:val="clear" w:color="auto" w:fill="FFFFFF"/>
        <w:spacing w:before="0" w:beforeAutospacing="0" w:after="0" w:afterAutospacing="0" w:line="177" w:lineRule="atLeast"/>
        <w:ind w:firstLine="567"/>
        <w:jc w:val="both"/>
        <w:textAlignment w:val="baseline"/>
        <w:rPr>
          <w:sz w:val="28"/>
          <w:szCs w:val="28"/>
        </w:rPr>
      </w:pPr>
    </w:p>
    <w:p w:rsidR="008367A6" w:rsidRPr="00600D76" w:rsidRDefault="00CB3155" w:rsidP="008367A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Способом фиксации результата административной процедуры является</w:t>
      </w:r>
      <w:r w:rsidR="008367A6" w:rsidRPr="00600D76">
        <w:rPr>
          <w:rFonts w:ascii="Times New Roman" w:hAnsi="Times New Roman" w:cs="Times New Roman"/>
          <w:sz w:val="28"/>
          <w:szCs w:val="28"/>
        </w:rPr>
        <w:t>:</w:t>
      </w:r>
    </w:p>
    <w:p w:rsidR="008367A6" w:rsidRPr="00600D76" w:rsidRDefault="00CB3155" w:rsidP="008367A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 – </w:t>
      </w:r>
      <w:r w:rsidR="008367A6" w:rsidRPr="00600D76">
        <w:rPr>
          <w:rFonts w:ascii="Times New Roman" w:hAnsi="Times New Roman" w:cs="Times New Roman"/>
          <w:sz w:val="28"/>
          <w:szCs w:val="28"/>
        </w:rPr>
        <w:t>предоставление проекта решения о</w:t>
      </w:r>
      <w:r w:rsidR="00326E9F" w:rsidRPr="00600D76">
        <w:rPr>
          <w:rFonts w:ascii="Times New Roman" w:hAnsi="Times New Roman" w:cs="Times New Roman"/>
          <w:sz w:val="28"/>
          <w:szCs w:val="28"/>
        </w:rPr>
        <w:t xml:space="preserve"> прекращении,</w:t>
      </w:r>
      <w:r w:rsidR="008367A6" w:rsidRPr="00600D76">
        <w:rPr>
          <w:rFonts w:ascii="Times New Roman" w:hAnsi="Times New Roman" w:cs="Times New Roman"/>
          <w:sz w:val="28"/>
          <w:szCs w:val="28"/>
        </w:rPr>
        <w:t xml:space="preserve"> досрочном прекращении, приостановлении или ограничении права пользования недрами в отношении конкретного участка недр на рассмотрение Министру; </w:t>
      </w:r>
    </w:p>
    <w:p w:rsidR="008367A6" w:rsidRPr="00600D76" w:rsidRDefault="008367A6" w:rsidP="008367A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 регистрация отказа в </w:t>
      </w:r>
      <w:r w:rsidR="00326E9F"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 xml:space="preserve">досрочном прекращении, приостановлении или ограничении права пользования недрами должностным лицом Министерства, ответственным за делопроизводство; </w:t>
      </w:r>
    </w:p>
    <w:p w:rsidR="00CB3155" w:rsidRPr="00600D76" w:rsidRDefault="008367A6" w:rsidP="008367A6">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 регистрация уведомления о допущенных пользователем недр нарушениях и возможном досрочном прекращении права пользования недрами </w:t>
      </w:r>
      <w:r w:rsidR="00CB3155" w:rsidRPr="00600D76">
        <w:rPr>
          <w:rFonts w:ascii="Times New Roman" w:hAnsi="Times New Roman" w:cs="Times New Roman"/>
          <w:sz w:val="28"/>
          <w:szCs w:val="28"/>
        </w:rPr>
        <w:t>должностным лицом Министерства, ответственным за делопроизводство.</w:t>
      </w:r>
    </w:p>
    <w:p w:rsidR="00CB3155" w:rsidRPr="00600D76" w:rsidRDefault="00CB3155" w:rsidP="007374D9">
      <w:pPr>
        <w:pStyle w:val="ConsPlusNormal"/>
        <w:ind w:firstLine="0"/>
        <w:jc w:val="both"/>
        <w:rPr>
          <w:rFonts w:ascii="Times New Roman" w:hAnsi="Times New Roman" w:cs="Times New Roman"/>
          <w:b/>
          <w:sz w:val="28"/>
          <w:szCs w:val="28"/>
        </w:rPr>
      </w:pPr>
    </w:p>
    <w:p w:rsidR="001A720C" w:rsidRPr="00600D76" w:rsidRDefault="008367A6"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3.4.7</w:t>
      </w:r>
      <w:r w:rsidR="001A720C" w:rsidRPr="00600D76">
        <w:rPr>
          <w:rFonts w:ascii="Times New Roman" w:hAnsi="Times New Roman" w:cs="Times New Roman"/>
          <w:b/>
          <w:sz w:val="28"/>
          <w:szCs w:val="28"/>
        </w:rPr>
        <w:t xml:space="preserve">. Принятие Министерством решения о </w:t>
      </w:r>
      <w:r w:rsidR="00326E9F" w:rsidRPr="00600D76">
        <w:rPr>
          <w:rFonts w:ascii="Times New Roman" w:hAnsi="Times New Roman" w:cs="Times New Roman"/>
          <w:b/>
          <w:sz w:val="28"/>
          <w:szCs w:val="28"/>
        </w:rPr>
        <w:t xml:space="preserve">прекращении, </w:t>
      </w:r>
      <w:r w:rsidR="001A720C" w:rsidRPr="00600D76">
        <w:rPr>
          <w:rFonts w:ascii="Times New Roman" w:hAnsi="Times New Roman" w:cs="Times New Roman"/>
          <w:b/>
          <w:sz w:val="28"/>
          <w:szCs w:val="28"/>
        </w:rPr>
        <w:t>досрочном прекращении, приостановлении или ограничении права пользования недрами.</w:t>
      </w:r>
    </w:p>
    <w:p w:rsidR="003B28A3" w:rsidRPr="00600D76" w:rsidRDefault="003B28A3" w:rsidP="001A720C">
      <w:pPr>
        <w:pStyle w:val="ConsPlusNormal"/>
        <w:ind w:firstLine="540"/>
        <w:jc w:val="both"/>
        <w:rPr>
          <w:rFonts w:ascii="Times New Roman" w:hAnsi="Times New Roman" w:cs="Times New Roman"/>
          <w:sz w:val="28"/>
          <w:szCs w:val="28"/>
        </w:rPr>
      </w:pPr>
    </w:p>
    <w:p w:rsidR="003B28A3" w:rsidRPr="00600D76" w:rsidRDefault="003B28A3"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Основанием для начала административного действия является </w:t>
      </w:r>
      <w:r w:rsidRPr="00600D76">
        <w:rPr>
          <w:rFonts w:ascii="Times New Roman" w:hAnsi="Times New Roman" w:cs="Times New Roman"/>
          <w:sz w:val="28"/>
          <w:szCs w:val="28"/>
        </w:rPr>
        <w:t xml:space="preserve">предоставление проекта решения о </w:t>
      </w:r>
      <w:r w:rsidR="00326E9F"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 xml:space="preserve">досрочном прекращении, приостановлении или ограничении права пользования недрами в отношении конкретного участка недр на рассмотрение Министру. </w:t>
      </w:r>
    </w:p>
    <w:p w:rsidR="003B28A3" w:rsidRPr="00600D76" w:rsidRDefault="003B28A3" w:rsidP="001A720C">
      <w:pPr>
        <w:pStyle w:val="ConsPlusNormal"/>
        <w:ind w:firstLine="540"/>
        <w:jc w:val="both"/>
        <w:rPr>
          <w:rFonts w:ascii="Times New Roman" w:hAnsi="Times New Roman" w:cs="Times New Roman"/>
          <w:sz w:val="28"/>
          <w:szCs w:val="28"/>
        </w:rPr>
      </w:pPr>
    </w:p>
    <w:p w:rsidR="001A720C" w:rsidRPr="00600D76" w:rsidRDefault="00C17E21"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3.4.7</w:t>
      </w:r>
      <w:r w:rsidR="001A720C" w:rsidRPr="00600D76">
        <w:rPr>
          <w:rFonts w:ascii="Times New Roman" w:hAnsi="Times New Roman" w:cs="Times New Roman"/>
          <w:sz w:val="28"/>
          <w:szCs w:val="28"/>
        </w:rPr>
        <w:t xml:space="preserve">.1. В решении Министерства о </w:t>
      </w:r>
      <w:r w:rsidR="00326E9F" w:rsidRPr="00600D76">
        <w:rPr>
          <w:rFonts w:ascii="Times New Roman" w:hAnsi="Times New Roman" w:cs="Times New Roman"/>
          <w:sz w:val="28"/>
          <w:szCs w:val="28"/>
        </w:rPr>
        <w:t xml:space="preserve">прекращении, </w:t>
      </w:r>
      <w:r w:rsidR="001A720C" w:rsidRPr="00600D76">
        <w:rPr>
          <w:rFonts w:ascii="Times New Roman" w:hAnsi="Times New Roman" w:cs="Times New Roman"/>
          <w:sz w:val="28"/>
          <w:szCs w:val="28"/>
        </w:rPr>
        <w:t>досрочном прекращении права пользования участками недр</w:t>
      </w:r>
      <w:r w:rsidRPr="00600D76">
        <w:rPr>
          <w:rFonts w:ascii="Times New Roman" w:hAnsi="Times New Roman" w:cs="Times New Roman"/>
          <w:sz w:val="28"/>
          <w:szCs w:val="28"/>
        </w:rPr>
        <w:t xml:space="preserve"> </w:t>
      </w:r>
      <w:r w:rsidR="001A720C" w:rsidRPr="00600D76">
        <w:rPr>
          <w:rFonts w:ascii="Times New Roman" w:hAnsi="Times New Roman" w:cs="Times New Roman"/>
          <w:sz w:val="28"/>
          <w:szCs w:val="28"/>
        </w:rPr>
        <w:t>указываются: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1) основания для принятия решения о</w:t>
      </w:r>
      <w:r w:rsidR="009F3482" w:rsidRPr="00600D76">
        <w:rPr>
          <w:rFonts w:ascii="Times New Roman" w:hAnsi="Times New Roman" w:cs="Times New Roman"/>
          <w:sz w:val="28"/>
          <w:szCs w:val="28"/>
        </w:rPr>
        <w:t xml:space="preserve"> прекращении,</w:t>
      </w:r>
      <w:r w:rsidRPr="00600D76">
        <w:rPr>
          <w:rFonts w:ascii="Times New Roman" w:hAnsi="Times New Roman" w:cs="Times New Roman"/>
          <w:sz w:val="28"/>
          <w:szCs w:val="28"/>
        </w:rPr>
        <w:t xml:space="preserve"> досрочном прекращении права пользования недрами в соответствии со </w:t>
      </w:r>
      <w:hyperlink r:id="rId61" w:history="1">
        <w:r w:rsidRPr="00600D76">
          <w:rPr>
            <w:rFonts w:ascii="Times New Roman" w:hAnsi="Times New Roman" w:cs="Times New Roman"/>
            <w:sz w:val="28"/>
            <w:szCs w:val="28"/>
          </w:rPr>
          <w:t>статьей 20</w:t>
        </w:r>
      </w:hyperlink>
      <w:r w:rsidRPr="00600D76">
        <w:rPr>
          <w:rFonts w:ascii="Times New Roman" w:hAnsi="Times New Roman" w:cs="Times New Roman"/>
          <w:sz w:val="28"/>
          <w:szCs w:val="28"/>
        </w:rPr>
        <w:t xml:space="preserve"> Закона Р</w:t>
      </w:r>
      <w:r w:rsidR="00585F20" w:rsidRPr="00600D76">
        <w:rPr>
          <w:rFonts w:ascii="Times New Roman" w:hAnsi="Times New Roman" w:cs="Times New Roman"/>
          <w:sz w:val="28"/>
          <w:szCs w:val="28"/>
        </w:rPr>
        <w:t>Ф «О недрах»</w:t>
      </w:r>
      <w:r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2) сведения о заявлении владельца лицензии о </w:t>
      </w:r>
      <w:r w:rsidR="009F3482"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 прекращении права пользования участками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 указание на необходимость проведения недропользователем мероприятий по ликвидации и консервации предприятия по добыче полезных ископаемых и подземных сооружений, не связанных с добычей полезных ископаемых;</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4) дата прекращения права пользования участками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5) данные об исключении сведений о юридическом лице из Единого государственного реестра юридических лиц либо данные об исключении сведений об индивидуальном предпринимателе из Единого государственного реестра индивидуальных предпринимателей (в случае досрочного прекращения права пользования недрами в связи с ликвидацией предприятия или иного субъекта хозяйственной деятельности).</w:t>
      </w:r>
    </w:p>
    <w:p w:rsidR="001A720C" w:rsidRPr="00600D76" w:rsidRDefault="00C17E21"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3.4.7</w:t>
      </w:r>
      <w:r w:rsidR="001A720C" w:rsidRPr="00600D76">
        <w:rPr>
          <w:rFonts w:ascii="Times New Roman" w:hAnsi="Times New Roman" w:cs="Times New Roman"/>
          <w:sz w:val="28"/>
          <w:szCs w:val="28"/>
        </w:rPr>
        <w:t>.2. В решении Министерства о приостановлении или ограничении права пользования недрами указываются: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1) основание приостановления либо ограничения права пользования недрами в соответствии со </w:t>
      </w:r>
      <w:hyperlink r:id="rId62" w:history="1">
        <w:r w:rsidRPr="00600D76">
          <w:rPr>
            <w:rFonts w:ascii="Times New Roman" w:hAnsi="Times New Roman" w:cs="Times New Roman"/>
            <w:sz w:val="28"/>
            <w:szCs w:val="28"/>
          </w:rPr>
          <w:t>статьей 20</w:t>
        </w:r>
      </w:hyperlink>
      <w:r w:rsidR="00585F20" w:rsidRPr="00600D76">
        <w:rPr>
          <w:rFonts w:ascii="Times New Roman" w:hAnsi="Times New Roman" w:cs="Times New Roman"/>
          <w:sz w:val="28"/>
          <w:szCs w:val="28"/>
        </w:rPr>
        <w:t xml:space="preserve"> Закона РФ «О недрах»</w:t>
      </w:r>
      <w:r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lastRenderedPageBreak/>
        <w:t>2) мероприятия, которые должен провести недропользователь для устранения причин, вызвавших приостановление либо ограничение права пользования участком недр, порядок и сроки их проведения;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 виды работ, проведение которых запрещается, с указанием причин этого запрета (при ограничении права пользования недрами);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4) дата вступления в силу решения о приостановлении либо ограничении права пользования недрами;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5) условия, при наступлении которых решение о приостановлении либо ограничении права пользования недрами может быть отменено.</w:t>
      </w:r>
    </w:p>
    <w:p w:rsidR="001A720C" w:rsidRPr="00600D76" w:rsidRDefault="00C17E21"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3.4.7</w:t>
      </w:r>
      <w:r w:rsidR="001A720C" w:rsidRPr="00600D76">
        <w:rPr>
          <w:rFonts w:ascii="Times New Roman" w:hAnsi="Times New Roman" w:cs="Times New Roman"/>
          <w:sz w:val="28"/>
          <w:szCs w:val="28"/>
        </w:rPr>
        <w:t>.3. Ответственный исполнитель, в случае если пользователь недр в указанный в письменном уведомлении срок не устранил нарушения условий пользования недрами, готовит проект решения о досрочном прекращении права пользования недрами.</w:t>
      </w:r>
    </w:p>
    <w:p w:rsidR="001A720C" w:rsidRPr="00600D76" w:rsidRDefault="00C17E21"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3.4.7</w:t>
      </w:r>
      <w:r w:rsidR="001A720C" w:rsidRPr="00600D76">
        <w:rPr>
          <w:rFonts w:ascii="Times New Roman" w:hAnsi="Times New Roman" w:cs="Times New Roman"/>
          <w:sz w:val="28"/>
          <w:szCs w:val="28"/>
        </w:rPr>
        <w:t>.4. В решении о досрочном прекращении права пользования недрами, в случае если пользователь недр в указанный в письменном уведомлении срок не устранил нарушения условий пользования недрами, указываются:</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1) основание досрочного прекращения права пользования недрами в соответствии со </w:t>
      </w:r>
      <w:hyperlink r:id="rId63" w:history="1">
        <w:r w:rsidRPr="00600D76">
          <w:rPr>
            <w:rFonts w:ascii="Times New Roman" w:hAnsi="Times New Roman" w:cs="Times New Roman"/>
            <w:sz w:val="28"/>
            <w:szCs w:val="28"/>
          </w:rPr>
          <w:t>статьей 20</w:t>
        </w:r>
      </w:hyperlink>
      <w:r w:rsidR="00585F20" w:rsidRPr="00600D76">
        <w:rPr>
          <w:rFonts w:ascii="Times New Roman" w:hAnsi="Times New Roman" w:cs="Times New Roman"/>
          <w:sz w:val="28"/>
          <w:szCs w:val="28"/>
        </w:rPr>
        <w:t xml:space="preserve"> Закона РФ «О недрах»</w:t>
      </w:r>
      <w:r w:rsidRPr="00600D76">
        <w:rPr>
          <w:rFonts w:ascii="Times New Roman" w:hAnsi="Times New Roman" w:cs="Times New Roman"/>
          <w:sz w:val="28"/>
          <w:szCs w:val="28"/>
        </w:rPr>
        <w:t>;</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2) условия досрочного прекращения права пользования участком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 указание на необходимость проведения недропользователем мероприятий в связи с досрочным прекращением права пользования участком недр, в том числе по консервации или ликвидации горных выработок и объектов инфраструктуры, а также по рекультивации нарушенных земель;</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4) дата вступления в силу решения о досрочном прекращении права пользования недрами.</w:t>
      </w:r>
    </w:p>
    <w:p w:rsidR="001A720C" w:rsidRPr="00600D76" w:rsidRDefault="003B28A3"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3.4.7</w:t>
      </w:r>
      <w:r w:rsidR="001A720C" w:rsidRPr="00600D76">
        <w:rPr>
          <w:rFonts w:ascii="Times New Roman" w:hAnsi="Times New Roman" w:cs="Times New Roman"/>
          <w:sz w:val="28"/>
          <w:szCs w:val="28"/>
        </w:rPr>
        <w:t xml:space="preserve">.5. Решение о </w:t>
      </w:r>
      <w:r w:rsidR="009F3482" w:rsidRPr="00600D76">
        <w:rPr>
          <w:rFonts w:ascii="Times New Roman" w:hAnsi="Times New Roman" w:cs="Times New Roman"/>
          <w:sz w:val="28"/>
          <w:szCs w:val="28"/>
        </w:rPr>
        <w:t xml:space="preserve">прекращении, </w:t>
      </w:r>
      <w:r w:rsidR="001A720C" w:rsidRPr="00600D76">
        <w:rPr>
          <w:rFonts w:ascii="Times New Roman" w:hAnsi="Times New Roman" w:cs="Times New Roman"/>
          <w:sz w:val="28"/>
          <w:szCs w:val="28"/>
        </w:rPr>
        <w:t>досрочном прекращении, приостановлении либо ограничении права пользования недрами подписывает Министр.</w:t>
      </w:r>
    </w:p>
    <w:p w:rsidR="003B28A3" w:rsidRPr="00600D76" w:rsidRDefault="003B28A3" w:rsidP="003B28A3">
      <w:pPr>
        <w:pStyle w:val="ConsPlusNormal"/>
        <w:ind w:firstLine="540"/>
        <w:jc w:val="both"/>
        <w:rPr>
          <w:rFonts w:ascii="Times New Roman" w:hAnsi="Times New Roman" w:cs="Times New Roman"/>
          <w:spacing w:val="1"/>
          <w:sz w:val="28"/>
          <w:szCs w:val="28"/>
        </w:rPr>
      </w:pPr>
    </w:p>
    <w:p w:rsidR="003B28A3" w:rsidRPr="00600D76" w:rsidRDefault="003B28A3" w:rsidP="003B28A3">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Результатам административного действия является - </w:t>
      </w:r>
      <w:r w:rsidRPr="00600D76">
        <w:rPr>
          <w:rFonts w:ascii="Times New Roman" w:hAnsi="Times New Roman" w:cs="Times New Roman"/>
          <w:sz w:val="28"/>
          <w:szCs w:val="28"/>
        </w:rPr>
        <w:t>решение о</w:t>
      </w:r>
      <w:r w:rsidR="009F3482" w:rsidRPr="00600D76">
        <w:rPr>
          <w:rFonts w:ascii="Times New Roman" w:hAnsi="Times New Roman" w:cs="Times New Roman"/>
          <w:sz w:val="28"/>
          <w:szCs w:val="28"/>
        </w:rPr>
        <w:t xml:space="preserve"> прекращении,</w:t>
      </w:r>
      <w:r w:rsidRPr="00600D76">
        <w:rPr>
          <w:rFonts w:ascii="Times New Roman" w:hAnsi="Times New Roman" w:cs="Times New Roman"/>
          <w:sz w:val="28"/>
          <w:szCs w:val="28"/>
        </w:rPr>
        <w:t xml:space="preserve"> досрочном прекращении, приостановлении или ограничении права пользования недрами.</w:t>
      </w:r>
    </w:p>
    <w:p w:rsidR="003B28A3" w:rsidRPr="00600D76" w:rsidRDefault="003B28A3" w:rsidP="003B28A3">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Срок </w:t>
      </w:r>
      <w:r w:rsidR="0004573B" w:rsidRPr="00600D76">
        <w:rPr>
          <w:rFonts w:ascii="Times New Roman" w:hAnsi="Times New Roman" w:cs="Times New Roman"/>
          <w:sz w:val="28"/>
          <w:szCs w:val="28"/>
        </w:rPr>
        <w:t>вы</w:t>
      </w:r>
      <w:r w:rsidRPr="00600D76">
        <w:rPr>
          <w:rFonts w:ascii="Times New Roman" w:hAnsi="Times New Roman" w:cs="Times New Roman"/>
          <w:sz w:val="28"/>
          <w:szCs w:val="28"/>
        </w:rPr>
        <w:t xml:space="preserve">полнения </w:t>
      </w:r>
      <w:r w:rsidRPr="00600D76">
        <w:rPr>
          <w:rFonts w:ascii="Times New Roman" w:hAnsi="Times New Roman" w:cs="Times New Roman"/>
          <w:spacing w:val="1"/>
          <w:sz w:val="28"/>
          <w:szCs w:val="28"/>
        </w:rPr>
        <w:t xml:space="preserve">административного действия </w:t>
      </w:r>
      <w:r w:rsidRPr="00600D76">
        <w:rPr>
          <w:rFonts w:ascii="Times New Roman" w:hAnsi="Times New Roman" w:cs="Times New Roman"/>
          <w:sz w:val="28"/>
          <w:szCs w:val="28"/>
        </w:rPr>
        <w:t xml:space="preserve">- 25 календарных дней. </w:t>
      </w:r>
    </w:p>
    <w:p w:rsidR="003B28A3" w:rsidRPr="00600D76" w:rsidRDefault="003B28A3" w:rsidP="003B28A3">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Способ фиксации результата выполнения административного действия – подписанное Министром решение</w:t>
      </w:r>
      <w:r w:rsidRPr="00600D76">
        <w:rPr>
          <w:rFonts w:ascii="Times New Roman" w:hAnsi="Times New Roman" w:cs="Times New Roman"/>
          <w:sz w:val="28"/>
          <w:szCs w:val="28"/>
        </w:rPr>
        <w:t xml:space="preserve"> о </w:t>
      </w:r>
      <w:r w:rsidR="009F3482"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 прекращении, приостановлении или ограничении права пользования недрами</w:t>
      </w:r>
      <w:r w:rsidRPr="00600D76">
        <w:rPr>
          <w:rFonts w:ascii="Times New Roman" w:hAnsi="Times New Roman" w:cs="Times New Roman"/>
          <w:spacing w:val="1"/>
          <w:sz w:val="28"/>
          <w:szCs w:val="28"/>
        </w:rPr>
        <w:t>.</w:t>
      </w:r>
    </w:p>
    <w:p w:rsidR="00C17E21" w:rsidRPr="00600D76" w:rsidRDefault="00C17E21" w:rsidP="001A720C">
      <w:pPr>
        <w:pStyle w:val="ConsPlusNormal"/>
        <w:ind w:firstLine="540"/>
        <w:jc w:val="both"/>
        <w:rPr>
          <w:rFonts w:ascii="Times New Roman" w:hAnsi="Times New Roman" w:cs="Times New Roman"/>
          <w:sz w:val="28"/>
          <w:szCs w:val="28"/>
        </w:rPr>
      </w:pPr>
    </w:p>
    <w:p w:rsidR="001A720C" w:rsidRPr="00600D76" w:rsidRDefault="003B28A3" w:rsidP="001A720C">
      <w:pPr>
        <w:pStyle w:val="ConsPlusNormal"/>
        <w:ind w:firstLine="540"/>
        <w:jc w:val="both"/>
        <w:rPr>
          <w:rFonts w:ascii="Times New Roman" w:hAnsi="Times New Roman" w:cs="Times New Roman"/>
          <w:b/>
          <w:sz w:val="28"/>
          <w:szCs w:val="28"/>
        </w:rPr>
      </w:pPr>
      <w:r w:rsidRPr="00600D76">
        <w:rPr>
          <w:rFonts w:ascii="Times New Roman" w:hAnsi="Times New Roman" w:cs="Times New Roman"/>
          <w:b/>
          <w:sz w:val="28"/>
          <w:szCs w:val="28"/>
        </w:rPr>
        <w:t>3.4.8</w:t>
      </w:r>
      <w:r w:rsidR="001A720C" w:rsidRPr="00600D76">
        <w:rPr>
          <w:rFonts w:ascii="Times New Roman" w:hAnsi="Times New Roman" w:cs="Times New Roman"/>
          <w:b/>
          <w:sz w:val="28"/>
          <w:szCs w:val="28"/>
        </w:rPr>
        <w:t xml:space="preserve">. Реализация решения о </w:t>
      </w:r>
      <w:r w:rsidR="009F3482" w:rsidRPr="00600D76">
        <w:rPr>
          <w:rFonts w:ascii="Times New Roman" w:hAnsi="Times New Roman" w:cs="Times New Roman"/>
          <w:b/>
          <w:sz w:val="28"/>
          <w:szCs w:val="28"/>
        </w:rPr>
        <w:t xml:space="preserve">прекращении, </w:t>
      </w:r>
      <w:r w:rsidR="001A720C" w:rsidRPr="00600D76">
        <w:rPr>
          <w:rFonts w:ascii="Times New Roman" w:hAnsi="Times New Roman" w:cs="Times New Roman"/>
          <w:b/>
          <w:sz w:val="28"/>
          <w:szCs w:val="28"/>
        </w:rPr>
        <w:t>досрочном прекращении, приостановлении или ограничении права пользования недрами.</w:t>
      </w:r>
    </w:p>
    <w:p w:rsidR="007866AD" w:rsidRPr="00600D76" w:rsidRDefault="007866AD" w:rsidP="007866AD">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Основанием для начала административного действия является передача ответственному исполнителю </w:t>
      </w:r>
      <w:r w:rsidRPr="00600D76">
        <w:rPr>
          <w:rFonts w:ascii="Times New Roman" w:hAnsi="Times New Roman" w:cs="Times New Roman"/>
          <w:sz w:val="28"/>
          <w:szCs w:val="28"/>
        </w:rPr>
        <w:t xml:space="preserve">подписанного Министром решения о </w:t>
      </w:r>
      <w:r w:rsidR="009F3482"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 xml:space="preserve">досрочном прекращении, приостановлении или ограничении права пользования недрами в отношении конкретного участка недр. </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Ответственный исполнитель в течение 3 </w:t>
      </w:r>
      <w:r w:rsidR="003B28A3" w:rsidRPr="00600D76">
        <w:rPr>
          <w:rFonts w:ascii="Times New Roman" w:hAnsi="Times New Roman" w:cs="Times New Roman"/>
          <w:sz w:val="28"/>
          <w:szCs w:val="28"/>
        </w:rPr>
        <w:t xml:space="preserve">календарных </w:t>
      </w:r>
      <w:r w:rsidRPr="00600D76">
        <w:rPr>
          <w:rFonts w:ascii="Times New Roman" w:hAnsi="Times New Roman" w:cs="Times New Roman"/>
          <w:sz w:val="28"/>
          <w:szCs w:val="28"/>
        </w:rPr>
        <w:t xml:space="preserve">дней со дня подписания решения о </w:t>
      </w:r>
      <w:r w:rsidR="009F3482"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 xml:space="preserve">досрочном прекращении, приостановлении или </w:t>
      </w:r>
      <w:r w:rsidRPr="00600D76">
        <w:rPr>
          <w:rFonts w:ascii="Times New Roman" w:hAnsi="Times New Roman" w:cs="Times New Roman"/>
          <w:sz w:val="28"/>
          <w:szCs w:val="28"/>
        </w:rPr>
        <w:lastRenderedPageBreak/>
        <w:t>ограничении права пользования участками недр направляет копию соответствующего решения в уполномоченные органы, а также пользователю недр.</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Пользователю недр копия решения направляется заказным письмом с уведомлением о вручении.</w:t>
      </w:r>
    </w:p>
    <w:p w:rsidR="001A720C" w:rsidRPr="00600D76" w:rsidRDefault="001A720C" w:rsidP="001A720C">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Ответственный исполнитель, осуществляющий регистрацию лицензий на право пользования участками недр, в двухдневный срок с момента подписания решения делает запись в реестре лицензий на пользование участками недр местного значения о прекращении, приостановлении или ограничении права пользования участками недр.</w:t>
      </w:r>
    </w:p>
    <w:p w:rsidR="007866AD" w:rsidRPr="00600D76" w:rsidRDefault="007866AD" w:rsidP="007866AD">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Результатам административного действия:</w:t>
      </w:r>
    </w:p>
    <w:p w:rsidR="007866AD" w:rsidRPr="00600D76" w:rsidRDefault="007866AD" w:rsidP="007866AD">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 направление копии </w:t>
      </w:r>
      <w:r w:rsidRPr="00600D76">
        <w:rPr>
          <w:rFonts w:ascii="Times New Roman" w:hAnsi="Times New Roman" w:cs="Times New Roman"/>
          <w:sz w:val="28"/>
          <w:szCs w:val="28"/>
        </w:rPr>
        <w:t xml:space="preserve">решения о </w:t>
      </w:r>
      <w:r w:rsidR="00FF445E"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 прекращении, приостановлении или ограничении права пользования участками недр в уполномоченные органы, а также пользователю недр;</w:t>
      </w:r>
    </w:p>
    <w:p w:rsidR="007866AD" w:rsidRPr="00600D76" w:rsidRDefault="007866AD" w:rsidP="007866AD">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запись в реестре лицензий на пользование участками недр местного значения о прекращении, приостановлении или ограничении права пользования участками недр.</w:t>
      </w:r>
    </w:p>
    <w:p w:rsidR="007866AD" w:rsidRPr="00600D76" w:rsidRDefault="007866AD" w:rsidP="007866AD">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 xml:space="preserve">Срок </w:t>
      </w:r>
      <w:r w:rsidR="0004573B" w:rsidRPr="00600D76">
        <w:rPr>
          <w:rFonts w:ascii="Times New Roman" w:hAnsi="Times New Roman" w:cs="Times New Roman"/>
          <w:sz w:val="28"/>
          <w:szCs w:val="28"/>
        </w:rPr>
        <w:t>вы</w:t>
      </w:r>
      <w:r w:rsidRPr="00600D76">
        <w:rPr>
          <w:rFonts w:ascii="Times New Roman" w:hAnsi="Times New Roman" w:cs="Times New Roman"/>
          <w:sz w:val="28"/>
          <w:szCs w:val="28"/>
        </w:rPr>
        <w:t xml:space="preserve">полнения </w:t>
      </w:r>
      <w:r w:rsidRPr="00600D76">
        <w:rPr>
          <w:rFonts w:ascii="Times New Roman" w:hAnsi="Times New Roman" w:cs="Times New Roman"/>
          <w:spacing w:val="1"/>
          <w:sz w:val="28"/>
          <w:szCs w:val="28"/>
        </w:rPr>
        <w:t xml:space="preserve">административного действия </w:t>
      </w:r>
      <w:r w:rsidRPr="00600D76">
        <w:rPr>
          <w:rFonts w:ascii="Times New Roman" w:hAnsi="Times New Roman" w:cs="Times New Roman"/>
          <w:sz w:val="28"/>
          <w:szCs w:val="28"/>
        </w:rPr>
        <w:t xml:space="preserve">- 5 календарных дней. </w:t>
      </w:r>
    </w:p>
    <w:p w:rsidR="007866AD" w:rsidRPr="00600D76" w:rsidRDefault="007866AD" w:rsidP="007866AD">
      <w:pPr>
        <w:pStyle w:val="ConsPlusNormal"/>
        <w:ind w:firstLine="540"/>
        <w:jc w:val="both"/>
        <w:rPr>
          <w:rFonts w:ascii="Times New Roman" w:hAnsi="Times New Roman" w:cs="Times New Roman"/>
          <w:spacing w:val="1"/>
          <w:sz w:val="28"/>
          <w:szCs w:val="28"/>
        </w:rPr>
      </w:pPr>
      <w:r w:rsidRPr="00600D76">
        <w:rPr>
          <w:rFonts w:ascii="Times New Roman" w:hAnsi="Times New Roman" w:cs="Times New Roman"/>
          <w:spacing w:val="1"/>
          <w:sz w:val="28"/>
          <w:szCs w:val="28"/>
        </w:rPr>
        <w:t>Способ фиксации результата выполнения административного действия:</w:t>
      </w:r>
    </w:p>
    <w:p w:rsidR="007866AD" w:rsidRPr="00600D76" w:rsidRDefault="007866AD" w:rsidP="007866AD">
      <w:pPr>
        <w:pStyle w:val="ConsPlusNormal"/>
        <w:ind w:firstLine="540"/>
        <w:jc w:val="both"/>
        <w:rPr>
          <w:rFonts w:ascii="Times New Roman" w:hAnsi="Times New Roman" w:cs="Times New Roman"/>
          <w:sz w:val="28"/>
          <w:szCs w:val="28"/>
        </w:rPr>
      </w:pPr>
      <w:r w:rsidRPr="00600D76">
        <w:rPr>
          <w:rFonts w:ascii="Times New Roman" w:hAnsi="Times New Roman" w:cs="Times New Roman"/>
          <w:spacing w:val="1"/>
          <w:sz w:val="28"/>
          <w:szCs w:val="28"/>
        </w:rPr>
        <w:t xml:space="preserve"> регистрация в журнале исходящей корреспонденции направления копии </w:t>
      </w:r>
      <w:r w:rsidRPr="00600D76">
        <w:rPr>
          <w:rFonts w:ascii="Times New Roman" w:hAnsi="Times New Roman" w:cs="Times New Roman"/>
          <w:sz w:val="28"/>
          <w:szCs w:val="28"/>
        </w:rPr>
        <w:t xml:space="preserve">решения о </w:t>
      </w:r>
      <w:r w:rsidR="00FF445E" w:rsidRPr="00600D76">
        <w:rPr>
          <w:rFonts w:ascii="Times New Roman" w:hAnsi="Times New Roman" w:cs="Times New Roman"/>
          <w:sz w:val="28"/>
          <w:szCs w:val="28"/>
        </w:rPr>
        <w:t xml:space="preserve">прекращении, </w:t>
      </w:r>
      <w:r w:rsidRPr="00600D76">
        <w:rPr>
          <w:rFonts w:ascii="Times New Roman" w:hAnsi="Times New Roman" w:cs="Times New Roman"/>
          <w:sz w:val="28"/>
          <w:szCs w:val="28"/>
        </w:rPr>
        <w:t>досрочном прекращении, приостановлении или ограничении права пользования участками недр в уполномоченные органы, а также пользователю недр;</w:t>
      </w:r>
    </w:p>
    <w:p w:rsidR="007866AD" w:rsidRPr="00600D76" w:rsidRDefault="007866AD" w:rsidP="007866AD">
      <w:pPr>
        <w:pStyle w:val="ConsPlusNormal"/>
        <w:ind w:firstLine="540"/>
        <w:jc w:val="both"/>
        <w:rPr>
          <w:rFonts w:ascii="Times New Roman" w:hAnsi="Times New Roman" w:cs="Times New Roman"/>
          <w:sz w:val="28"/>
          <w:szCs w:val="28"/>
        </w:rPr>
      </w:pPr>
      <w:r w:rsidRPr="00600D76">
        <w:rPr>
          <w:rFonts w:ascii="Times New Roman" w:hAnsi="Times New Roman" w:cs="Times New Roman"/>
          <w:sz w:val="28"/>
          <w:szCs w:val="28"/>
        </w:rPr>
        <w:t>запись в реестре лицензий на пользование участками недр местного значения о прекращении, приостановлении или ограничении права пользования участками недр.</w:t>
      </w:r>
    </w:p>
    <w:p w:rsidR="009925B6" w:rsidRPr="00600D76" w:rsidRDefault="009925B6" w:rsidP="00D53994">
      <w:pPr>
        <w:widowControl w:val="0"/>
        <w:autoSpaceDE w:val="0"/>
        <w:autoSpaceDN w:val="0"/>
        <w:adjustRightInd w:val="0"/>
        <w:jc w:val="both"/>
        <w:rPr>
          <w:b/>
          <w:sz w:val="28"/>
          <w:szCs w:val="28"/>
        </w:rPr>
      </w:pPr>
    </w:p>
    <w:p w:rsidR="00B030C3" w:rsidRPr="00600D76" w:rsidRDefault="00B030C3" w:rsidP="00B030C3">
      <w:pPr>
        <w:pStyle w:val="1"/>
        <w:ind w:firstLine="540"/>
        <w:jc w:val="both"/>
        <w:rPr>
          <w:rFonts w:ascii="Times New Roman" w:hAnsi="Times New Roman"/>
          <w:color w:val="auto"/>
          <w:sz w:val="28"/>
          <w:szCs w:val="28"/>
        </w:rPr>
      </w:pPr>
      <w:bookmarkStart w:id="21" w:name="sub_1305"/>
      <w:r w:rsidRPr="00600D76">
        <w:rPr>
          <w:rFonts w:ascii="Times New Roman" w:hAnsi="Times New Roman"/>
          <w:color w:val="auto"/>
          <w:sz w:val="28"/>
          <w:szCs w:val="28"/>
        </w:rPr>
        <w:t>3.5. Порядок осуществления административных процедур в электронной форме, в том числе с использованием Единого портала</w:t>
      </w:r>
    </w:p>
    <w:bookmarkEnd w:id="21"/>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Заявитель имеет право обратиться за государственной услугой в электронной форме, через Единый портал.</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В настоящее время для доступа к услугам на Едином портале реализовано два способа авторизации:</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с использованием логина/пароля,</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с использованием электронной подписи.</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ознакомление с информацией о государственной услуге;</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обеспечение доступа к формам заявлений и иных документов, необходимых для получения государственной, их заполнение и представление в электронной форме;</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осуществление мониторинга хода предоставления государственной услуги;</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получение начислений и возможность оплаты государственных пошлин, штрафов и сборов;</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хранение реквизитов пользователя;</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xml:space="preserve">- ознакомление с нормативными правовыми актами, регулирующими </w:t>
      </w:r>
      <w:r w:rsidRPr="00600D76">
        <w:rPr>
          <w:sz w:val="28"/>
          <w:szCs w:val="28"/>
        </w:rPr>
        <w:lastRenderedPageBreak/>
        <w:t>отношения, возникающие в связи с предоставлением государственной услуги;</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ознакомление с настоящим Регламентом;</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xml:space="preserve">- ознакомление с ответами на наиболее типичные вопросы граждан, связанные с предоставлением государственной услуги; </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xml:space="preserve">- обмена мнениями по вопросам предоставления государственной услуги. </w:t>
      </w:r>
    </w:p>
    <w:p w:rsidR="00B030C3" w:rsidRPr="00600D76" w:rsidRDefault="00B030C3" w:rsidP="00B030C3">
      <w:pPr>
        <w:widowControl w:val="0"/>
        <w:autoSpaceDE w:val="0"/>
        <w:autoSpaceDN w:val="0"/>
        <w:adjustRightInd w:val="0"/>
        <w:ind w:firstLine="540"/>
        <w:jc w:val="both"/>
        <w:rPr>
          <w:sz w:val="28"/>
          <w:szCs w:val="28"/>
        </w:rPr>
      </w:pPr>
    </w:p>
    <w:p w:rsidR="00B030C3" w:rsidRPr="00600D76" w:rsidRDefault="00B030C3" w:rsidP="00B030C3">
      <w:pPr>
        <w:widowControl w:val="0"/>
        <w:autoSpaceDE w:val="0"/>
        <w:autoSpaceDN w:val="0"/>
        <w:adjustRightInd w:val="0"/>
        <w:ind w:firstLine="540"/>
        <w:jc w:val="both"/>
        <w:rPr>
          <w:b/>
          <w:sz w:val="28"/>
          <w:szCs w:val="28"/>
        </w:rPr>
      </w:pPr>
      <w:r w:rsidRPr="00600D76">
        <w:rPr>
          <w:b/>
          <w:sz w:val="28"/>
          <w:szCs w:val="28"/>
        </w:rPr>
        <w:t>3.6. Описание процедуры формирования и направления межведомственных запросов</w:t>
      </w:r>
    </w:p>
    <w:p w:rsidR="00B030C3" w:rsidRPr="00600D76" w:rsidRDefault="00B030C3" w:rsidP="00B030C3">
      <w:pPr>
        <w:ind w:firstLine="540"/>
        <w:jc w:val="both"/>
        <w:rPr>
          <w:sz w:val="28"/>
          <w:szCs w:val="28"/>
        </w:rPr>
      </w:pPr>
      <w:r w:rsidRPr="00600D76">
        <w:rPr>
          <w:sz w:val="28"/>
          <w:szCs w:val="28"/>
        </w:rPr>
        <w:t xml:space="preserve">В течение дня со дня поступления обращения заявителя должностное лицо отдела недропользования Министерства  подготавливает и направляет запрос в Управление Федеральной налоговой службы по Карачаево - Черкесской Республике, Управление Федеральной службы государственной регистрации, кадастра и картографии по Карачаево - Черкесской Республике, Карачаево-Черкесский филиал Федерального бюджетного учреждения «Территориальный фонд геологической информации по Южному Федеральному Округу» и Управление </w:t>
      </w:r>
      <w:r w:rsidRPr="00600D76">
        <w:rPr>
          <w:bCs/>
          <w:sz w:val="28"/>
          <w:szCs w:val="28"/>
        </w:rPr>
        <w:t xml:space="preserve">Федеральной службы по надзору в сфере природопользования по  </w:t>
      </w:r>
      <w:r w:rsidRPr="00600D76">
        <w:rPr>
          <w:sz w:val="28"/>
          <w:szCs w:val="28"/>
        </w:rPr>
        <w:t xml:space="preserve">Карачаево - Черкесской Республике. Должностное лицо отдела недропользования Министерства  вправе требовать только документы и информацию, прямо предусмотренные нормативными правовыми актами. </w:t>
      </w:r>
    </w:p>
    <w:p w:rsidR="00B030C3" w:rsidRPr="00600D76" w:rsidRDefault="00B030C3" w:rsidP="00B030C3">
      <w:pPr>
        <w:ind w:firstLine="539"/>
        <w:jc w:val="both"/>
        <w:rPr>
          <w:sz w:val="28"/>
          <w:szCs w:val="28"/>
        </w:rPr>
      </w:pPr>
      <w:r w:rsidRPr="00600D76">
        <w:rPr>
          <w:sz w:val="28"/>
          <w:szCs w:val="28"/>
        </w:rPr>
        <w:t>Должностное лицо отдела недропользования Министерства  в день поступления обращения заявителя определяет способ направления запроса и осуществляет его направление:</w:t>
      </w:r>
    </w:p>
    <w:p w:rsidR="00B030C3" w:rsidRPr="00600D76" w:rsidRDefault="00B030C3" w:rsidP="00B030C3">
      <w:pPr>
        <w:widowControl w:val="0"/>
        <w:autoSpaceDE w:val="0"/>
        <w:autoSpaceDN w:val="0"/>
        <w:adjustRightInd w:val="0"/>
        <w:ind w:firstLine="539"/>
        <w:jc w:val="both"/>
        <w:rPr>
          <w:sz w:val="28"/>
          <w:szCs w:val="28"/>
        </w:rPr>
      </w:pPr>
      <w:r w:rsidRPr="00600D76">
        <w:rPr>
          <w:sz w:val="28"/>
          <w:szCs w:val="28"/>
        </w:rPr>
        <w:t>почтовым отправлением;</w:t>
      </w:r>
    </w:p>
    <w:p w:rsidR="00B030C3" w:rsidRPr="00600D76" w:rsidRDefault="00B030C3" w:rsidP="00B030C3">
      <w:pPr>
        <w:widowControl w:val="0"/>
        <w:autoSpaceDE w:val="0"/>
        <w:autoSpaceDN w:val="0"/>
        <w:adjustRightInd w:val="0"/>
        <w:ind w:firstLine="539"/>
        <w:jc w:val="both"/>
        <w:rPr>
          <w:sz w:val="28"/>
          <w:szCs w:val="28"/>
        </w:rPr>
      </w:pPr>
      <w:r w:rsidRPr="00600D76">
        <w:rPr>
          <w:sz w:val="28"/>
          <w:szCs w:val="28"/>
        </w:rPr>
        <w:t>курьером под расписку;</w:t>
      </w:r>
    </w:p>
    <w:p w:rsidR="00B030C3" w:rsidRPr="00600D76" w:rsidRDefault="00B030C3" w:rsidP="00B030C3">
      <w:pPr>
        <w:widowControl w:val="0"/>
        <w:autoSpaceDE w:val="0"/>
        <w:autoSpaceDN w:val="0"/>
        <w:adjustRightInd w:val="0"/>
        <w:ind w:firstLine="539"/>
        <w:jc w:val="both"/>
        <w:rPr>
          <w:sz w:val="28"/>
          <w:szCs w:val="28"/>
        </w:rPr>
      </w:pPr>
      <w:r w:rsidRPr="00600D76">
        <w:rPr>
          <w:sz w:val="28"/>
          <w:szCs w:val="28"/>
        </w:rPr>
        <w:t>с использованием единой системы межведомственного электронного взаимодействия;</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xml:space="preserve">иными способами, не противоречащими законодательству. </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Министерством или уведомление об отсутствии соответствующих документов и информации либо уведомление о направлении запроса не по подведомственности.</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При получении ответа на запрос должностные лица Министерства приобщают полученный ответ к документам, представленным заявителем.</w:t>
      </w:r>
    </w:p>
    <w:p w:rsidR="00B030C3" w:rsidRPr="00600D76" w:rsidRDefault="00B030C3" w:rsidP="00B030C3">
      <w:pPr>
        <w:widowControl w:val="0"/>
        <w:autoSpaceDE w:val="0"/>
        <w:autoSpaceDN w:val="0"/>
        <w:adjustRightInd w:val="0"/>
        <w:ind w:firstLine="540"/>
        <w:jc w:val="both"/>
        <w:rPr>
          <w:sz w:val="28"/>
          <w:szCs w:val="28"/>
        </w:rPr>
      </w:pPr>
    </w:p>
    <w:p w:rsidR="00B030C3" w:rsidRPr="00600D76" w:rsidRDefault="00B030C3" w:rsidP="00B030C3">
      <w:pPr>
        <w:widowControl w:val="0"/>
        <w:autoSpaceDE w:val="0"/>
        <w:autoSpaceDN w:val="0"/>
        <w:adjustRightInd w:val="0"/>
        <w:ind w:firstLine="540"/>
        <w:jc w:val="both"/>
        <w:rPr>
          <w:b/>
          <w:sz w:val="28"/>
          <w:szCs w:val="28"/>
        </w:rPr>
      </w:pPr>
      <w:r w:rsidRPr="00600D76">
        <w:rPr>
          <w:b/>
          <w:sz w:val="28"/>
          <w:szCs w:val="28"/>
        </w:rPr>
        <w:t xml:space="preserve">3.7.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w:t>
      </w:r>
      <w:r w:rsidRPr="00600D76">
        <w:rPr>
          <w:b/>
          <w:sz w:val="28"/>
          <w:szCs w:val="28"/>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Заявитель имеет право обратиться в Министерство за получением государственной услуги   в электронной форме.</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 xml:space="preserve">При поступлении обращения заявителя за получением государственной услуги в форме электронного документа должностное лицо отдела недропользования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Процедура проверки квалифицированной подписи заявителя осуществляется  должностным лицом отдела недропользования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B030C3" w:rsidRPr="00600D76" w:rsidRDefault="00B030C3" w:rsidP="00B030C3">
      <w:pPr>
        <w:autoSpaceDE w:val="0"/>
        <w:autoSpaceDN w:val="0"/>
        <w:adjustRightInd w:val="0"/>
        <w:ind w:firstLine="540"/>
        <w:jc w:val="both"/>
        <w:outlineLvl w:val="0"/>
        <w:rPr>
          <w:sz w:val="28"/>
          <w:szCs w:val="28"/>
        </w:rPr>
      </w:pPr>
      <w:r w:rsidRPr="00600D76">
        <w:rPr>
          <w:sz w:val="28"/>
          <w:szCs w:val="28"/>
        </w:rPr>
        <w:t>Должностное лицо отдела недропользования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отдела недропользования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B030C3" w:rsidRPr="00600D76" w:rsidRDefault="00B030C3" w:rsidP="00B030C3">
      <w:pPr>
        <w:widowControl w:val="0"/>
        <w:autoSpaceDE w:val="0"/>
        <w:autoSpaceDN w:val="0"/>
        <w:adjustRightInd w:val="0"/>
        <w:ind w:firstLine="540"/>
        <w:jc w:val="both"/>
        <w:rPr>
          <w:sz w:val="28"/>
          <w:szCs w:val="28"/>
        </w:rPr>
      </w:pPr>
      <w:r w:rsidRPr="00600D76">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50486E" w:rsidRPr="00600D76" w:rsidRDefault="0050486E" w:rsidP="0050486E">
      <w:pPr>
        <w:autoSpaceDE w:val="0"/>
        <w:autoSpaceDN w:val="0"/>
        <w:adjustRightInd w:val="0"/>
        <w:ind w:firstLine="720"/>
        <w:jc w:val="both"/>
        <w:rPr>
          <w:sz w:val="28"/>
          <w:szCs w:val="28"/>
        </w:rPr>
      </w:pPr>
    </w:p>
    <w:p w:rsidR="00327684" w:rsidRPr="00600D76" w:rsidRDefault="000651C8" w:rsidP="000651C8">
      <w:pPr>
        <w:widowControl w:val="0"/>
        <w:autoSpaceDE w:val="0"/>
        <w:autoSpaceDN w:val="0"/>
        <w:adjustRightInd w:val="0"/>
        <w:ind w:firstLine="567"/>
        <w:jc w:val="both"/>
        <w:rPr>
          <w:b/>
          <w:sz w:val="28"/>
          <w:szCs w:val="28"/>
        </w:rPr>
      </w:pPr>
      <w:r w:rsidRPr="00600D76">
        <w:rPr>
          <w:b/>
          <w:sz w:val="28"/>
          <w:szCs w:val="28"/>
        </w:rPr>
        <w:t>4. Порядок и формы контроля за исполнением административного регламента</w:t>
      </w:r>
    </w:p>
    <w:p w:rsidR="00C6550C" w:rsidRPr="00600D76" w:rsidRDefault="009A54DD" w:rsidP="00C6550C">
      <w:pPr>
        <w:widowControl w:val="0"/>
        <w:autoSpaceDE w:val="0"/>
        <w:autoSpaceDN w:val="0"/>
        <w:adjustRightInd w:val="0"/>
        <w:ind w:firstLine="567"/>
        <w:jc w:val="both"/>
        <w:rPr>
          <w:b/>
          <w:sz w:val="28"/>
          <w:szCs w:val="28"/>
        </w:rPr>
      </w:pPr>
      <w:r w:rsidRPr="00600D76">
        <w:rPr>
          <w:b/>
          <w:sz w:val="28"/>
          <w:szCs w:val="28"/>
        </w:rPr>
        <w:t>4.1.</w:t>
      </w:r>
      <w:r w:rsidRPr="00600D76">
        <w:rPr>
          <w:sz w:val="28"/>
          <w:szCs w:val="28"/>
        </w:rPr>
        <w:t xml:space="preserve"> </w:t>
      </w:r>
      <w:r w:rsidRPr="00600D76">
        <w:rPr>
          <w:b/>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600D76">
        <w:rPr>
          <w:b/>
          <w:sz w:val="28"/>
          <w:szCs w:val="28"/>
        </w:rPr>
        <w:lastRenderedPageBreak/>
        <w:t>устанавливающих требования к предоставлению государственной услуги, а также принятием ими решений</w:t>
      </w:r>
    </w:p>
    <w:p w:rsidR="009A54DD" w:rsidRPr="00600D76" w:rsidRDefault="009A54DD" w:rsidP="009A54DD">
      <w:pPr>
        <w:widowControl w:val="0"/>
        <w:autoSpaceDE w:val="0"/>
        <w:autoSpaceDN w:val="0"/>
        <w:adjustRightInd w:val="0"/>
        <w:ind w:firstLine="567"/>
        <w:jc w:val="both"/>
        <w:rPr>
          <w:sz w:val="28"/>
          <w:szCs w:val="28"/>
        </w:rPr>
      </w:pPr>
      <w:r w:rsidRPr="00600D76">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600D76" w:rsidRDefault="009A54DD" w:rsidP="009A54DD">
      <w:pPr>
        <w:widowControl w:val="0"/>
        <w:autoSpaceDE w:val="0"/>
        <w:autoSpaceDN w:val="0"/>
        <w:adjustRightInd w:val="0"/>
        <w:ind w:firstLine="567"/>
        <w:jc w:val="both"/>
        <w:rPr>
          <w:sz w:val="28"/>
          <w:szCs w:val="28"/>
        </w:rPr>
      </w:pPr>
      <w:r w:rsidRPr="00600D76">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sidRPr="00600D76">
        <w:rPr>
          <w:sz w:val="28"/>
          <w:szCs w:val="28"/>
        </w:rPr>
        <w:t>п</w:t>
      </w:r>
      <w:r w:rsidR="00D21101" w:rsidRPr="00600D76">
        <w:rPr>
          <w:sz w:val="28"/>
          <w:szCs w:val="28"/>
        </w:rPr>
        <w:t xml:space="preserve">ервый </w:t>
      </w:r>
      <w:r w:rsidR="007D5B7A" w:rsidRPr="00600D76">
        <w:rPr>
          <w:sz w:val="28"/>
          <w:szCs w:val="28"/>
        </w:rPr>
        <w:t>заместитель Министра и начальник отдела недропользования  Министерства.</w:t>
      </w:r>
    </w:p>
    <w:p w:rsidR="009A54DD" w:rsidRPr="00600D76" w:rsidRDefault="009A54DD" w:rsidP="009A54DD">
      <w:pPr>
        <w:widowControl w:val="0"/>
        <w:autoSpaceDE w:val="0"/>
        <w:autoSpaceDN w:val="0"/>
        <w:adjustRightInd w:val="0"/>
        <w:ind w:firstLine="567"/>
        <w:jc w:val="both"/>
        <w:rPr>
          <w:sz w:val="28"/>
          <w:szCs w:val="28"/>
        </w:rPr>
      </w:pPr>
      <w:r w:rsidRPr="00600D76">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600D76">
        <w:rPr>
          <w:sz w:val="28"/>
          <w:szCs w:val="28"/>
        </w:rPr>
        <w:t>Министерства</w:t>
      </w:r>
      <w:r w:rsidRPr="00600D76">
        <w:rPr>
          <w:sz w:val="28"/>
          <w:szCs w:val="28"/>
        </w:rPr>
        <w:t xml:space="preserve"> положений настоящего административного регламента, Положения </w:t>
      </w:r>
      <w:r w:rsidR="007D5B7A" w:rsidRPr="00600D76">
        <w:rPr>
          <w:sz w:val="28"/>
          <w:szCs w:val="28"/>
        </w:rPr>
        <w:t>Министерства</w:t>
      </w:r>
      <w:r w:rsidRPr="00600D76">
        <w:rPr>
          <w:sz w:val="28"/>
          <w:szCs w:val="28"/>
        </w:rPr>
        <w:t>, должностных регламентов, а также требований к заполнению, ведению и хранению учетной документации заявителей.</w:t>
      </w:r>
    </w:p>
    <w:p w:rsidR="009A54DD" w:rsidRPr="00600D76" w:rsidRDefault="009A54DD" w:rsidP="009A54DD">
      <w:pPr>
        <w:widowControl w:val="0"/>
        <w:autoSpaceDE w:val="0"/>
        <w:autoSpaceDN w:val="0"/>
        <w:adjustRightInd w:val="0"/>
        <w:ind w:firstLine="567"/>
        <w:jc w:val="both"/>
        <w:rPr>
          <w:b/>
          <w:sz w:val="28"/>
          <w:szCs w:val="28"/>
        </w:rPr>
      </w:pPr>
    </w:p>
    <w:p w:rsidR="007D5B7A" w:rsidRPr="00600D76" w:rsidRDefault="007D5B7A" w:rsidP="007D5B7A">
      <w:pPr>
        <w:widowControl w:val="0"/>
        <w:autoSpaceDE w:val="0"/>
        <w:autoSpaceDN w:val="0"/>
        <w:adjustRightInd w:val="0"/>
        <w:ind w:firstLine="567"/>
        <w:jc w:val="both"/>
        <w:rPr>
          <w:b/>
          <w:sz w:val="28"/>
          <w:szCs w:val="28"/>
        </w:rPr>
      </w:pPr>
      <w:r w:rsidRPr="00600D76">
        <w:rPr>
          <w:b/>
          <w:sz w:val="28"/>
          <w:szCs w:val="28"/>
        </w:rPr>
        <w:t>4.2. Порядок и периодичность осуществления плановых и внеплановых проверок полноты и качества предос</w:t>
      </w:r>
      <w:r w:rsidR="00C6550C" w:rsidRPr="00600D76">
        <w:rPr>
          <w:b/>
          <w:sz w:val="28"/>
          <w:szCs w:val="28"/>
        </w:rPr>
        <w:t>тавления государственной услуги</w:t>
      </w:r>
    </w:p>
    <w:p w:rsidR="007D5B7A" w:rsidRPr="00600D76" w:rsidRDefault="007D5B7A" w:rsidP="007D5B7A">
      <w:pPr>
        <w:widowControl w:val="0"/>
        <w:autoSpaceDE w:val="0"/>
        <w:autoSpaceDN w:val="0"/>
        <w:adjustRightInd w:val="0"/>
        <w:ind w:firstLine="567"/>
        <w:jc w:val="both"/>
        <w:rPr>
          <w:sz w:val="28"/>
          <w:szCs w:val="28"/>
        </w:rPr>
      </w:pPr>
      <w:r w:rsidRPr="00600D76">
        <w:rPr>
          <w:sz w:val="28"/>
          <w:szCs w:val="28"/>
        </w:rPr>
        <w:t>Периодичность осуществления текущего контроля устанавливается Министром, Первым заместителем Министра.</w:t>
      </w:r>
    </w:p>
    <w:p w:rsidR="007D5B7A" w:rsidRPr="00600D76" w:rsidRDefault="007D5B7A" w:rsidP="007D5B7A">
      <w:pPr>
        <w:widowControl w:val="0"/>
        <w:autoSpaceDE w:val="0"/>
        <w:autoSpaceDN w:val="0"/>
        <w:adjustRightInd w:val="0"/>
        <w:ind w:firstLine="567"/>
        <w:jc w:val="both"/>
        <w:rPr>
          <w:sz w:val="28"/>
          <w:szCs w:val="28"/>
        </w:rPr>
      </w:pPr>
      <w:r w:rsidRPr="00600D76">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600D76" w:rsidRDefault="007D5B7A" w:rsidP="007D5B7A">
      <w:pPr>
        <w:widowControl w:val="0"/>
        <w:autoSpaceDE w:val="0"/>
        <w:autoSpaceDN w:val="0"/>
        <w:adjustRightInd w:val="0"/>
        <w:ind w:firstLine="567"/>
        <w:jc w:val="both"/>
        <w:rPr>
          <w:sz w:val="28"/>
          <w:szCs w:val="28"/>
        </w:rPr>
      </w:pPr>
      <w:r w:rsidRPr="00600D76">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600D76" w:rsidRDefault="007D5B7A" w:rsidP="007D5B7A">
      <w:pPr>
        <w:widowControl w:val="0"/>
        <w:autoSpaceDE w:val="0"/>
        <w:autoSpaceDN w:val="0"/>
        <w:adjustRightInd w:val="0"/>
        <w:ind w:firstLine="567"/>
        <w:jc w:val="both"/>
        <w:rPr>
          <w:sz w:val="28"/>
          <w:szCs w:val="28"/>
        </w:rPr>
      </w:pPr>
      <w:r w:rsidRPr="00600D76">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600D76" w:rsidRDefault="007D5B7A" w:rsidP="009A54DD">
      <w:pPr>
        <w:widowControl w:val="0"/>
        <w:autoSpaceDE w:val="0"/>
        <w:autoSpaceDN w:val="0"/>
        <w:adjustRightInd w:val="0"/>
        <w:ind w:firstLine="567"/>
        <w:jc w:val="both"/>
        <w:rPr>
          <w:b/>
          <w:sz w:val="28"/>
          <w:szCs w:val="28"/>
        </w:rPr>
      </w:pPr>
    </w:p>
    <w:p w:rsidR="007D5B7A" w:rsidRPr="00600D76" w:rsidRDefault="007D5B7A" w:rsidP="007D5B7A">
      <w:pPr>
        <w:widowControl w:val="0"/>
        <w:autoSpaceDE w:val="0"/>
        <w:autoSpaceDN w:val="0"/>
        <w:adjustRightInd w:val="0"/>
        <w:ind w:firstLine="567"/>
        <w:jc w:val="both"/>
        <w:rPr>
          <w:b/>
          <w:sz w:val="28"/>
          <w:szCs w:val="28"/>
        </w:rPr>
      </w:pPr>
      <w:r w:rsidRPr="00600D76">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sidRPr="00600D76">
        <w:rPr>
          <w:b/>
          <w:sz w:val="28"/>
          <w:szCs w:val="28"/>
        </w:rPr>
        <w:t>авления государственной  услуги</w:t>
      </w:r>
    </w:p>
    <w:p w:rsidR="007D5B7A" w:rsidRPr="00600D76" w:rsidRDefault="007D5B7A" w:rsidP="007D5B7A">
      <w:pPr>
        <w:widowControl w:val="0"/>
        <w:autoSpaceDE w:val="0"/>
        <w:autoSpaceDN w:val="0"/>
        <w:adjustRightInd w:val="0"/>
        <w:ind w:firstLine="567"/>
        <w:jc w:val="both"/>
        <w:rPr>
          <w:sz w:val="28"/>
          <w:szCs w:val="28"/>
        </w:rPr>
      </w:pPr>
      <w:r w:rsidRPr="00600D76">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600D76" w:rsidRDefault="007D5B7A" w:rsidP="007D5B7A">
      <w:pPr>
        <w:widowControl w:val="0"/>
        <w:autoSpaceDE w:val="0"/>
        <w:autoSpaceDN w:val="0"/>
        <w:adjustRightInd w:val="0"/>
        <w:ind w:firstLine="567"/>
        <w:jc w:val="both"/>
        <w:rPr>
          <w:sz w:val="28"/>
          <w:szCs w:val="28"/>
        </w:rPr>
      </w:pPr>
      <w:r w:rsidRPr="00600D76">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600D76">
        <w:rPr>
          <w:sz w:val="28"/>
          <w:szCs w:val="28"/>
        </w:rPr>
        <w:t>Министерства</w:t>
      </w:r>
      <w:r w:rsidRPr="00600D76">
        <w:rPr>
          <w:sz w:val="28"/>
          <w:szCs w:val="28"/>
        </w:rPr>
        <w:t xml:space="preserve"> в соответствии с требованиями законодательства Российской </w:t>
      </w:r>
      <w:r w:rsidRPr="00600D76">
        <w:rPr>
          <w:sz w:val="28"/>
          <w:szCs w:val="28"/>
        </w:rPr>
        <w:lastRenderedPageBreak/>
        <w:t>Федерации.</w:t>
      </w:r>
    </w:p>
    <w:p w:rsidR="007B303A" w:rsidRPr="00600D76" w:rsidRDefault="007B303A" w:rsidP="007B303A">
      <w:pPr>
        <w:ind w:firstLine="567"/>
        <w:jc w:val="both"/>
        <w:rPr>
          <w:sz w:val="28"/>
          <w:szCs w:val="28"/>
        </w:rPr>
      </w:pPr>
    </w:p>
    <w:p w:rsidR="00B24CB4" w:rsidRPr="00600D76" w:rsidRDefault="00B24CB4" w:rsidP="00B24CB4">
      <w:pPr>
        <w:widowControl w:val="0"/>
        <w:autoSpaceDE w:val="0"/>
        <w:autoSpaceDN w:val="0"/>
        <w:adjustRightInd w:val="0"/>
        <w:ind w:firstLine="567"/>
        <w:jc w:val="both"/>
        <w:rPr>
          <w:sz w:val="28"/>
          <w:szCs w:val="28"/>
        </w:rPr>
      </w:pPr>
      <w:r w:rsidRPr="00600D76">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600D76">
        <w:rPr>
          <w:sz w:val="28"/>
          <w:szCs w:val="28"/>
        </w:rPr>
        <w:t xml:space="preserve"> </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327684" w:rsidRPr="00600D76" w:rsidRDefault="00327684" w:rsidP="007374D9">
      <w:pPr>
        <w:autoSpaceDE w:val="0"/>
        <w:autoSpaceDN w:val="0"/>
        <w:adjustRightInd w:val="0"/>
        <w:jc w:val="both"/>
        <w:rPr>
          <w:sz w:val="28"/>
          <w:szCs w:val="28"/>
        </w:rPr>
      </w:pPr>
    </w:p>
    <w:p w:rsidR="00B24CB4" w:rsidRPr="00600D76" w:rsidRDefault="00B24CB4" w:rsidP="00B24CB4">
      <w:pPr>
        <w:widowControl w:val="0"/>
        <w:autoSpaceDE w:val="0"/>
        <w:autoSpaceDN w:val="0"/>
        <w:adjustRightInd w:val="0"/>
        <w:ind w:firstLine="567"/>
        <w:jc w:val="both"/>
        <w:rPr>
          <w:b/>
          <w:sz w:val="28"/>
          <w:szCs w:val="28"/>
        </w:rPr>
      </w:pPr>
      <w:r w:rsidRPr="00600D76">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sidRPr="00600D76">
        <w:rPr>
          <w:b/>
          <w:sz w:val="28"/>
          <w:szCs w:val="28"/>
        </w:rPr>
        <w:t>гу, а также его должностных лиц</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B24CB4">
      <w:pPr>
        <w:widowControl w:val="0"/>
        <w:autoSpaceDE w:val="0"/>
        <w:autoSpaceDN w:val="0"/>
        <w:adjustRightInd w:val="0"/>
        <w:ind w:firstLine="567"/>
        <w:jc w:val="both"/>
        <w:rPr>
          <w:sz w:val="28"/>
          <w:szCs w:val="28"/>
        </w:rPr>
      </w:pPr>
      <w:r w:rsidRPr="00600D76">
        <w:rPr>
          <w:b/>
          <w:sz w:val="28"/>
          <w:szCs w:val="28"/>
        </w:rPr>
        <w:t>5.1.</w:t>
      </w:r>
      <w:r w:rsidRPr="00600D76">
        <w:rPr>
          <w:sz w:val="28"/>
          <w:szCs w:val="28"/>
        </w:rPr>
        <w:t xml:space="preserve"> </w:t>
      </w:r>
      <w:r w:rsidRPr="00600D76">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B24CB4">
      <w:pPr>
        <w:widowControl w:val="0"/>
        <w:autoSpaceDE w:val="0"/>
        <w:autoSpaceDN w:val="0"/>
        <w:adjustRightInd w:val="0"/>
        <w:ind w:firstLine="567"/>
        <w:jc w:val="both"/>
        <w:rPr>
          <w:b/>
          <w:sz w:val="28"/>
          <w:szCs w:val="28"/>
        </w:rPr>
      </w:pPr>
      <w:r w:rsidRPr="00600D76">
        <w:rPr>
          <w:b/>
          <w:sz w:val="28"/>
          <w:szCs w:val="28"/>
        </w:rPr>
        <w:t>5.2.</w:t>
      </w:r>
      <w:r w:rsidRPr="00600D76">
        <w:rPr>
          <w:sz w:val="28"/>
          <w:szCs w:val="28"/>
        </w:rPr>
        <w:t xml:space="preserve"> </w:t>
      </w:r>
      <w:r w:rsidR="00C6550C" w:rsidRPr="00600D76">
        <w:rPr>
          <w:b/>
          <w:sz w:val="28"/>
          <w:szCs w:val="28"/>
        </w:rPr>
        <w:t>Предмет жалобы</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600D76">
        <w:rPr>
          <w:sz w:val="28"/>
          <w:szCs w:val="28"/>
        </w:rPr>
        <w:t>Министерства</w:t>
      </w:r>
      <w:r w:rsidRPr="00600D76">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B24CB4">
      <w:pPr>
        <w:widowControl w:val="0"/>
        <w:autoSpaceDE w:val="0"/>
        <w:autoSpaceDN w:val="0"/>
        <w:adjustRightInd w:val="0"/>
        <w:ind w:firstLine="567"/>
        <w:jc w:val="both"/>
        <w:rPr>
          <w:sz w:val="28"/>
          <w:szCs w:val="28"/>
        </w:rPr>
      </w:pPr>
      <w:r w:rsidRPr="00600D76">
        <w:rPr>
          <w:b/>
          <w:sz w:val="28"/>
          <w:szCs w:val="28"/>
        </w:rPr>
        <w:t>5.3</w:t>
      </w:r>
      <w:r w:rsidRPr="00600D76">
        <w:rPr>
          <w:sz w:val="28"/>
          <w:szCs w:val="28"/>
        </w:rPr>
        <w:t xml:space="preserve">. </w:t>
      </w:r>
      <w:r w:rsidRPr="00600D76">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 xml:space="preserve">Жалоба может быть направлена в Министерство. Жалоба  заявителя адресуется Министру и (или) </w:t>
      </w:r>
      <w:r w:rsidR="00A67148" w:rsidRPr="00600D76">
        <w:rPr>
          <w:sz w:val="28"/>
          <w:szCs w:val="28"/>
        </w:rPr>
        <w:t xml:space="preserve">Первому </w:t>
      </w:r>
      <w:r w:rsidRPr="00600D76">
        <w:rPr>
          <w:sz w:val="28"/>
          <w:szCs w:val="28"/>
        </w:rPr>
        <w:t>заместителю М</w:t>
      </w:r>
      <w:r w:rsidR="00A67148" w:rsidRPr="00600D76">
        <w:rPr>
          <w:sz w:val="28"/>
          <w:szCs w:val="28"/>
        </w:rPr>
        <w:t>инистра.</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B24CB4">
      <w:pPr>
        <w:widowControl w:val="0"/>
        <w:autoSpaceDE w:val="0"/>
        <w:autoSpaceDN w:val="0"/>
        <w:adjustRightInd w:val="0"/>
        <w:ind w:firstLine="567"/>
        <w:jc w:val="both"/>
        <w:rPr>
          <w:b/>
          <w:sz w:val="28"/>
          <w:szCs w:val="28"/>
        </w:rPr>
      </w:pPr>
      <w:r w:rsidRPr="00600D76">
        <w:rPr>
          <w:b/>
          <w:sz w:val="28"/>
          <w:szCs w:val="28"/>
        </w:rPr>
        <w:lastRenderedPageBreak/>
        <w:t>5.4. Поряд</w:t>
      </w:r>
      <w:r w:rsidR="00C6550C" w:rsidRPr="00600D76">
        <w:rPr>
          <w:b/>
          <w:sz w:val="28"/>
          <w:szCs w:val="28"/>
        </w:rPr>
        <w:t>ок подачи и рассмотрения жалобы</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 xml:space="preserve"> Жалоба содержит:</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 xml:space="preserve">3) сведения об обжалуемых решениях и действиях </w:t>
      </w:r>
      <w:r w:rsidR="00A67148" w:rsidRPr="00600D76">
        <w:rPr>
          <w:sz w:val="28"/>
          <w:szCs w:val="28"/>
        </w:rPr>
        <w:t>(бездействии) должностного лица</w:t>
      </w:r>
      <w:r w:rsidRPr="00600D76">
        <w:rPr>
          <w:sz w:val="28"/>
          <w:szCs w:val="28"/>
        </w:rPr>
        <w:t>;</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4) доводы, на основании которых заявитель не согласен с решением и действием (б</w:t>
      </w:r>
      <w:r w:rsidR="00A67148" w:rsidRPr="00600D76">
        <w:rPr>
          <w:sz w:val="28"/>
          <w:szCs w:val="28"/>
        </w:rPr>
        <w:t>ездействием) должностного лица.</w:t>
      </w:r>
    </w:p>
    <w:p w:rsidR="00B24CB4" w:rsidRPr="00600D76" w:rsidRDefault="00B24CB4" w:rsidP="00B24CB4">
      <w:pPr>
        <w:widowControl w:val="0"/>
        <w:autoSpaceDE w:val="0"/>
        <w:autoSpaceDN w:val="0"/>
        <w:adjustRightInd w:val="0"/>
        <w:ind w:firstLine="567"/>
        <w:jc w:val="both"/>
        <w:rPr>
          <w:b/>
          <w:sz w:val="28"/>
          <w:szCs w:val="28"/>
        </w:rPr>
      </w:pPr>
    </w:p>
    <w:p w:rsidR="009C76FF" w:rsidRPr="00600D76" w:rsidRDefault="00B24CB4" w:rsidP="009C76FF">
      <w:pPr>
        <w:autoSpaceDE w:val="0"/>
        <w:autoSpaceDN w:val="0"/>
        <w:adjustRightInd w:val="0"/>
        <w:ind w:firstLine="540"/>
        <w:jc w:val="both"/>
        <w:rPr>
          <w:sz w:val="28"/>
          <w:szCs w:val="28"/>
        </w:rPr>
      </w:pPr>
      <w:r w:rsidRPr="00600D76">
        <w:rPr>
          <w:b/>
          <w:sz w:val="28"/>
          <w:szCs w:val="28"/>
        </w:rPr>
        <w:t xml:space="preserve">5.5.  </w:t>
      </w:r>
      <w:r w:rsidR="009C76FF" w:rsidRPr="00600D76">
        <w:rPr>
          <w:b/>
          <w:sz w:val="28"/>
          <w:szCs w:val="28"/>
        </w:rPr>
        <w:t>Заявитель может обратиться с жалобой</w:t>
      </w:r>
      <w:r w:rsidR="006C2F11" w:rsidRPr="00600D76">
        <w:rPr>
          <w:b/>
          <w:sz w:val="28"/>
          <w:szCs w:val="28"/>
        </w:rPr>
        <w:t>,</w:t>
      </w:r>
      <w:r w:rsidR="009C76FF" w:rsidRPr="00600D76">
        <w:rPr>
          <w:b/>
          <w:sz w:val="28"/>
          <w:szCs w:val="28"/>
        </w:rPr>
        <w:t xml:space="preserve"> в том числе в следующих случаях:</w:t>
      </w:r>
    </w:p>
    <w:p w:rsidR="009C76FF" w:rsidRPr="00600D76" w:rsidRDefault="009C76FF" w:rsidP="009C76FF">
      <w:pPr>
        <w:autoSpaceDE w:val="0"/>
        <w:autoSpaceDN w:val="0"/>
        <w:adjustRightInd w:val="0"/>
        <w:ind w:firstLine="540"/>
        <w:jc w:val="both"/>
        <w:rPr>
          <w:sz w:val="28"/>
          <w:szCs w:val="28"/>
        </w:rPr>
      </w:pPr>
      <w:r w:rsidRPr="00600D76">
        <w:rPr>
          <w:sz w:val="28"/>
          <w:szCs w:val="28"/>
        </w:rPr>
        <w:t>нарушение срока регистрации запроса заявителя о предоставлении государственной услуги;</w:t>
      </w:r>
    </w:p>
    <w:p w:rsidR="009C76FF" w:rsidRPr="00600D76" w:rsidRDefault="009C76FF" w:rsidP="009C76FF">
      <w:pPr>
        <w:autoSpaceDE w:val="0"/>
        <w:autoSpaceDN w:val="0"/>
        <w:adjustRightInd w:val="0"/>
        <w:ind w:firstLine="540"/>
        <w:jc w:val="both"/>
        <w:rPr>
          <w:sz w:val="28"/>
          <w:szCs w:val="28"/>
        </w:rPr>
      </w:pPr>
      <w:r w:rsidRPr="00600D76">
        <w:rPr>
          <w:sz w:val="28"/>
          <w:szCs w:val="28"/>
        </w:rPr>
        <w:t>нарушение срока предоставления государственной услуги;</w:t>
      </w:r>
    </w:p>
    <w:p w:rsidR="009C76FF" w:rsidRPr="00600D76" w:rsidRDefault="009C76FF" w:rsidP="009C76FF">
      <w:pPr>
        <w:autoSpaceDE w:val="0"/>
        <w:autoSpaceDN w:val="0"/>
        <w:adjustRightInd w:val="0"/>
        <w:ind w:firstLine="540"/>
        <w:jc w:val="both"/>
        <w:rPr>
          <w:sz w:val="28"/>
          <w:szCs w:val="28"/>
        </w:rPr>
      </w:pPr>
      <w:r w:rsidRPr="00600D76">
        <w:rPr>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9C76FF" w:rsidRPr="00600D76" w:rsidRDefault="009C76FF" w:rsidP="009C76FF">
      <w:pPr>
        <w:autoSpaceDE w:val="0"/>
        <w:autoSpaceDN w:val="0"/>
        <w:adjustRightInd w:val="0"/>
        <w:ind w:firstLine="540"/>
        <w:jc w:val="both"/>
        <w:rPr>
          <w:sz w:val="28"/>
          <w:szCs w:val="28"/>
        </w:rPr>
      </w:pPr>
      <w:r w:rsidRPr="00600D76">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9C76FF" w:rsidRPr="00600D76" w:rsidRDefault="009C76FF" w:rsidP="009C76FF">
      <w:pPr>
        <w:autoSpaceDE w:val="0"/>
        <w:autoSpaceDN w:val="0"/>
        <w:adjustRightInd w:val="0"/>
        <w:ind w:firstLine="540"/>
        <w:jc w:val="both"/>
        <w:rPr>
          <w:sz w:val="28"/>
          <w:szCs w:val="28"/>
        </w:rPr>
      </w:pPr>
      <w:r w:rsidRPr="00600D76">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Карачаево-Черкесской Республики;</w:t>
      </w:r>
    </w:p>
    <w:p w:rsidR="009C76FF" w:rsidRPr="00600D76" w:rsidRDefault="009C76FF" w:rsidP="009C76FF">
      <w:pPr>
        <w:autoSpaceDE w:val="0"/>
        <w:autoSpaceDN w:val="0"/>
        <w:adjustRightInd w:val="0"/>
        <w:ind w:firstLine="540"/>
        <w:jc w:val="both"/>
        <w:rPr>
          <w:sz w:val="28"/>
          <w:szCs w:val="28"/>
        </w:rPr>
      </w:pPr>
      <w:r w:rsidRPr="00600D76">
        <w:rPr>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Карачаево-Черкесской Республики;</w:t>
      </w:r>
    </w:p>
    <w:p w:rsidR="009C76FF" w:rsidRPr="00600D76" w:rsidRDefault="009C76FF" w:rsidP="009C76FF">
      <w:pPr>
        <w:autoSpaceDE w:val="0"/>
        <w:autoSpaceDN w:val="0"/>
        <w:adjustRightInd w:val="0"/>
        <w:ind w:firstLine="540"/>
        <w:jc w:val="both"/>
        <w:rPr>
          <w:sz w:val="28"/>
          <w:szCs w:val="28"/>
        </w:rPr>
      </w:pPr>
      <w:r w:rsidRPr="00600D76">
        <w:rPr>
          <w:sz w:val="28"/>
          <w:szCs w:val="28"/>
        </w:rPr>
        <w:t>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w:t>
      </w:r>
      <w:r w:rsidR="00245B97" w:rsidRPr="00600D76">
        <w:rPr>
          <w:sz w:val="28"/>
          <w:szCs w:val="28"/>
        </w:rPr>
        <w:t>енного срока таких исправлений.</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B24CB4">
      <w:pPr>
        <w:widowControl w:val="0"/>
        <w:autoSpaceDE w:val="0"/>
        <w:autoSpaceDN w:val="0"/>
        <w:adjustRightInd w:val="0"/>
        <w:ind w:firstLine="567"/>
        <w:jc w:val="both"/>
        <w:rPr>
          <w:sz w:val="28"/>
          <w:szCs w:val="28"/>
        </w:rPr>
      </w:pPr>
      <w:r w:rsidRPr="00600D76">
        <w:rPr>
          <w:b/>
          <w:sz w:val="28"/>
          <w:szCs w:val="28"/>
        </w:rPr>
        <w:t>5.6.</w:t>
      </w:r>
      <w:r w:rsidRPr="00600D76">
        <w:rPr>
          <w:sz w:val="28"/>
          <w:szCs w:val="28"/>
        </w:rPr>
        <w:t xml:space="preserve"> </w:t>
      </w:r>
      <w:r w:rsidRPr="00600D76">
        <w:rPr>
          <w:b/>
          <w:sz w:val="28"/>
          <w:szCs w:val="28"/>
        </w:rPr>
        <w:t>Сроки рассмотрения жалобы</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 xml:space="preserve">В случае обжалования отказа Министерства, его должностного лица в приеме </w:t>
      </w:r>
      <w:r w:rsidRPr="00600D76">
        <w:rPr>
          <w:sz w:val="28"/>
          <w:szCs w:val="28"/>
        </w:rPr>
        <w:lastRenderedPageBreak/>
        <w:t>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B24CB4">
      <w:pPr>
        <w:widowControl w:val="0"/>
        <w:autoSpaceDE w:val="0"/>
        <w:autoSpaceDN w:val="0"/>
        <w:adjustRightInd w:val="0"/>
        <w:ind w:firstLine="567"/>
        <w:jc w:val="both"/>
        <w:rPr>
          <w:sz w:val="28"/>
          <w:szCs w:val="28"/>
        </w:rPr>
      </w:pPr>
      <w:r w:rsidRPr="00600D76">
        <w:rPr>
          <w:b/>
          <w:sz w:val="28"/>
          <w:szCs w:val="28"/>
        </w:rPr>
        <w:t>5.7.</w:t>
      </w:r>
      <w:r w:rsidRPr="00600D76">
        <w:rPr>
          <w:sz w:val="28"/>
          <w:szCs w:val="28"/>
        </w:rPr>
        <w:t xml:space="preserve"> </w:t>
      </w:r>
      <w:r w:rsidRPr="00600D76">
        <w:rPr>
          <w:b/>
          <w:sz w:val="28"/>
          <w:szCs w:val="28"/>
        </w:rPr>
        <w:t>Основанием для начала</w:t>
      </w:r>
      <w:r w:rsidRPr="00600D76">
        <w:rPr>
          <w:sz w:val="28"/>
          <w:szCs w:val="28"/>
        </w:rPr>
        <w:t xml:space="preserve"> </w:t>
      </w:r>
      <w:r w:rsidRPr="00600D76">
        <w:rPr>
          <w:b/>
          <w:sz w:val="28"/>
          <w:szCs w:val="28"/>
        </w:rPr>
        <w:t>административной процедуры</w:t>
      </w:r>
      <w:r w:rsidRPr="00600D76">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327684">
      <w:pPr>
        <w:widowControl w:val="0"/>
        <w:autoSpaceDE w:val="0"/>
        <w:autoSpaceDN w:val="0"/>
        <w:adjustRightInd w:val="0"/>
        <w:ind w:firstLine="567"/>
        <w:jc w:val="both"/>
        <w:rPr>
          <w:sz w:val="28"/>
          <w:szCs w:val="28"/>
          <w:u w:val="single"/>
        </w:rPr>
      </w:pPr>
      <w:r w:rsidRPr="00600D76">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600D76" w:rsidRDefault="00B24CB4" w:rsidP="00327684">
      <w:pPr>
        <w:autoSpaceDE w:val="0"/>
        <w:autoSpaceDN w:val="0"/>
        <w:adjustRightInd w:val="0"/>
        <w:ind w:firstLine="567"/>
        <w:jc w:val="both"/>
        <w:outlineLvl w:val="2"/>
        <w:rPr>
          <w:sz w:val="28"/>
          <w:szCs w:val="28"/>
        </w:rPr>
      </w:pPr>
      <w:r w:rsidRPr="00600D76">
        <w:rPr>
          <w:b/>
          <w:sz w:val="28"/>
          <w:szCs w:val="28"/>
        </w:rPr>
        <w:t>5.8.1.</w:t>
      </w:r>
      <w:r w:rsidRPr="00600D76">
        <w:rPr>
          <w:sz w:val="28"/>
          <w:szCs w:val="28"/>
        </w:rPr>
        <w:t xml:space="preserve">  Основания для приостановления рассмотрения жалобы отсутствуют.</w:t>
      </w:r>
    </w:p>
    <w:p w:rsidR="00281487" w:rsidRPr="00600D76" w:rsidRDefault="00281487" w:rsidP="00B24CB4">
      <w:pPr>
        <w:autoSpaceDE w:val="0"/>
        <w:autoSpaceDN w:val="0"/>
        <w:adjustRightInd w:val="0"/>
        <w:ind w:firstLine="567"/>
        <w:jc w:val="both"/>
        <w:outlineLvl w:val="2"/>
        <w:rPr>
          <w:b/>
          <w:sz w:val="28"/>
          <w:szCs w:val="28"/>
        </w:rPr>
      </w:pPr>
    </w:p>
    <w:p w:rsidR="00245B97" w:rsidRPr="00600D76" w:rsidRDefault="00245B97" w:rsidP="00245B97">
      <w:pPr>
        <w:autoSpaceDE w:val="0"/>
        <w:autoSpaceDN w:val="0"/>
        <w:adjustRightInd w:val="0"/>
        <w:ind w:firstLine="540"/>
        <w:jc w:val="both"/>
        <w:rPr>
          <w:sz w:val="28"/>
          <w:szCs w:val="28"/>
        </w:rPr>
      </w:pPr>
      <w:r w:rsidRPr="00600D76">
        <w:rPr>
          <w:b/>
          <w:sz w:val="28"/>
          <w:szCs w:val="28"/>
        </w:rPr>
        <w:t>5.8.2.</w:t>
      </w:r>
      <w:r w:rsidRPr="00600D76">
        <w:rPr>
          <w:sz w:val="28"/>
          <w:szCs w:val="28"/>
        </w:rPr>
        <w:t xml:space="preserve"> Министерство отказывает в удовлетворении жалобы в следующих случаях:</w:t>
      </w:r>
    </w:p>
    <w:p w:rsidR="00245B97" w:rsidRPr="00600D76" w:rsidRDefault="00245B97" w:rsidP="00245B97">
      <w:pPr>
        <w:autoSpaceDE w:val="0"/>
        <w:autoSpaceDN w:val="0"/>
        <w:adjustRightInd w:val="0"/>
        <w:ind w:firstLine="540"/>
        <w:jc w:val="both"/>
        <w:rPr>
          <w:sz w:val="28"/>
          <w:szCs w:val="28"/>
        </w:rPr>
      </w:pPr>
      <w:r w:rsidRPr="00600D76">
        <w:rPr>
          <w:sz w:val="28"/>
          <w:szCs w:val="28"/>
        </w:rPr>
        <w:t>а) наличие вступившего в законную силу решения суда, арбитражного суда по жалобе о том же предмете и по тем же основаниям;</w:t>
      </w:r>
    </w:p>
    <w:p w:rsidR="00245B97" w:rsidRPr="00600D76" w:rsidRDefault="00245B97" w:rsidP="00245B97">
      <w:pPr>
        <w:autoSpaceDE w:val="0"/>
        <w:autoSpaceDN w:val="0"/>
        <w:adjustRightInd w:val="0"/>
        <w:ind w:firstLine="540"/>
        <w:jc w:val="both"/>
        <w:rPr>
          <w:sz w:val="28"/>
          <w:szCs w:val="28"/>
        </w:rPr>
      </w:pPr>
      <w:r w:rsidRPr="00600D76">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45B97" w:rsidRPr="00600D76" w:rsidRDefault="00245B97" w:rsidP="00245B97">
      <w:pPr>
        <w:autoSpaceDE w:val="0"/>
        <w:autoSpaceDN w:val="0"/>
        <w:adjustRightInd w:val="0"/>
        <w:ind w:firstLine="567"/>
        <w:jc w:val="both"/>
        <w:outlineLvl w:val="2"/>
        <w:rPr>
          <w:sz w:val="28"/>
          <w:szCs w:val="28"/>
        </w:rPr>
      </w:pPr>
      <w:r w:rsidRPr="00600D76">
        <w:rPr>
          <w:sz w:val="28"/>
          <w:szCs w:val="28"/>
        </w:rPr>
        <w:t>в) наличие решения по жалобе, принятого ранее в соответствии с требованиями Постановления Правительства Карачаево-Черкесской Республики от 25.04.2014 № 105 «Об утверждении Порядка подачи и рассмотрения жалоб на решения и действия (бездействие) органов исполнительной власти Карачаево-Черкесской Республики и их должностных лиц, государственных гражданских служащих органов исполнительной власти Карачаево-Черкесской Республики, осуществляющих предоставление государственных услуг» в отношении того же заявителя и по тому же предмету жалобы.</w:t>
      </w:r>
    </w:p>
    <w:p w:rsidR="00281487" w:rsidRPr="00600D76" w:rsidRDefault="00281487" w:rsidP="007374D9">
      <w:pPr>
        <w:widowControl w:val="0"/>
        <w:autoSpaceDE w:val="0"/>
        <w:autoSpaceDN w:val="0"/>
        <w:adjustRightInd w:val="0"/>
        <w:jc w:val="both"/>
        <w:rPr>
          <w:b/>
          <w:sz w:val="28"/>
          <w:szCs w:val="28"/>
        </w:rPr>
      </w:pPr>
    </w:p>
    <w:p w:rsidR="00B24CB4" w:rsidRPr="00600D76" w:rsidRDefault="00B24CB4" w:rsidP="00B24CB4">
      <w:pPr>
        <w:widowControl w:val="0"/>
        <w:autoSpaceDE w:val="0"/>
        <w:autoSpaceDN w:val="0"/>
        <w:adjustRightInd w:val="0"/>
        <w:ind w:firstLine="567"/>
        <w:jc w:val="both"/>
        <w:rPr>
          <w:sz w:val="28"/>
          <w:szCs w:val="28"/>
        </w:rPr>
      </w:pPr>
      <w:r w:rsidRPr="00600D76">
        <w:rPr>
          <w:b/>
          <w:sz w:val="28"/>
          <w:szCs w:val="28"/>
        </w:rPr>
        <w:t>5.8.3.</w:t>
      </w:r>
      <w:r w:rsidRPr="00600D76">
        <w:rPr>
          <w:sz w:val="28"/>
          <w:szCs w:val="28"/>
        </w:rPr>
        <w:t xml:space="preserve"> Министерство вправе оставить жалобу без ответа в следующих случаях: </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B24CB4">
      <w:pPr>
        <w:widowControl w:val="0"/>
        <w:autoSpaceDE w:val="0"/>
        <w:autoSpaceDN w:val="0"/>
        <w:adjustRightInd w:val="0"/>
        <w:ind w:firstLine="567"/>
        <w:jc w:val="both"/>
        <w:rPr>
          <w:sz w:val="28"/>
          <w:szCs w:val="28"/>
        </w:rPr>
      </w:pPr>
      <w:r w:rsidRPr="00600D76">
        <w:rPr>
          <w:b/>
          <w:sz w:val="28"/>
          <w:szCs w:val="28"/>
        </w:rPr>
        <w:t>5.9.</w:t>
      </w:r>
      <w:r w:rsidRPr="00600D76">
        <w:rPr>
          <w:sz w:val="28"/>
          <w:szCs w:val="28"/>
        </w:rPr>
        <w:t xml:space="preserve"> </w:t>
      </w:r>
      <w:r w:rsidRPr="00600D76">
        <w:rPr>
          <w:b/>
          <w:sz w:val="28"/>
          <w:szCs w:val="28"/>
        </w:rPr>
        <w:t>Результат рассмотрения жалобы</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По результатам рассмотрения жалобы принимается одно из следующих решений:</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 xml:space="preserve">1) удовлетворить жалобу, в том числе в форме отмены принятого решения, исправления допущенных </w:t>
      </w:r>
      <w:r w:rsidR="00A67148" w:rsidRPr="00600D76">
        <w:rPr>
          <w:sz w:val="28"/>
          <w:szCs w:val="28"/>
        </w:rPr>
        <w:t>Министерством</w:t>
      </w:r>
      <w:r w:rsidRPr="00600D76">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600D76" w:rsidRDefault="00B24CB4" w:rsidP="00B24CB4">
      <w:pPr>
        <w:autoSpaceDE w:val="0"/>
        <w:autoSpaceDN w:val="0"/>
        <w:adjustRightInd w:val="0"/>
        <w:ind w:firstLine="567"/>
        <w:jc w:val="both"/>
        <w:outlineLvl w:val="1"/>
        <w:rPr>
          <w:sz w:val="28"/>
          <w:szCs w:val="28"/>
        </w:rPr>
      </w:pPr>
      <w:r w:rsidRPr="00600D76">
        <w:rPr>
          <w:sz w:val="28"/>
          <w:szCs w:val="28"/>
        </w:rPr>
        <w:t>2) отказать в удовлетворении жалобы.</w:t>
      </w:r>
    </w:p>
    <w:p w:rsidR="00B24CB4" w:rsidRPr="00600D76" w:rsidRDefault="00B24CB4" w:rsidP="00B24CB4">
      <w:pPr>
        <w:autoSpaceDE w:val="0"/>
        <w:autoSpaceDN w:val="0"/>
        <w:adjustRightInd w:val="0"/>
        <w:ind w:firstLine="567"/>
        <w:jc w:val="both"/>
        <w:outlineLvl w:val="1"/>
        <w:rPr>
          <w:sz w:val="28"/>
          <w:szCs w:val="28"/>
        </w:rPr>
      </w:pPr>
      <w:r w:rsidRPr="00600D76">
        <w:rPr>
          <w:sz w:val="28"/>
          <w:szCs w:val="28"/>
        </w:rPr>
        <w:lastRenderedPageBreak/>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600D76" w:rsidRDefault="00B24CB4" w:rsidP="00B24CB4">
      <w:pPr>
        <w:autoSpaceDE w:val="0"/>
        <w:autoSpaceDN w:val="0"/>
        <w:adjustRightInd w:val="0"/>
        <w:ind w:firstLine="567"/>
        <w:jc w:val="both"/>
        <w:outlineLvl w:val="1"/>
        <w:rPr>
          <w:sz w:val="28"/>
          <w:szCs w:val="28"/>
        </w:rPr>
      </w:pPr>
    </w:p>
    <w:p w:rsidR="00B24CB4" w:rsidRPr="00600D76" w:rsidRDefault="00B24CB4" w:rsidP="00B24CB4">
      <w:pPr>
        <w:autoSpaceDE w:val="0"/>
        <w:autoSpaceDN w:val="0"/>
        <w:adjustRightInd w:val="0"/>
        <w:ind w:firstLine="567"/>
        <w:jc w:val="both"/>
        <w:outlineLvl w:val="1"/>
        <w:rPr>
          <w:sz w:val="28"/>
          <w:szCs w:val="28"/>
        </w:rPr>
      </w:pPr>
      <w:r w:rsidRPr="00600D76">
        <w:rPr>
          <w:b/>
          <w:sz w:val="28"/>
          <w:szCs w:val="28"/>
        </w:rPr>
        <w:t>5.10.</w:t>
      </w:r>
      <w:r w:rsidRPr="00600D76">
        <w:rPr>
          <w:sz w:val="28"/>
          <w:szCs w:val="28"/>
        </w:rPr>
        <w:t> </w:t>
      </w:r>
      <w:r w:rsidRPr="00600D76">
        <w:rPr>
          <w:b/>
          <w:sz w:val="28"/>
          <w:szCs w:val="28"/>
        </w:rPr>
        <w:t>Порядок информирования заявителя о результатах рассмотрения жалобы</w:t>
      </w:r>
    </w:p>
    <w:p w:rsidR="00B24CB4" w:rsidRPr="00600D76" w:rsidRDefault="00B24CB4" w:rsidP="00B24CB4">
      <w:pPr>
        <w:autoSpaceDE w:val="0"/>
        <w:autoSpaceDN w:val="0"/>
        <w:adjustRightInd w:val="0"/>
        <w:ind w:firstLine="567"/>
        <w:jc w:val="both"/>
        <w:outlineLvl w:val="1"/>
        <w:rPr>
          <w:sz w:val="28"/>
          <w:szCs w:val="28"/>
        </w:rPr>
      </w:pPr>
      <w:r w:rsidRPr="00600D76">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600D76" w:rsidRDefault="00B24CB4" w:rsidP="00B24CB4">
      <w:pPr>
        <w:ind w:firstLine="567"/>
        <w:jc w:val="both"/>
        <w:rPr>
          <w:sz w:val="28"/>
          <w:szCs w:val="28"/>
        </w:rPr>
      </w:pPr>
      <w:r w:rsidRPr="00600D76">
        <w:rPr>
          <w:sz w:val="28"/>
          <w:szCs w:val="28"/>
        </w:rPr>
        <w:t>1) в виде бумажного документа, который заявитель получает непосредственно при личном обращении;</w:t>
      </w:r>
    </w:p>
    <w:p w:rsidR="00B24CB4" w:rsidRPr="00600D76" w:rsidRDefault="00B24CB4" w:rsidP="00B24CB4">
      <w:pPr>
        <w:ind w:firstLine="567"/>
        <w:jc w:val="both"/>
        <w:rPr>
          <w:sz w:val="28"/>
          <w:szCs w:val="28"/>
        </w:rPr>
      </w:pPr>
      <w:r w:rsidRPr="00600D76">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600D76" w:rsidRDefault="00B24CB4" w:rsidP="00B24CB4">
      <w:pPr>
        <w:ind w:firstLine="567"/>
        <w:jc w:val="both"/>
        <w:rPr>
          <w:sz w:val="28"/>
          <w:szCs w:val="28"/>
        </w:rPr>
      </w:pPr>
      <w:r w:rsidRPr="00600D76">
        <w:rPr>
          <w:sz w:val="28"/>
          <w:szCs w:val="28"/>
        </w:rPr>
        <w:t>3) в виде электронного документа, который направляется Министерством заявителю с использованием сети «Интернет».</w:t>
      </w:r>
    </w:p>
    <w:p w:rsidR="00B24CB4" w:rsidRPr="00600D76" w:rsidRDefault="00B24CB4" w:rsidP="00B24CB4">
      <w:pPr>
        <w:ind w:firstLine="567"/>
        <w:jc w:val="both"/>
        <w:rPr>
          <w:sz w:val="28"/>
          <w:szCs w:val="28"/>
        </w:rPr>
      </w:pPr>
    </w:p>
    <w:p w:rsidR="00B24CB4" w:rsidRPr="00600D76" w:rsidRDefault="00B24CB4" w:rsidP="00B24CB4">
      <w:pPr>
        <w:pStyle w:val="af6"/>
        <w:spacing w:line="240" w:lineRule="auto"/>
        <w:ind w:firstLine="567"/>
        <w:rPr>
          <w:b/>
        </w:rPr>
      </w:pPr>
      <w:r w:rsidRPr="00600D76">
        <w:rPr>
          <w:b/>
        </w:rPr>
        <w:t>5.11.</w:t>
      </w:r>
      <w:r w:rsidRPr="00600D76">
        <w:t xml:space="preserve"> </w:t>
      </w:r>
      <w:r w:rsidRPr="00600D76">
        <w:rPr>
          <w:b/>
        </w:rPr>
        <w:t>Порядо</w:t>
      </w:r>
      <w:r w:rsidR="00C6550C" w:rsidRPr="00600D76">
        <w:rPr>
          <w:b/>
        </w:rPr>
        <w:t>к обжалования решения по жалобе</w:t>
      </w:r>
      <w:r w:rsidRPr="00600D76">
        <w:rPr>
          <w:b/>
        </w:rPr>
        <w:t xml:space="preserve"> </w:t>
      </w:r>
    </w:p>
    <w:p w:rsidR="00B24CB4" w:rsidRPr="00600D76" w:rsidRDefault="00B24CB4" w:rsidP="00B24CB4">
      <w:pPr>
        <w:autoSpaceDE w:val="0"/>
        <w:autoSpaceDN w:val="0"/>
        <w:adjustRightInd w:val="0"/>
        <w:ind w:firstLine="567"/>
        <w:jc w:val="both"/>
        <w:rPr>
          <w:sz w:val="28"/>
          <w:szCs w:val="28"/>
        </w:rPr>
      </w:pPr>
      <w:r w:rsidRPr="00600D76">
        <w:rPr>
          <w:sz w:val="28"/>
          <w:szCs w:val="28"/>
        </w:rPr>
        <w:t xml:space="preserve">Решение Министерства может быть обжаловано заявителем в Министерство и (или) в суд. </w:t>
      </w:r>
    </w:p>
    <w:p w:rsidR="00B24CB4" w:rsidRPr="00600D76" w:rsidRDefault="00B24CB4" w:rsidP="00B24CB4">
      <w:pPr>
        <w:autoSpaceDE w:val="0"/>
        <w:autoSpaceDN w:val="0"/>
        <w:adjustRightInd w:val="0"/>
        <w:ind w:firstLine="567"/>
        <w:jc w:val="both"/>
        <w:rPr>
          <w:sz w:val="28"/>
          <w:szCs w:val="28"/>
        </w:rPr>
      </w:pPr>
    </w:p>
    <w:p w:rsidR="00B24CB4" w:rsidRPr="00600D76" w:rsidRDefault="00B24CB4" w:rsidP="00B24CB4">
      <w:pPr>
        <w:widowControl w:val="0"/>
        <w:autoSpaceDE w:val="0"/>
        <w:autoSpaceDN w:val="0"/>
        <w:adjustRightInd w:val="0"/>
        <w:ind w:firstLine="567"/>
        <w:jc w:val="both"/>
        <w:rPr>
          <w:sz w:val="28"/>
          <w:szCs w:val="28"/>
        </w:rPr>
      </w:pPr>
      <w:r w:rsidRPr="00600D76">
        <w:rPr>
          <w:b/>
          <w:sz w:val="28"/>
          <w:szCs w:val="28"/>
        </w:rPr>
        <w:t>5.12. Право  заявителя  на  получение  информации  и  документов, необходимых для обоснования и рассмотрения жалобы</w:t>
      </w:r>
    </w:p>
    <w:p w:rsidR="00B24CB4" w:rsidRPr="00600D76" w:rsidRDefault="00B24CB4" w:rsidP="00B24CB4">
      <w:pPr>
        <w:autoSpaceDE w:val="0"/>
        <w:autoSpaceDN w:val="0"/>
        <w:adjustRightInd w:val="0"/>
        <w:ind w:firstLine="567"/>
        <w:jc w:val="both"/>
        <w:outlineLvl w:val="2"/>
        <w:rPr>
          <w:sz w:val="28"/>
          <w:szCs w:val="28"/>
        </w:rPr>
      </w:pPr>
      <w:r w:rsidRPr="00600D76">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600D76" w:rsidRDefault="00B24CB4" w:rsidP="00B24CB4">
      <w:pPr>
        <w:widowControl w:val="0"/>
        <w:autoSpaceDE w:val="0"/>
        <w:autoSpaceDN w:val="0"/>
        <w:adjustRightInd w:val="0"/>
        <w:ind w:firstLine="567"/>
        <w:jc w:val="both"/>
        <w:rPr>
          <w:b/>
          <w:sz w:val="28"/>
          <w:szCs w:val="28"/>
        </w:rPr>
      </w:pPr>
    </w:p>
    <w:p w:rsidR="00B24CB4" w:rsidRPr="00600D76" w:rsidRDefault="00B24CB4" w:rsidP="00B24CB4">
      <w:pPr>
        <w:widowControl w:val="0"/>
        <w:autoSpaceDE w:val="0"/>
        <w:autoSpaceDN w:val="0"/>
        <w:adjustRightInd w:val="0"/>
        <w:ind w:firstLine="567"/>
        <w:jc w:val="both"/>
        <w:rPr>
          <w:b/>
          <w:sz w:val="28"/>
          <w:szCs w:val="28"/>
        </w:rPr>
      </w:pPr>
      <w:r w:rsidRPr="00600D76">
        <w:rPr>
          <w:b/>
          <w:sz w:val="28"/>
          <w:szCs w:val="28"/>
        </w:rPr>
        <w:t>5.13.</w:t>
      </w:r>
      <w:r w:rsidRPr="00600D76">
        <w:rPr>
          <w:sz w:val="28"/>
          <w:szCs w:val="28"/>
        </w:rPr>
        <w:t xml:space="preserve"> </w:t>
      </w:r>
      <w:r w:rsidRPr="00600D76">
        <w:rPr>
          <w:b/>
          <w:sz w:val="28"/>
          <w:szCs w:val="28"/>
        </w:rPr>
        <w:t>Способы информирования заявителей о поряд</w:t>
      </w:r>
      <w:r w:rsidR="00C6550C" w:rsidRPr="00600D76">
        <w:rPr>
          <w:b/>
          <w:sz w:val="28"/>
          <w:szCs w:val="28"/>
        </w:rPr>
        <w:t>ке подачи и рассмотрения жалобы</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Информацию о порядке подачи и рассмотрения жалобы можно получить следующими способами:</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 xml:space="preserve">1) при личном обращении заявителя в </w:t>
      </w:r>
      <w:r w:rsidR="00A67148" w:rsidRPr="00600D76">
        <w:rPr>
          <w:sz w:val="28"/>
          <w:szCs w:val="28"/>
        </w:rPr>
        <w:t>Министерство</w:t>
      </w:r>
      <w:r w:rsidRPr="00600D76">
        <w:rPr>
          <w:sz w:val="28"/>
          <w:szCs w:val="28"/>
        </w:rPr>
        <w:t>;</w:t>
      </w:r>
    </w:p>
    <w:p w:rsidR="00B24CB4" w:rsidRPr="00600D76" w:rsidRDefault="00B24CB4" w:rsidP="00B24CB4">
      <w:pPr>
        <w:widowControl w:val="0"/>
        <w:autoSpaceDE w:val="0"/>
        <w:autoSpaceDN w:val="0"/>
        <w:adjustRightInd w:val="0"/>
        <w:ind w:firstLine="567"/>
        <w:jc w:val="both"/>
        <w:rPr>
          <w:sz w:val="28"/>
          <w:szCs w:val="28"/>
        </w:rPr>
      </w:pPr>
      <w:r w:rsidRPr="00600D76">
        <w:rPr>
          <w:sz w:val="28"/>
          <w:szCs w:val="28"/>
        </w:rPr>
        <w:t>2) по телефонам, указанным в пункте 1.3.3. административного регламента;</w:t>
      </w:r>
    </w:p>
    <w:p w:rsidR="00B24CB4" w:rsidRPr="00600D76" w:rsidRDefault="00B24CB4" w:rsidP="00687FDF">
      <w:pPr>
        <w:widowControl w:val="0"/>
        <w:autoSpaceDE w:val="0"/>
        <w:autoSpaceDN w:val="0"/>
        <w:adjustRightInd w:val="0"/>
        <w:ind w:firstLine="567"/>
        <w:jc w:val="both"/>
        <w:rPr>
          <w:sz w:val="28"/>
          <w:szCs w:val="28"/>
        </w:rPr>
      </w:pPr>
      <w:r w:rsidRPr="00600D76">
        <w:rPr>
          <w:sz w:val="28"/>
          <w:szCs w:val="28"/>
        </w:rPr>
        <w:t>3) в сети «Интернет».</w:t>
      </w:r>
    </w:p>
    <w:p w:rsidR="00977AE1" w:rsidRPr="00600D76" w:rsidRDefault="00977AE1" w:rsidP="00B24CB4">
      <w:pPr>
        <w:widowControl w:val="0"/>
        <w:autoSpaceDE w:val="0"/>
        <w:autoSpaceDN w:val="0"/>
        <w:adjustRightInd w:val="0"/>
        <w:ind w:firstLine="567"/>
        <w:jc w:val="both"/>
        <w:rPr>
          <w:sz w:val="28"/>
          <w:szCs w:val="28"/>
        </w:rPr>
      </w:pPr>
    </w:p>
    <w:p w:rsidR="0091741C" w:rsidRPr="00600D76" w:rsidRDefault="0091741C" w:rsidP="00B24CB4">
      <w:pPr>
        <w:widowControl w:val="0"/>
        <w:autoSpaceDE w:val="0"/>
        <w:autoSpaceDN w:val="0"/>
        <w:adjustRightInd w:val="0"/>
        <w:ind w:firstLine="567"/>
        <w:jc w:val="both"/>
        <w:rPr>
          <w:sz w:val="28"/>
          <w:szCs w:val="28"/>
        </w:rPr>
      </w:pPr>
    </w:p>
    <w:p w:rsidR="0091741C" w:rsidRPr="00600D76" w:rsidRDefault="0091741C" w:rsidP="00B24CB4">
      <w:pPr>
        <w:widowControl w:val="0"/>
        <w:autoSpaceDE w:val="0"/>
        <w:autoSpaceDN w:val="0"/>
        <w:adjustRightInd w:val="0"/>
        <w:ind w:firstLine="567"/>
        <w:jc w:val="both"/>
        <w:rPr>
          <w:sz w:val="28"/>
          <w:szCs w:val="28"/>
        </w:rPr>
      </w:pPr>
    </w:p>
    <w:p w:rsidR="004116C4" w:rsidRPr="00600D76" w:rsidRDefault="00B24CB4" w:rsidP="007374D9">
      <w:pPr>
        <w:autoSpaceDE w:val="0"/>
        <w:autoSpaceDN w:val="0"/>
        <w:adjustRightInd w:val="0"/>
        <w:rPr>
          <w:sz w:val="28"/>
          <w:szCs w:val="28"/>
        </w:rPr>
      </w:pPr>
      <w:r w:rsidRPr="00600D76">
        <w:rPr>
          <w:sz w:val="28"/>
          <w:szCs w:val="28"/>
        </w:rPr>
        <w:t xml:space="preserve">  Министр                                                                                            </w:t>
      </w:r>
      <w:r w:rsidR="004D0D91" w:rsidRPr="00600D76">
        <w:rPr>
          <w:sz w:val="28"/>
          <w:szCs w:val="28"/>
        </w:rPr>
        <w:t xml:space="preserve"> </w:t>
      </w:r>
      <w:r w:rsidR="009C76FF" w:rsidRPr="00600D76">
        <w:rPr>
          <w:sz w:val="28"/>
          <w:szCs w:val="28"/>
        </w:rPr>
        <w:t xml:space="preserve">       </w:t>
      </w:r>
      <w:r w:rsidR="004D0D91" w:rsidRPr="00600D76">
        <w:rPr>
          <w:sz w:val="28"/>
          <w:szCs w:val="28"/>
        </w:rPr>
        <w:t xml:space="preserve"> </w:t>
      </w:r>
      <w:r w:rsidR="009C76FF" w:rsidRPr="00600D76">
        <w:rPr>
          <w:sz w:val="28"/>
          <w:szCs w:val="28"/>
        </w:rPr>
        <w:t>Е.С. Поляков</w:t>
      </w:r>
    </w:p>
    <w:p w:rsidR="002F7074" w:rsidRPr="00600D76" w:rsidRDefault="002F7074" w:rsidP="002F7074">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lastRenderedPageBreak/>
        <w:t>Приложение 1</w:t>
      </w:r>
    </w:p>
    <w:p w:rsidR="00AF5357" w:rsidRPr="00600D76" w:rsidRDefault="00632E29" w:rsidP="002F7074">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к А</w:t>
      </w:r>
      <w:r w:rsidR="002F7074" w:rsidRPr="00600D76">
        <w:rPr>
          <w:rFonts w:ascii="Times New Roman" w:hAnsi="Times New Roman" w:cs="Times New Roman"/>
          <w:sz w:val="28"/>
          <w:szCs w:val="28"/>
        </w:rPr>
        <w:t>дминистративному регламенту</w:t>
      </w:r>
    </w:p>
    <w:p w:rsidR="00AF5357" w:rsidRPr="00600D76" w:rsidRDefault="00AF5357" w:rsidP="002F7074">
      <w:pPr>
        <w:pStyle w:val="ConsPlusNormal"/>
        <w:jc w:val="right"/>
        <w:rPr>
          <w:rFonts w:ascii="Times New Roman" w:hAnsi="Times New Roman" w:cs="Times New Roman"/>
          <w:sz w:val="28"/>
          <w:szCs w:val="28"/>
        </w:rPr>
      </w:pPr>
    </w:p>
    <w:p w:rsidR="00AF5357" w:rsidRPr="00600D76" w:rsidRDefault="00AF5357" w:rsidP="00AF5357">
      <w:pPr>
        <w:tabs>
          <w:tab w:val="left" w:pos="-1311"/>
          <w:tab w:val="left" w:pos="10772"/>
        </w:tabs>
        <w:ind w:left="4678" w:right="-57"/>
        <w:contextualSpacing/>
        <w:jc w:val="both"/>
      </w:pPr>
      <w:r w:rsidRPr="00600D76">
        <w:t>Министру имущественных и земельных отношений Карачаево-Черкесской Республики</w:t>
      </w:r>
    </w:p>
    <w:p w:rsidR="00460E29" w:rsidRPr="00600D76" w:rsidRDefault="00460E29" w:rsidP="00AF5357">
      <w:pPr>
        <w:tabs>
          <w:tab w:val="left" w:pos="-1311"/>
          <w:tab w:val="left" w:pos="10772"/>
        </w:tabs>
        <w:ind w:left="4678" w:right="-57"/>
        <w:contextualSpacing/>
        <w:jc w:val="center"/>
      </w:pPr>
    </w:p>
    <w:p w:rsidR="00AF5357" w:rsidRPr="00600D76" w:rsidRDefault="00AF5357" w:rsidP="00AF5357">
      <w:pPr>
        <w:tabs>
          <w:tab w:val="left" w:pos="-1311"/>
          <w:tab w:val="left" w:pos="10772"/>
        </w:tabs>
        <w:ind w:left="4678" w:right="-57"/>
        <w:contextualSpacing/>
        <w:jc w:val="center"/>
      </w:pPr>
      <w:r w:rsidRPr="00600D76">
        <w:t>___________________________________________                                                                                                                                __________________________________________,</w:t>
      </w:r>
    </w:p>
    <w:p w:rsidR="00AF5357" w:rsidRPr="00600D76" w:rsidRDefault="00460E29" w:rsidP="00AF5357">
      <w:pPr>
        <w:tabs>
          <w:tab w:val="left" w:pos="-1311"/>
          <w:tab w:val="left" w:pos="10772"/>
        </w:tabs>
        <w:ind w:left="4678" w:right="-57"/>
        <w:contextualSpacing/>
        <w:jc w:val="center"/>
      </w:pPr>
      <w:r w:rsidRPr="00600D76">
        <w:t>(</w:t>
      </w:r>
      <w:r w:rsidR="00AF5357" w:rsidRPr="00600D76">
        <w:t>Ф.И.О. руководителя</w:t>
      </w:r>
      <w:r w:rsidRPr="00600D76">
        <w:t>)</w:t>
      </w:r>
    </w:p>
    <w:p w:rsidR="00AF5357" w:rsidRPr="00600D76" w:rsidRDefault="00AF5357" w:rsidP="00AF5357">
      <w:pPr>
        <w:tabs>
          <w:tab w:val="left" w:pos="-1311"/>
          <w:tab w:val="left" w:pos="10772"/>
        </w:tabs>
        <w:ind w:left="4678" w:right="-57"/>
        <w:contextualSpacing/>
        <w:jc w:val="center"/>
      </w:pPr>
      <w:r w:rsidRPr="00600D7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460E29" w:rsidRPr="00600D76">
        <w:t>(</w:t>
      </w:r>
      <w:r w:rsidRPr="00600D76">
        <w:t>Полное и сокращенное официальное                                                                                       наименование заявителя, юридический адрес                                                                                               и место его фактического нахождения</w:t>
      </w:r>
      <w:r w:rsidR="00460E29" w:rsidRPr="00600D76">
        <w:t>)</w:t>
      </w:r>
    </w:p>
    <w:p w:rsidR="00AF5357" w:rsidRPr="00600D76" w:rsidRDefault="00AF5357" w:rsidP="00AF5357">
      <w:pPr>
        <w:pStyle w:val="ConsPlusNonformat"/>
        <w:suppressAutoHyphens/>
        <w:jc w:val="center"/>
        <w:rPr>
          <w:rFonts w:ascii="Times New Roman" w:hAnsi="Times New Roman" w:cs="Times New Roman"/>
          <w:sz w:val="28"/>
          <w:szCs w:val="28"/>
        </w:rPr>
      </w:pPr>
    </w:p>
    <w:p w:rsidR="00460E29" w:rsidRPr="00600D76" w:rsidRDefault="00460E29" w:rsidP="00AF5357">
      <w:pPr>
        <w:pStyle w:val="ConsPlusNonformat"/>
        <w:suppressAutoHyphens/>
        <w:jc w:val="center"/>
        <w:rPr>
          <w:rFonts w:ascii="Times New Roman" w:hAnsi="Times New Roman" w:cs="Times New Roman"/>
          <w:sz w:val="28"/>
          <w:szCs w:val="28"/>
        </w:rPr>
      </w:pPr>
    </w:p>
    <w:p w:rsidR="00AF5357" w:rsidRPr="00600D76" w:rsidRDefault="00AF5357" w:rsidP="00AF5357">
      <w:pPr>
        <w:pStyle w:val="ConsPlusNonformat"/>
        <w:suppressAutoHyphens/>
        <w:jc w:val="center"/>
        <w:rPr>
          <w:rFonts w:ascii="Times New Roman" w:hAnsi="Times New Roman" w:cs="Times New Roman"/>
          <w:sz w:val="28"/>
          <w:szCs w:val="28"/>
        </w:rPr>
      </w:pPr>
      <w:r w:rsidRPr="00600D76">
        <w:rPr>
          <w:rFonts w:ascii="Times New Roman" w:hAnsi="Times New Roman" w:cs="Times New Roman"/>
          <w:sz w:val="28"/>
          <w:szCs w:val="28"/>
        </w:rPr>
        <w:t>Заявление</w:t>
      </w:r>
    </w:p>
    <w:p w:rsidR="00AF5357" w:rsidRPr="00600D76" w:rsidRDefault="00AF5357" w:rsidP="00AF5357">
      <w:pPr>
        <w:pStyle w:val="ConsPlusNonformat"/>
        <w:suppressAutoHyphens/>
        <w:jc w:val="center"/>
        <w:rPr>
          <w:rFonts w:ascii="Times New Roman" w:hAnsi="Times New Roman" w:cs="Times New Roman"/>
          <w:sz w:val="28"/>
          <w:szCs w:val="28"/>
        </w:rPr>
      </w:pPr>
      <w:r w:rsidRPr="00600D76">
        <w:rPr>
          <w:rFonts w:ascii="Times New Roman" w:hAnsi="Times New Roman" w:cs="Times New Roman"/>
          <w:sz w:val="28"/>
          <w:szCs w:val="28"/>
        </w:rPr>
        <w:t xml:space="preserve">о предоставлении лицензии на право пользования участком недр </w:t>
      </w:r>
    </w:p>
    <w:p w:rsidR="00460E29" w:rsidRPr="00600D76" w:rsidRDefault="00460E29" w:rsidP="00AF5357">
      <w:pPr>
        <w:pStyle w:val="ConsPlusNonformat"/>
        <w:suppressAutoHyphens/>
        <w:jc w:val="center"/>
        <w:rPr>
          <w:rFonts w:ascii="Times New Roman" w:hAnsi="Times New Roman" w:cs="Times New Roman"/>
          <w:sz w:val="28"/>
          <w:szCs w:val="28"/>
        </w:rPr>
      </w:pP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1. Заявитель _________________________________________________________</w:t>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t>______________________________________________________________________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sz w:val="28"/>
          <w:szCs w:val="28"/>
        </w:rPr>
        <w:t>___________________________________________________________</w:t>
      </w:r>
    </w:p>
    <w:p w:rsidR="00460E29" w:rsidRPr="00600D76" w:rsidRDefault="00460E29" w:rsidP="00AF5357">
      <w:pPr>
        <w:pStyle w:val="ConsPlusNonformat"/>
        <w:suppressAutoHyphens/>
        <w:jc w:val="both"/>
        <w:rPr>
          <w:rFonts w:ascii="Times New Roman" w:hAnsi="Times New Roman" w:cs="Times New Roman"/>
          <w:sz w:val="28"/>
          <w:szCs w:val="28"/>
        </w:rPr>
      </w:pP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2. Реквизиты государственной регистрации _______________________________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w:t>
      </w:r>
    </w:p>
    <w:p w:rsidR="00460E29" w:rsidRPr="00600D76" w:rsidRDefault="00AF5357" w:rsidP="00AF5357">
      <w:pPr>
        <w:pStyle w:val="ConsPlusNonformat"/>
        <w:suppressAutoHyphens/>
        <w:jc w:val="both"/>
        <w:rPr>
          <w:sz w:val="28"/>
          <w:szCs w:val="28"/>
        </w:rPr>
      </w:pPr>
      <w:r w:rsidRPr="00600D76">
        <w:rPr>
          <w:sz w:val="28"/>
          <w:szCs w:val="28"/>
        </w:rPr>
        <w:t xml:space="preserve">______________________________________________________________________________________________________________________  </w:t>
      </w:r>
    </w:p>
    <w:p w:rsidR="00460E29" w:rsidRPr="00600D76" w:rsidRDefault="00460E29" w:rsidP="00AF5357">
      <w:pPr>
        <w:pStyle w:val="ConsPlusNonformat"/>
        <w:suppressAutoHyphens/>
        <w:jc w:val="both"/>
        <w:rPr>
          <w:sz w:val="28"/>
          <w:szCs w:val="28"/>
        </w:rPr>
      </w:pP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3. Почтовый адрес ______________________________________________________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w:t>
      </w:r>
    </w:p>
    <w:p w:rsidR="00460E29" w:rsidRPr="00600D76" w:rsidRDefault="00460E29" w:rsidP="00AF5357">
      <w:pPr>
        <w:pStyle w:val="ConsPlusNonformat"/>
        <w:suppressAutoHyphens/>
        <w:jc w:val="both"/>
        <w:rPr>
          <w:rFonts w:ascii="Times New Roman" w:hAnsi="Times New Roman" w:cs="Times New Roman"/>
          <w:sz w:val="28"/>
          <w:szCs w:val="28"/>
        </w:rPr>
      </w:pP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телефон ____________ факс _____________ e-mail ___________________________</w:t>
      </w:r>
    </w:p>
    <w:p w:rsidR="00460E29"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 xml:space="preserve"> </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4. Руководитель (Ф.И.О. полностью), должность __________________________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____________________________________________________________________________________________________________________________________________</w:t>
      </w:r>
    </w:p>
    <w:p w:rsidR="00460E29" w:rsidRPr="00600D76" w:rsidRDefault="00460E29" w:rsidP="00AF5357">
      <w:pPr>
        <w:pStyle w:val="ConsPlusNonformat"/>
        <w:suppressAutoHyphens/>
        <w:jc w:val="both"/>
        <w:rPr>
          <w:rFonts w:ascii="Times New Roman" w:hAnsi="Times New Roman" w:cs="Times New Roman"/>
          <w:sz w:val="28"/>
          <w:szCs w:val="28"/>
        </w:rPr>
      </w:pP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5. Место расположения участка недр и  цели  его  использования____________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 xml:space="preserve"> 6. Основания  предоставления в пользование участка недр (согласно пункта ___  статьи 4 Закона Карачаево-Черкесской Республики от 25.01.2006 № 11-РЗ «О порядке пользования участками недр, местного значения на территории Карачаево-</w:t>
      </w:r>
      <w:r w:rsidRPr="00600D76">
        <w:rPr>
          <w:rFonts w:ascii="Times New Roman" w:hAnsi="Times New Roman" w:cs="Times New Roman"/>
          <w:sz w:val="28"/>
          <w:szCs w:val="28"/>
        </w:rPr>
        <w:lastRenderedPageBreak/>
        <w:t>Черкесской Республики»_______________________________________</w:t>
      </w:r>
    </w:p>
    <w:p w:rsidR="00460E29" w:rsidRPr="00600D76" w:rsidRDefault="00460E29" w:rsidP="00AF5357">
      <w:pPr>
        <w:pStyle w:val="ConsPlusNonformat"/>
        <w:suppressAutoHyphens/>
        <w:jc w:val="both"/>
        <w:rPr>
          <w:rFonts w:ascii="Times New Roman" w:hAnsi="Times New Roman" w:cs="Times New Roman"/>
          <w:sz w:val="28"/>
          <w:szCs w:val="28"/>
        </w:rPr>
      </w:pP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7.  Предпринимательская  цель  заявителя,  перечень намечаемых работ, масштабы и сроки их осуществления ______________________________________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w:t>
      </w:r>
    </w:p>
    <w:p w:rsidR="00460E29"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 xml:space="preserve"> </w:t>
      </w: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8. Перечень прилагаемых документов ____________________________________</w:t>
      </w:r>
    </w:p>
    <w:p w:rsidR="00AF5357" w:rsidRPr="00600D76" w:rsidRDefault="00AF5357" w:rsidP="00AF5357">
      <w:pPr>
        <w:jc w:val="both"/>
        <w:rPr>
          <w:sz w:val="28"/>
          <w:szCs w:val="28"/>
        </w:rPr>
      </w:pPr>
      <w:r w:rsidRPr="00600D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357" w:rsidRPr="00600D76" w:rsidRDefault="00AF5357" w:rsidP="00AF5357">
      <w:pPr>
        <w:jc w:val="both"/>
        <w:rPr>
          <w:sz w:val="28"/>
          <w:szCs w:val="28"/>
        </w:rPr>
      </w:pPr>
    </w:p>
    <w:p w:rsidR="00460E29" w:rsidRPr="00600D76" w:rsidRDefault="00460E29" w:rsidP="00AF5357">
      <w:pPr>
        <w:pStyle w:val="ConsPlusNonformat"/>
        <w:suppressAutoHyphens/>
        <w:jc w:val="both"/>
        <w:rPr>
          <w:rFonts w:ascii="Times New Roman" w:hAnsi="Times New Roman" w:cs="Times New Roman"/>
          <w:sz w:val="28"/>
          <w:szCs w:val="28"/>
        </w:rPr>
      </w:pPr>
    </w:p>
    <w:p w:rsidR="00AF5357" w:rsidRPr="00600D76" w:rsidRDefault="00AF5357" w:rsidP="00AF5357">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Дата                                                                     Подпись __________________                  М.П.</w:t>
      </w:r>
    </w:p>
    <w:p w:rsidR="00600D76" w:rsidRDefault="00600D76" w:rsidP="002F7074">
      <w:pPr>
        <w:pStyle w:val="ConsPlusNormal"/>
        <w:jc w:val="right"/>
        <w:rPr>
          <w:rFonts w:ascii="Times New Roman" w:hAnsi="Times New Roman" w:cs="Times New Roman"/>
          <w:sz w:val="28"/>
          <w:szCs w:val="28"/>
        </w:rPr>
      </w:pPr>
    </w:p>
    <w:p w:rsidR="00600D76" w:rsidRDefault="00600D76" w:rsidP="002F7074">
      <w:pPr>
        <w:pStyle w:val="ConsPlusNormal"/>
        <w:jc w:val="right"/>
        <w:rPr>
          <w:rFonts w:ascii="Times New Roman" w:hAnsi="Times New Roman" w:cs="Times New Roman"/>
          <w:sz w:val="28"/>
          <w:szCs w:val="28"/>
        </w:rPr>
      </w:pPr>
    </w:p>
    <w:p w:rsidR="00600D76" w:rsidRDefault="00600D76" w:rsidP="002F7074">
      <w:pPr>
        <w:pStyle w:val="ConsPlusNormal"/>
        <w:jc w:val="right"/>
        <w:rPr>
          <w:rFonts w:ascii="Times New Roman" w:hAnsi="Times New Roman" w:cs="Times New Roman"/>
          <w:sz w:val="28"/>
          <w:szCs w:val="28"/>
        </w:rPr>
      </w:pPr>
    </w:p>
    <w:p w:rsidR="00600D76" w:rsidRDefault="00600D76" w:rsidP="002F7074">
      <w:pPr>
        <w:pStyle w:val="ConsPlusNormal"/>
        <w:jc w:val="right"/>
        <w:rPr>
          <w:rFonts w:ascii="Times New Roman" w:hAnsi="Times New Roman" w:cs="Times New Roman"/>
          <w:sz w:val="28"/>
          <w:szCs w:val="28"/>
        </w:rPr>
      </w:pPr>
    </w:p>
    <w:p w:rsidR="00600D76" w:rsidRDefault="00600D76" w:rsidP="002F7074">
      <w:pPr>
        <w:pStyle w:val="ConsPlusNormal"/>
        <w:jc w:val="right"/>
        <w:rPr>
          <w:rFonts w:ascii="Times New Roman" w:hAnsi="Times New Roman" w:cs="Times New Roman"/>
          <w:sz w:val="28"/>
          <w:szCs w:val="28"/>
        </w:rPr>
      </w:pPr>
    </w:p>
    <w:p w:rsidR="00600D76" w:rsidRDefault="00600D76" w:rsidP="002F7074">
      <w:pPr>
        <w:pStyle w:val="ConsPlusNormal"/>
        <w:jc w:val="right"/>
        <w:rPr>
          <w:rFonts w:ascii="Times New Roman" w:hAnsi="Times New Roman" w:cs="Times New Roman"/>
          <w:sz w:val="28"/>
          <w:szCs w:val="28"/>
        </w:rPr>
      </w:pPr>
    </w:p>
    <w:p w:rsidR="00600D76" w:rsidRDefault="00600D76" w:rsidP="002F7074">
      <w:pPr>
        <w:pStyle w:val="ConsPlusNormal"/>
        <w:jc w:val="right"/>
        <w:rPr>
          <w:rFonts w:ascii="Times New Roman" w:hAnsi="Times New Roman" w:cs="Times New Roman"/>
          <w:sz w:val="28"/>
          <w:szCs w:val="28"/>
        </w:rPr>
      </w:pPr>
    </w:p>
    <w:p w:rsidR="00600D76" w:rsidRDefault="00600D76" w:rsidP="002F7074">
      <w:pPr>
        <w:pStyle w:val="ConsPlusNormal"/>
        <w:jc w:val="right"/>
        <w:rPr>
          <w:rFonts w:ascii="Times New Roman" w:hAnsi="Times New Roman" w:cs="Times New Roman"/>
          <w:sz w:val="28"/>
          <w:szCs w:val="28"/>
        </w:rPr>
      </w:pPr>
    </w:p>
    <w:p w:rsidR="00600D76" w:rsidRDefault="00600D76" w:rsidP="002F7074">
      <w:pPr>
        <w:pStyle w:val="ConsPlusNormal"/>
        <w:jc w:val="right"/>
        <w:rPr>
          <w:rFonts w:ascii="Times New Roman" w:hAnsi="Times New Roman" w:cs="Times New Roman"/>
          <w:sz w:val="28"/>
          <w:szCs w:val="28"/>
        </w:rPr>
      </w:pPr>
    </w:p>
    <w:p w:rsidR="002F7074" w:rsidRPr="00600D76" w:rsidRDefault="002F7074" w:rsidP="002F7074">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 xml:space="preserve">  </w:t>
      </w:r>
    </w:p>
    <w:p w:rsidR="00460E29" w:rsidRPr="00600D76" w:rsidRDefault="00460E29" w:rsidP="00280596">
      <w:pPr>
        <w:pStyle w:val="ConsPlusNormal"/>
        <w:ind w:firstLine="0"/>
        <w:rPr>
          <w:rFonts w:ascii="Times New Roman" w:hAnsi="Times New Roman" w:cs="Times New Roman"/>
          <w:sz w:val="28"/>
          <w:szCs w:val="28"/>
        </w:rPr>
      </w:pPr>
    </w:p>
    <w:p w:rsidR="00AF5357" w:rsidRPr="00600D76" w:rsidRDefault="00280596" w:rsidP="00AF5357">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lastRenderedPageBreak/>
        <w:t>Приложение 2</w:t>
      </w:r>
    </w:p>
    <w:p w:rsidR="00AF5357" w:rsidRPr="00600D76" w:rsidRDefault="00AF5357" w:rsidP="00AF5357">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к Административному регламенту</w:t>
      </w:r>
    </w:p>
    <w:p w:rsidR="00280596" w:rsidRPr="00600D76" w:rsidRDefault="00280596" w:rsidP="00280596">
      <w:pPr>
        <w:tabs>
          <w:tab w:val="left" w:pos="-1311"/>
          <w:tab w:val="left" w:pos="10772"/>
        </w:tabs>
        <w:ind w:left="4678" w:right="-57"/>
        <w:contextualSpacing/>
        <w:jc w:val="both"/>
      </w:pPr>
    </w:p>
    <w:p w:rsidR="00280596" w:rsidRPr="00600D76" w:rsidRDefault="00280596" w:rsidP="00280596">
      <w:pPr>
        <w:tabs>
          <w:tab w:val="left" w:pos="-1311"/>
          <w:tab w:val="left" w:pos="10772"/>
        </w:tabs>
        <w:ind w:left="4678" w:right="-57"/>
        <w:contextualSpacing/>
        <w:jc w:val="both"/>
      </w:pPr>
      <w:r w:rsidRPr="00600D76">
        <w:t>Министру имущественных и земельных отношений Карачаево-Черкесской Республики</w:t>
      </w:r>
    </w:p>
    <w:p w:rsidR="00280596" w:rsidRPr="00600D76" w:rsidRDefault="00280596" w:rsidP="00280596">
      <w:pPr>
        <w:tabs>
          <w:tab w:val="left" w:pos="-1311"/>
          <w:tab w:val="left" w:pos="10772"/>
        </w:tabs>
        <w:ind w:left="4678" w:right="-57"/>
        <w:contextualSpacing/>
        <w:jc w:val="center"/>
      </w:pPr>
      <w:r w:rsidRPr="00600D76">
        <w:t>___________________________________________                                                                                                                                 __________________________________________,</w:t>
      </w:r>
    </w:p>
    <w:p w:rsidR="00280596" w:rsidRPr="00600D76" w:rsidRDefault="00280596" w:rsidP="00280596">
      <w:pPr>
        <w:tabs>
          <w:tab w:val="left" w:pos="-1311"/>
          <w:tab w:val="left" w:pos="10772"/>
        </w:tabs>
        <w:ind w:left="4678" w:right="-57"/>
        <w:contextualSpacing/>
        <w:jc w:val="center"/>
      </w:pPr>
      <w:r w:rsidRPr="00600D76">
        <w:t>(Ф.И.О. руководителя)</w:t>
      </w:r>
    </w:p>
    <w:p w:rsidR="00280596" w:rsidRPr="00600D76" w:rsidRDefault="00280596" w:rsidP="00280596">
      <w:pPr>
        <w:tabs>
          <w:tab w:val="left" w:pos="-1311"/>
          <w:tab w:val="left" w:pos="10772"/>
        </w:tabs>
        <w:ind w:left="4678" w:right="-57"/>
        <w:contextualSpacing/>
        <w:jc w:val="center"/>
      </w:pPr>
      <w:r w:rsidRPr="00600D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(Полное и сокращенное официальное                                                                                       наименование заявителя, юридический адрес                                                                                               и место его фактического нахождения)</w:t>
      </w:r>
    </w:p>
    <w:p w:rsidR="00280596" w:rsidRPr="00600D76" w:rsidRDefault="00280596" w:rsidP="00280596">
      <w:pPr>
        <w:pStyle w:val="ConsPlusNonformat"/>
        <w:tabs>
          <w:tab w:val="left" w:pos="3960"/>
        </w:tabs>
        <w:suppressAutoHyphens/>
        <w:ind w:left="4820"/>
        <w:contextualSpacing/>
        <w:jc w:val="center"/>
        <w:rPr>
          <w:rFonts w:ascii="Times New Roman" w:hAnsi="Times New Roman" w:cs="Times New Roman"/>
          <w:sz w:val="28"/>
          <w:szCs w:val="28"/>
        </w:rPr>
      </w:pPr>
    </w:p>
    <w:p w:rsidR="00280596" w:rsidRPr="00600D76" w:rsidRDefault="00280596" w:rsidP="00280596">
      <w:pPr>
        <w:pStyle w:val="ConsPlusNonformat"/>
        <w:tabs>
          <w:tab w:val="left" w:pos="3960"/>
        </w:tabs>
        <w:suppressAutoHyphens/>
        <w:ind w:left="4820"/>
        <w:contextualSpacing/>
        <w:jc w:val="center"/>
        <w:rPr>
          <w:rFonts w:ascii="Times New Roman" w:hAnsi="Times New Roman" w:cs="Times New Roman"/>
          <w:sz w:val="28"/>
          <w:szCs w:val="28"/>
        </w:rPr>
      </w:pPr>
    </w:p>
    <w:p w:rsidR="00280596" w:rsidRPr="00600D76" w:rsidRDefault="00280596" w:rsidP="00280596">
      <w:pPr>
        <w:pStyle w:val="ConsPlusNonformat"/>
        <w:tabs>
          <w:tab w:val="left" w:pos="3960"/>
        </w:tabs>
        <w:suppressAutoHyphens/>
        <w:contextualSpacing/>
        <w:jc w:val="center"/>
        <w:rPr>
          <w:rFonts w:ascii="Times New Roman" w:hAnsi="Times New Roman" w:cs="Times New Roman"/>
          <w:sz w:val="28"/>
          <w:szCs w:val="28"/>
        </w:rPr>
      </w:pPr>
      <w:r w:rsidRPr="00600D76">
        <w:rPr>
          <w:rFonts w:ascii="Times New Roman" w:hAnsi="Times New Roman" w:cs="Times New Roman"/>
          <w:sz w:val="28"/>
          <w:szCs w:val="28"/>
        </w:rPr>
        <w:t>Заявление</w:t>
      </w:r>
    </w:p>
    <w:p w:rsidR="00280596" w:rsidRPr="00600D76" w:rsidRDefault="00280596" w:rsidP="00280596">
      <w:pPr>
        <w:pStyle w:val="ConsPlusNonformat"/>
        <w:suppressAutoHyphens/>
        <w:contextualSpacing/>
        <w:jc w:val="center"/>
        <w:rPr>
          <w:rFonts w:ascii="Times New Roman" w:hAnsi="Times New Roman" w:cs="Times New Roman"/>
          <w:sz w:val="28"/>
          <w:szCs w:val="28"/>
        </w:rPr>
      </w:pPr>
      <w:r w:rsidRPr="00600D76">
        <w:rPr>
          <w:rFonts w:ascii="Times New Roman" w:hAnsi="Times New Roman" w:cs="Times New Roman"/>
          <w:sz w:val="28"/>
          <w:szCs w:val="28"/>
        </w:rPr>
        <w:t xml:space="preserve">о внесении изменений или дополнений в лицензию </w:t>
      </w:r>
    </w:p>
    <w:p w:rsidR="00280596" w:rsidRPr="00600D76" w:rsidRDefault="00280596" w:rsidP="00280596">
      <w:pPr>
        <w:pStyle w:val="ConsPlusNonformat"/>
        <w:suppressAutoHyphens/>
        <w:contextualSpacing/>
        <w:jc w:val="center"/>
        <w:rPr>
          <w:rFonts w:ascii="Times New Roman" w:hAnsi="Times New Roman" w:cs="Times New Roman"/>
          <w:sz w:val="28"/>
          <w:szCs w:val="28"/>
        </w:rPr>
      </w:pPr>
      <w:r w:rsidRPr="00600D76">
        <w:rPr>
          <w:rFonts w:ascii="Times New Roman" w:hAnsi="Times New Roman" w:cs="Times New Roman"/>
          <w:sz w:val="28"/>
          <w:szCs w:val="28"/>
        </w:rPr>
        <w:t>на право пользования участком недр</w:t>
      </w:r>
    </w:p>
    <w:p w:rsidR="00280596" w:rsidRPr="00600D76" w:rsidRDefault="00280596" w:rsidP="00280596">
      <w:pPr>
        <w:pStyle w:val="ConsPlusNonformat"/>
        <w:suppressAutoHyphens/>
        <w:contextualSpacing/>
        <w:jc w:val="center"/>
        <w:rPr>
          <w:rFonts w:ascii="Times New Roman" w:hAnsi="Times New Roman"/>
        </w:rPr>
      </w:pPr>
      <w:r w:rsidRPr="00600D76">
        <w:rPr>
          <w:rFonts w:ascii="Times New Roman" w:hAnsi="Times New Roman"/>
        </w:rPr>
        <w:t xml:space="preserve"> </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 xml:space="preserve"> 1. Заявитель 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 xml:space="preserve">__________________________________________________________________ </w:t>
      </w:r>
    </w:p>
    <w:p w:rsidR="00280596" w:rsidRPr="00600D76" w:rsidRDefault="00280596" w:rsidP="00280596">
      <w:pPr>
        <w:pStyle w:val="ConsPlusNonformat"/>
        <w:suppressAutoHyphens/>
        <w:contextualSpacing/>
        <w:rPr>
          <w:rFonts w:ascii="Times New Roman" w:hAnsi="Times New Roman" w:cs="Times New Roman"/>
          <w:sz w:val="28"/>
          <w:szCs w:val="28"/>
        </w:rPr>
      </w:pP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2. Реквизиты государственной регистрации 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 xml:space="preserve"> </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 xml:space="preserve"> 3. Почтовый адрес 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телефон ___________ факс ___________ e-mail 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 xml:space="preserve"> </w:t>
      </w:r>
    </w:p>
    <w:p w:rsidR="00280596" w:rsidRPr="00600D76" w:rsidRDefault="00280596" w:rsidP="00280596">
      <w:pPr>
        <w:pStyle w:val="ConsPlusNonformat"/>
        <w:pBdr>
          <w:bottom w:val="single" w:sz="12" w:space="1" w:color="auto"/>
        </w:pBdr>
        <w:suppressAutoHyphens/>
        <w:contextualSpacing/>
        <w:rPr>
          <w:rFonts w:ascii="Times New Roman" w:hAnsi="Times New Roman" w:cs="Times New Roman"/>
          <w:sz w:val="28"/>
          <w:szCs w:val="28"/>
        </w:rPr>
      </w:pPr>
      <w:r w:rsidRPr="00600D76">
        <w:rPr>
          <w:rFonts w:ascii="Times New Roman" w:hAnsi="Times New Roman" w:cs="Times New Roman"/>
          <w:sz w:val="28"/>
          <w:szCs w:val="28"/>
        </w:rPr>
        <w:t>4. Руководитель (Ф.И.О. полностью), должность _______________________</w:t>
      </w:r>
    </w:p>
    <w:p w:rsidR="00E02056" w:rsidRPr="00600D76" w:rsidRDefault="00E02056" w:rsidP="00280596">
      <w:pPr>
        <w:pStyle w:val="ConsPlusNonformat"/>
        <w:pBdr>
          <w:bottom w:val="single" w:sz="12" w:space="1" w:color="auto"/>
        </w:pBdr>
        <w:suppressAutoHyphens/>
        <w:contextualSpacing/>
        <w:rPr>
          <w:rFonts w:ascii="Times New Roman" w:hAnsi="Times New Roman" w:cs="Times New Roman"/>
          <w:sz w:val="28"/>
          <w:szCs w:val="28"/>
        </w:rPr>
      </w:pPr>
    </w:p>
    <w:p w:rsidR="00280596" w:rsidRPr="00600D76" w:rsidRDefault="00280596" w:rsidP="00280596">
      <w:pPr>
        <w:pStyle w:val="ConsPlusNonformat"/>
        <w:suppressAutoHyphens/>
        <w:contextualSpacing/>
        <w:rPr>
          <w:rFonts w:ascii="Times New Roman" w:hAnsi="Times New Roman" w:cs="Times New Roman"/>
          <w:sz w:val="28"/>
          <w:szCs w:val="28"/>
        </w:rPr>
      </w:pP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5. Место расположения участка недр и  цели  его  использования__________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w:t>
      </w:r>
      <w:r w:rsidR="00E02056" w:rsidRPr="00600D76">
        <w:rPr>
          <w:rFonts w:ascii="Times New Roman" w:hAnsi="Times New Roman" w:cs="Times New Roman"/>
          <w:sz w:val="28"/>
          <w:szCs w:val="28"/>
        </w:rPr>
        <w:t>__</w:t>
      </w:r>
      <w:r w:rsidRPr="00600D76">
        <w:rPr>
          <w:rFonts w:ascii="Times New Roman" w:hAnsi="Times New Roman" w:cs="Times New Roman"/>
          <w:sz w:val="28"/>
          <w:szCs w:val="28"/>
        </w:rPr>
        <w:t>______________________________________________________________________________________________________________________________</w:t>
      </w:r>
    </w:p>
    <w:p w:rsidR="00280596" w:rsidRPr="00600D76" w:rsidRDefault="00280596" w:rsidP="00280596">
      <w:pPr>
        <w:pStyle w:val="ConsPlusNonformat"/>
        <w:suppressAutoHyphens/>
        <w:contextualSpacing/>
        <w:jc w:val="both"/>
        <w:rPr>
          <w:rFonts w:ascii="Times New Roman" w:hAnsi="Times New Roman" w:cs="Times New Roman"/>
          <w:sz w:val="28"/>
          <w:szCs w:val="28"/>
        </w:rPr>
      </w:pPr>
    </w:p>
    <w:p w:rsidR="00280596" w:rsidRPr="00600D76" w:rsidRDefault="00280596" w:rsidP="00280596">
      <w:pPr>
        <w:pStyle w:val="ConsPlusNonformat"/>
        <w:suppressAutoHyphens/>
        <w:contextualSpacing/>
        <w:jc w:val="both"/>
        <w:rPr>
          <w:rFonts w:ascii="Times New Roman" w:hAnsi="Times New Roman" w:cs="Times New Roman"/>
          <w:sz w:val="28"/>
          <w:szCs w:val="28"/>
        </w:rPr>
      </w:pPr>
      <w:r w:rsidRPr="00600D76">
        <w:rPr>
          <w:rFonts w:ascii="Times New Roman" w:hAnsi="Times New Roman" w:cs="Times New Roman"/>
          <w:sz w:val="28"/>
          <w:szCs w:val="28"/>
        </w:rPr>
        <w:t>6. Основания  предоставления в пользование участка недр (согласно   статьи</w:t>
      </w:r>
      <w:r w:rsidR="00E02056" w:rsidRPr="00600D76">
        <w:rPr>
          <w:rFonts w:ascii="Times New Roman" w:hAnsi="Times New Roman" w:cs="Times New Roman"/>
          <w:sz w:val="28"/>
          <w:szCs w:val="28"/>
        </w:rPr>
        <w:t xml:space="preserve"> </w:t>
      </w:r>
      <w:r w:rsidRPr="00600D76">
        <w:rPr>
          <w:rFonts w:ascii="Times New Roman" w:hAnsi="Times New Roman" w:cs="Times New Roman"/>
          <w:sz w:val="28"/>
          <w:szCs w:val="28"/>
        </w:rPr>
        <w:t xml:space="preserve">14 </w:t>
      </w:r>
      <w:r w:rsidRPr="00600D76">
        <w:rPr>
          <w:rFonts w:ascii="Times New Roman" w:hAnsi="Times New Roman" w:cs="Times New Roman"/>
          <w:sz w:val="28"/>
          <w:szCs w:val="28"/>
        </w:rPr>
        <w:lastRenderedPageBreak/>
        <w:t>Закона Карачаево-Черкесской Республики от 25.01.2006 № 11-РЗ «О порядке пользования участками недр, местного значения на территории Карачаево-Черкесской Республики»</w:t>
      </w:r>
      <w:r w:rsidR="00E02056" w:rsidRPr="00600D76">
        <w:rPr>
          <w:rFonts w:ascii="Times New Roman" w:hAnsi="Times New Roman" w:cs="Times New Roman"/>
          <w:sz w:val="28"/>
          <w:szCs w:val="28"/>
        </w:rPr>
        <w:t>__________</w:t>
      </w:r>
      <w:r w:rsidRPr="00600D76">
        <w:rPr>
          <w:rFonts w:ascii="Times New Roman" w:hAnsi="Times New Roman" w:cs="Times New Roman"/>
          <w:sz w:val="28"/>
          <w:szCs w:val="28"/>
        </w:rPr>
        <w:t>_________________________________________</w:t>
      </w:r>
    </w:p>
    <w:p w:rsidR="00280596" w:rsidRPr="00600D76" w:rsidRDefault="00E02056" w:rsidP="00280596">
      <w:pPr>
        <w:pStyle w:val="ConsPlusNonformat"/>
        <w:suppressAutoHyphens/>
        <w:contextualSpacing/>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________________________________________________________________________________________________________________________________________________</w:t>
      </w:r>
    </w:p>
    <w:p w:rsidR="00E02056" w:rsidRPr="00600D76" w:rsidRDefault="00E02056" w:rsidP="00280596">
      <w:pPr>
        <w:pStyle w:val="ConsPlusNonformat"/>
        <w:suppressAutoHyphens/>
        <w:contextualSpacing/>
        <w:jc w:val="both"/>
        <w:rPr>
          <w:rFonts w:ascii="Times New Roman" w:hAnsi="Times New Roman" w:cs="Times New Roman"/>
          <w:sz w:val="28"/>
          <w:szCs w:val="28"/>
        </w:rPr>
      </w:pPr>
    </w:p>
    <w:p w:rsidR="00280596" w:rsidRPr="00600D76" w:rsidRDefault="00280596" w:rsidP="00280596">
      <w:pPr>
        <w:pStyle w:val="ConsPlusNonformat"/>
        <w:suppressAutoHyphens/>
        <w:contextualSpacing/>
        <w:jc w:val="both"/>
        <w:rPr>
          <w:rFonts w:ascii="Times New Roman" w:hAnsi="Times New Roman" w:cs="Times New Roman"/>
          <w:sz w:val="28"/>
          <w:szCs w:val="28"/>
        </w:rPr>
      </w:pPr>
      <w:r w:rsidRPr="00600D76">
        <w:rPr>
          <w:rFonts w:ascii="Times New Roman" w:hAnsi="Times New Roman" w:cs="Times New Roman"/>
          <w:sz w:val="28"/>
          <w:szCs w:val="28"/>
        </w:rPr>
        <w:t>7.  Предпринимательская  цель  заявителя,  перечень намечаемых работ, масштабы и сроки их осуществления _____________________________</w:t>
      </w:r>
      <w:r w:rsidR="00E02056" w:rsidRPr="00600D76">
        <w:rPr>
          <w:rFonts w:ascii="Times New Roman" w:hAnsi="Times New Roman" w:cs="Times New Roman"/>
          <w:sz w:val="28"/>
          <w:szCs w:val="28"/>
        </w:rPr>
        <w:t>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w:t>
      </w:r>
      <w:r w:rsidR="00E02056" w:rsidRPr="00600D76">
        <w:rPr>
          <w:rFonts w:ascii="Times New Roman" w:hAnsi="Times New Roman" w:cs="Times New Roman"/>
          <w:sz w:val="28"/>
          <w:szCs w:val="28"/>
        </w:rPr>
        <w:t>_</w:t>
      </w:r>
      <w:r w:rsidRPr="00600D7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r w:rsidR="00E02056" w:rsidRPr="00600D76">
        <w:rPr>
          <w:rFonts w:ascii="Times New Roman" w:hAnsi="Times New Roman" w:cs="Times New Roman"/>
          <w:sz w:val="28"/>
          <w:szCs w:val="28"/>
        </w:rPr>
        <w:t>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8. Перечень прилагаемых документов 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____________________________________________________________________________________________________________________________________</w:t>
      </w:r>
    </w:p>
    <w:p w:rsidR="00280596" w:rsidRPr="00600D76" w:rsidRDefault="00280596" w:rsidP="00280596">
      <w:pPr>
        <w:pStyle w:val="ConsPlusNonformat"/>
        <w:suppressAutoHyphens/>
        <w:contextualSpacing/>
        <w:rPr>
          <w:rFonts w:ascii="Times New Roman" w:hAnsi="Times New Roman" w:cs="Times New Roman"/>
          <w:sz w:val="28"/>
          <w:szCs w:val="28"/>
        </w:rPr>
      </w:pP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 xml:space="preserve">    </w:t>
      </w:r>
    </w:p>
    <w:p w:rsidR="00280596" w:rsidRPr="00600D76" w:rsidRDefault="00280596" w:rsidP="00280596">
      <w:pPr>
        <w:pStyle w:val="ConsPlusNonformat"/>
        <w:suppressAutoHyphens/>
        <w:contextualSpacing/>
        <w:rPr>
          <w:rFonts w:ascii="Times New Roman" w:hAnsi="Times New Roman" w:cs="Times New Roman"/>
          <w:sz w:val="28"/>
          <w:szCs w:val="28"/>
        </w:rPr>
      </w:pPr>
      <w:r w:rsidRPr="00600D76">
        <w:rPr>
          <w:rFonts w:ascii="Times New Roman" w:hAnsi="Times New Roman" w:cs="Times New Roman"/>
          <w:sz w:val="28"/>
          <w:szCs w:val="28"/>
        </w:rPr>
        <w:t xml:space="preserve">                Дата                                                                      Подпись _______________________</w:t>
      </w:r>
    </w:p>
    <w:p w:rsidR="00280596" w:rsidRPr="00600D76" w:rsidRDefault="00280596" w:rsidP="00280596">
      <w:pPr>
        <w:pStyle w:val="ConsPlusNonformat"/>
        <w:suppressAutoHyphens/>
        <w:contextualSpacing/>
      </w:pPr>
      <w:r w:rsidRPr="00600D76">
        <w:t xml:space="preserve">         М.П.</w:t>
      </w:r>
    </w:p>
    <w:p w:rsidR="00280596" w:rsidRPr="00600D76" w:rsidRDefault="00280596" w:rsidP="00280596"/>
    <w:p w:rsidR="00280596" w:rsidRPr="00600D76" w:rsidRDefault="00280596" w:rsidP="00280596"/>
    <w:p w:rsidR="00280596" w:rsidRPr="00600D76" w:rsidRDefault="00280596" w:rsidP="00280596"/>
    <w:p w:rsidR="00280596" w:rsidRPr="00600D76" w:rsidRDefault="00280596" w:rsidP="00280596"/>
    <w:p w:rsidR="004E0A79" w:rsidRPr="00600D76" w:rsidRDefault="004E0A79" w:rsidP="00280596">
      <w:pPr>
        <w:pStyle w:val="ConsPlusNormal"/>
        <w:jc w:val="right"/>
        <w:rPr>
          <w:rFonts w:ascii="Times New Roman" w:hAnsi="Times New Roman" w:cs="Times New Roman"/>
          <w:sz w:val="28"/>
          <w:szCs w:val="28"/>
        </w:rPr>
      </w:pPr>
    </w:p>
    <w:p w:rsidR="004E0A79" w:rsidRPr="00600D76" w:rsidRDefault="004E0A79" w:rsidP="00280596">
      <w:pPr>
        <w:pStyle w:val="ConsPlusNormal"/>
        <w:jc w:val="right"/>
        <w:rPr>
          <w:rFonts w:ascii="Times New Roman" w:hAnsi="Times New Roman" w:cs="Times New Roman"/>
          <w:sz w:val="28"/>
          <w:szCs w:val="28"/>
        </w:rPr>
      </w:pPr>
    </w:p>
    <w:p w:rsidR="004E0A79" w:rsidRPr="00600D76" w:rsidRDefault="004E0A79" w:rsidP="00280596">
      <w:pPr>
        <w:pStyle w:val="ConsPlusNormal"/>
        <w:jc w:val="right"/>
        <w:rPr>
          <w:rFonts w:ascii="Times New Roman" w:hAnsi="Times New Roman" w:cs="Times New Roman"/>
          <w:sz w:val="28"/>
          <w:szCs w:val="28"/>
        </w:rPr>
      </w:pPr>
    </w:p>
    <w:p w:rsidR="004E0A79" w:rsidRPr="00600D76" w:rsidRDefault="004E0A79" w:rsidP="00280596">
      <w:pPr>
        <w:pStyle w:val="ConsPlusNormal"/>
        <w:jc w:val="right"/>
        <w:rPr>
          <w:rFonts w:ascii="Times New Roman" w:hAnsi="Times New Roman" w:cs="Times New Roman"/>
          <w:sz w:val="28"/>
          <w:szCs w:val="28"/>
        </w:rPr>
      </w:pPr>
    </w:p>
    <w:p w:rsidR="004E0A79" w:rsidRPr="00600D76" w:rsidRDefault="004E0A79" w:rsidP="00280596">
      <w:pPr>
        <w:pStyle w:val="ConsPlusNormal"/>
        <w:jc w:val="right"/>
        <w:rPr>
          <w:rFonts w:ascii="Times New Roman" w:hAnsi="Times New Roman" w:cs="Times New Roman"/>
          <w:sz w:val="28"/>
          <w:szCs w:val="28"/>
        </w:rPr>
      </w:pPr>
    </w:p>
    <w:p w:rsidR="004E0A79" w:rsidRPr="00600D76" w:rsidRDefault="004E0A79" w:rsidP="00280596">
      <w:pPr>
        <w:pStyle w:val="ConsPlusNormal"/>
        <w:jc w:val="right"/>
        <w:rPr>
          <w:rFonts w:ascii="Times New Roman" w:hAnsi="Times New Roman" w:cs="Times New Roman"/>
          <w:sz w:val="28"/>
          <w:szCs w:val="28"/>
        </w:rPr>
      </w:pPr>
    </w:p>
    <w:p w:rsidR="004E0A79" w:rsidRDefault="004E0A79" w:rsidP="00280596">
      <w:pPr>
        <w:pStyle w:val="ConsPlusNormal"/>
        <w:jc w:val="right"/>
        <w:rPr>
          <w:rFonts w:ascii="Times New Roman" w:hAnsi="Times New Roman" w:cs="Times New Roman"/>
          <w:sz w:val="28"/>
          <w:szCs w:val="28"/>
        </w:rPr>
      </w:pPr>
    </w:p>
    <w:p w:rsidR="00600D76" w:rsidRDefault="00600D76" w:rsidP="00280596">
      <w:pPr>
        <w:pStyle w:val="ConsPlusNormal"/>
        <w:jc w:val="right"/>
        <w:rPr>
          <w:rFonts w:ascii="Times New Roman" w:hAnsi="Times New Roman" w:cs="Times New Roman"/>
          <w:sz w:val="28"/>
          <w:szCs w:val="28"/>
        </w:rPr>
      </w:pPr>
    </w:p>
    <w:p w:rsidR="00600D76" w:rsidRDefault="00600D76" w:rsidP="00280596">
      <w:pPr>
        <w:pStyle w:val="ConsPlusNormal"/>
        <w:jc w:val="right"/>
        <w:rPr>
          <w:rFonts w:ascii="Times New Roman" w:hAnsi="Times New Roman" w:cs="Times New Roman"/>
          <w:sz w:val="28"/>
          <w:szCs w:val="28"/>
        </w:rPr>
      </w:pPr>
    </w:p>
    <w:p w:rsidR="00600D76" w:rsidRDefault="00600D76" w:rsidP="00280596">
      <w:pPr>
        <w:pStyle w:val="ConsPlusNormal"/>
        <w:jc w:val="right"/>
        <w:rPr>
          <w:rFonts w:ascii="Times New Roman" w:hAnsi="Times New Roman" w:cs="Times New Roman"/>
          <w:sz w:val="28"/>
          <w:szCs w:val="28"/>
        </w:rPr>
      </w:pPr>
    </w:p>
    <w:p w:rsidR="00600D76" w:rsidRPr="00600D76" w:rsidRDefault="00600D76" w:rsidP="00280596">
      <w:pPr>
        <w:pStyle w:val="ConsPlusNormal"/>
        <w:jc w:val="right"/>
        <w:rPr>
          <w:rFonts w:ascii="Times New Roman" w:hAnsi="Times New Roman" w:cs="Times New Roman"/>
          <w:sz w:val="28"/>
          <w:szCs w:val="28"/>
        </w:rPr>
      </w:pPr>
    </w:p>
    <w:p w:rsidR="00280596" w:rsidRPr="00600D76" w:rsidRDefault="004E0A79" w:rsidP="00280596">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lastRenderedPageBreak/>
        <w:t>Приложение 3</w:t>
      </w:r>
    </w:p>
    <w:p w:rsidR="00280596" w:rsidRPr="00600D76" w:rsidRDefault="00280596" w:rsidP="00280596">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к Административному регламенту</w:t>
      </w:r>
    </w:p>
    <w:p w:rsidR="00280596" w:rsidRPr="00600D76" w:rsidRDefault="00280596" w:rsidP="00280596"/>
    <w:p w:rsidR="004E0A79" w:rsidRPr="00600D76" w:rsidRDefault="004E0A79" w:rsidP="004E0A79">
      <w:pPr>
        <w:tabs>
          <w:tab w:val="left" w:pos="-1311"/>
          <w:tab w:val="left" w:pos="10772"/>
        </w:tabs>
        <w:ind w:left="4678" w:right="-57"/>
        <w:contextualSpacing/>
        <w:jc w:val="both"/>
      </w:pPr>
      <w:r w:rsidRPr="00600D76">
        <w:t>Министру имущественных и земельных отношений Карачаево-Черкесской Республики</w:t>
      </w:r>
    </w:p>
    <w:p w:rsidR="004E0A79" w:rsidRPr="00600D76" w:rsidRDefault="004E0A79" w:rsidP="004E0A79">
      <w:pPr>
        <w:tabs>
          <w:tab w:val="left" w:pos="-1311"/>
          <w:tab w:val="left" w:pos="10772"/>
        </w:tabs>
        <w:ind w:left="4678" w:right="-57"/>
        <w:contextualSpacing/>
        <w:jc w:val="both"/>
      </w:pPr>
      <w:r w:rsidRPr="00600D76">
        <w:t xml:space="preserve">______________________________________________                                                                                        </w:t>
      </w:r>
    </w:p>
    <w:p w:rsidR="004E0A79" w:rsidRPr="00600D76" w:rsidRDefault="004E0A79" w:rsidP="004E0A79">
      <w:pPr>
        <w:tabs>
          <w:tab w:val="left" w:pos="-1311"/>
          <w:tab w:val="left" w:pos="10772"/>
        </w:tabs>
        <w:ind w:left="4678" w:right="-57"/>
        <w:contextualSpacing/>
        <w:jc w:val="both"/>
      </w:pPr>
      <w:r w:rsidRPr="00600D76">
        <w:t>______________________________________________,</w:t>
      </w:r>
    </w:p>
    <w:p w:rsidR="004E0A79" w:rsidRPr="00600D76" w:rsidRDefault="004E0A79" w:rsidP="004E0A79">
      <w:pPr>
        <w:tabs>
          <w:tab w:val="left" w:pos="-1311"/>
          <w:tab w:val="left" w:pos="10772"/>
        </w:tabs>
        <w:ind w:left="4678" w:right="-57"/>
        <w:contextualSpacing/>
        <w:jc w:val="both"/>
      </w:pPr>
      <w:r w:rsidRPr="00600D76">
        <w:t xml:space="preserve">                           (Ф.И.О. руководителя)</w:t>
      </w:r>
    </w:p>
    <w:p w:rsidR="004E0A79" w:rsidRPr="00600D76" w:rsidRDefault="004E0A79" w:rsidP="004E0A79">
      <w:pPr>
        <w:tabs>
          <w:tab w:val="left" w:pos="-1311"/>
          <w:tab w:val="left" w:pos="10772"/>
        </w:tabs>
        <w:ind w:left="4678" w:right="-57"/>
        <w:contextualSpacing/>
        <w:jc w:val="center"/>
      </w:pPr>
      <w:r w:rsidRPr="00600D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(Полное и сокращенное официальное                                                                                       наименование заявителя, юридический адрес                                                                                               и место его фактического нахождения)</w:t>
      </w:r>
    </w:p>
    <w:p w:rsidR="004E0A79" w:rsidRPr="00600D76" w:rsidRDefault="004E0A79" w:rsidP="004E0A79">
      <w:pPr>
        <w:pStyle w:val="ConsPlusNonformat"/>
        <w:suppressAutoHyphens/>
        <w:jc w:val="center"/>
        <w:rPr>
          <w:rFonts w:ascii="Times New Roman" w:hAnsi="Times New Roman" w:cs="Times New Roman"/>
          <w:sz w:val="28"/>
          <w:szCs w:val="28"/>
        </w:rPr>
      </w:pPr>
    </w:p>
    <w:p w:rsidR="004E0A79" w:rsidRPr="00600D76" w:rsidRDefault="004E0A79" w:rsidP="004E0A79">
      <w:pPr>
        <w:pStyle w:val="ConsPlusNonformat"/>
        <w:suppressAutoHyphens/>
        <w:jc w:val="center"/>
        <w:rPr>
          <w:rFonts w:ascii="Times New Roman" w:hAnsi="Times New Roman" w:cs="Times New Roman"/>
          <w:sz w:val="28"/>
          <w:szCs w:val="28"/>
        </w:rPr>
      </w:pPr>
      <w:r w:rsidRPr="00600D76">
        <w:rPr>
          <w:rFonts w:ascii="Times New Roman" w:hAnsi="Times New Roman" w:cs="Times New Roman"/>
          <w:sz w:val="28"/>
          <w:szCs w:val="28"/>
        </w:rPr>
        <w:t>Заявление</w:t>
      </w:r>
    </w:p>
    <w:p w:rsidR="004E0A79" w:rsidRPr="00600D76" w:rsidRDefault="004E0A79" w:rsidP="004E0A79">
      <w:pPr>
        <w:pStyle w:val="ConsPlusNonformat"/>
        <w:suppressAutoHyphens/>
        <w:jc w:val="center"/>
        <w:rPr>
          <w:rFonts w:ascii="Times New Roman" w:hAnsi="Times New Roman" w:cs="Times New Roman"/>
          <w:sz w:val="28"/>
          <w:szCs w:val="28"/>
        </w:rPr>
      </w:pPr>
      <w:r w:rsidRPr="00600D76">
        <w:rPr>
          <w:rFonts w:ascii="Times New Roman" w:hAnsi="Times New Roman" w:cs="Times New Roman"/>
          <w:sz w:val="28"/>
          <w:szCs w:val="28"/>
        </w:rPr>
        <w:t>о переоформлении лицензии на право пользования участком недр</w:t>
      </w:r>
    </w:p>
    <w:p w:rsidR="004E0A79" w:rsidRPr="00600D76" w:rsidRDefault="004E0A79" w:rsidP="004E0A79">
      <w:pPr>
        <w:pStyle w:val="ConsPlusNonformat"/>
        <w:suppressAutoHyphens/>
        <w:jc w:val="both"/>
        <w:rPr>
          <w:rFonts w:ascii="Times New Roman" w:hAnsi="Times New Roman" w:cs="Times New Roman"/>
          <w:sz w:val="28"/>
          <w:szCs w:val="28"/>
        </w:rPr>
      </w:pP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1.Заявитель______________________________________________________________________________________________________________________________________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2. Реквизиты государственной регистрации 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3. Почтовый адрес 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телефон _________________факс ___________ e-mail 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4. Руководитель (Ф.И.О. полностью), должность 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5. Место расположения участка недр и  цели  его  использования___</w:t>
      </w:r>
      <w:r w:rsidRPr="00600D76">
        <w:rPr>
          <w:rFonts w:ascii="Times New Roman" w:hAnsi="Times New Roman" w:cs="Times New Roman"/>
          <w:sz w:val="28"/>
          <w:szCs w:val="28"/>
        </w:rPr>
        <w:softHyphen/>
      </w:r>
      <w:r w:rsidRPr="00600D76">
        <w:rPr>
          <w:rFonts w:ascii="Times New Roman" w:hAnsi="Times New Roman" w:cs="Times New Roman"/>
          <w:sz w:val="28"/>
          <w:szCs w:val="28"/>
        </w:rPr>
        <w:softHyphen/>
        <w:t>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6. Основания предоставления  в  пользование  участка недр(согласно статьи 15 Закона Карачаево-Черкесской Республики от 25.01.2006 № 11-РЗ «О порядке пользования участками недр, местного значения на территории Карачаево-Черкесской Республики»___________________________________ 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r w:rsidRPr="00600D76">
        <w:rPr>
          <w:rFonts w:ascii="Times New Roman" w:hAnsi="Times New Roman" w:cs="Times New Roman"/>
          <w:sz w:val="28"/>
          <w:szCs w:val="28"/>
        </w:rPr>
        <w:b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lastRenderedPageBreak/>
        <w:t>7.  Предпринимательская  цель  заявителя,  перечень намечаемых работ, масштабы и сроки их осуществления 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p>
    <w:p w:rsidR="009D0BD5" w:rsidRPr="00600D76" w:rsidRDefault="009D0BD5" w:rsidP="009D0BD5">
      <w:pPr>
        <w:autoSpaceDE w:val="0"/>
        <w:autoSpaceDN w:val="0"/>
        <w:adjustRightInd w:val="0"/>
        <w:jc w:val="both"/>
        <w:rPr>
          <w:sz w:val="28"/>
          <w:szCs w:val="28"/>
        </w:rPr>
      </w:pPr>
      <w:r w:rsidRPr="00600D76">
        <w:rPr>
          <w:sz w:val="28"/>
          <w:szCs w:val="28"/>
        </w:rPr>
        <w:t xml:space="preserve">8. Основание переоформления лицензии, предусмотренное </w:t>
      </w:r>
      <w:hyperlink r:id="rId64" w:history="1">
        <w:r w:rsidRPr="00600D76">
          <w:rPr>
            <w:sz w:val="28"/>
            <w:szCs w:val="28"/>
          </w:rPr>
          <w:t>статьей 17.1</w:t>
        </w:r>
      </w:hyperlink>
      <w:r w:rsidRPr="00600D76">
        <w:rPr>
          <w:sz w:val="28"/>
          <w:szCs w:val="28"/>
        </w:rPr>
        <w:t xml:space="preserve"> Закона Российской Федерации «О недрах»__________________________________________</w:t>
      </w:r>
    </w:p>
    <w:p w:rsidR="009D0BD5" w:rsidRPr="00600D76" w:rsidRDefault="009D0BD5" w:rsidP="009D0BD5">
      <w:pPr>
        <w:autoSpaceDE w:val="0"/>
        <w:autoSpaceDN w:val="0"/>
        <w:adjustRightInd w:val="0"/>
        <w:jc w:val="both"/>
        <w:rPr>
          <w:sz w:val="28"/>
          <w:szCs w:val="28"/>
        </w:rPr>
      </w:pPr>
      <w:r w:rsidRPr="00600D76">
        <w:rPr>
          <w:sz w:val="28"/>
          <w:szCs w:val="28"/>
        </w:rPr>
        <w:t>______________________________________________________________________________________________________________</w:t>
      </w:r>
      <w:r w:rsidR="001D1F56" w:rsidRPr="00600D76">
        <w:rPr>
          <w:sz w:val="28"/>
          <w:szCs w:val="28"/>
        </w:rPr>
        <w:t>______________________________</w:t>
      </w:r>
      <w:r w:rsidRPr="00600D76">
        <w:rPr>
          <w:sz w:val="28"/>
          <w:szCs w:val="28"/>
        </w:rPr>
        <w:t>__________________________________________</w:t>
      </w:r>
      <w:r w:rsidR="001D1F56" w:rsidRPr="00600D76">
        <w:rPr>
          <w:sz w:val="28"/>
          <w:szCs w:val="28"/>
        </w:rPr>
        <w:t>_____________________________</w:t>
      </w:r>
    </w:p>
    <w:p w:rsidR="009D0BD5" w:rsidRPr="00600D76" w:rsidRDefault="009D0BD5" w:rsidP="004E0A79">
      <w:pPr>
        <w:pStyle w:val="ConsPlusNonformat"/>
        <w:suppressAutoHyphens/>
        <w:jc w:val="both"/>
        <w:rPr>
          <w:rFonts w:ascii="Times New Roman" w:hAnsi="Times New Roman" w:cs="Times New Roman"/>
          <w:sz w:val="28"/>
          <w:szCs w:val="28"/>
        </w:rPr>
      </w:pPr>
    </w:p>
    <w:p w:rsidR="00946722" w:rsidRPr="00600D76" w:rsidRDefault="009D0BD5" w:rsidP="00946722">
      <w:pPr>
        <w:autoSpaceDE w:val="0"/>
        <w:autoSpaceDN w:val="0"/>
        <w:adjustRightInd w:val="0"/>
        <w:jc w:val="both"/>
        <w:rPr>
          <w:sz w:val="28"/>
          <w:szCs w:val="28"/>
        </w:rPr>
      </w:pPr>
      <w:r w:rsidRPr="00600D76">
        <w:rPr>
          <w:sz w:val="28"/>
          <w:szCs w:val="28"/>
        </w:rPr>
        <w:t>9</w:t>
      </w:r>
      <w:r w:rsidR="004E0A79" w:rsidRPr="00600D76">
        <w:rPr>
          <w:sz w:val="28"/>
          <w:szCs w:val="28"/>
        </w:rPr>
        <w:t xml:space="preserve">. </w:t>
      </w:r>
      <w:r w:rsidR="00946722" w:rsidRPr="00600D76">
        <w:rPr>
          <w:sz w:val="28"/>
          <w:szCs w:val="28"/>
        </w:rPr>
        <w:t>Согласие заявителя принять в полном объеме на себя выполнение условий пользования недрами, предусмотренных переоформляемой лицензией___________</w:t>
      </w:r>
    </w:p>
    <w:p w:rsidR="00946722" w:rsidRPr="00600D76" w:rsidRDefault="00946722" w:rsidP="00946722">
      <w:pPr>
        <w:autoSpaceDE w:val="0"/>
        <w:autoSpaceDN w:val="0"/>
        <w:adjustRightInd w:val="0"/>
        <w:jc w:val="both"/>
        <w:rPr>
          <w:sz w:val="28"/>
          <w:szCs w:val="28"/>
        </w:rPr>
      </w:pPr>
      <w:r w:rsidRPr="00600D76">
        <w:rPr>
          <w:sz w:val="28"/>
          <w:szCs w:val="28"/>
        </w:rPr>
        <w:t>________________________________________________________________________________________________________________________________________________________________________________________________________________________</w:t>
      </w:r>
    </w:p>
    <w:p w:rsidR="00946722" w:rsidRPr="00600D76" w:rsidRDefault="00946722" w:rsidP="004E0A79">
      <w:pPr>
        <w:pStyle w:val="ConsPlusNonformat"/>
        <w:suppressAutoHyphens/>
        <w:jc w:val="both"/>
        <w:rPr>
          <w:rFonts w:ascii="Times New Roman" w:hAnsi="Times New Roman" w:cs="Times New Roman"/>
          <w:sz w:val="28"/>
          <w:szCs w:val="28"/>
        </w:rPr>
      </w:pPr>
    </w:p>
    <w:p w:rsidR="004E0A79" w:rsidRPr="00600D76" w:rsidRDefault="00946722"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 xml:space="preserve">10. </w:t>
      </w:r>
      <w:r w:rsidR="004E0A79" w:rsidRPr="00600D76">
        <w:rPr>
          <w:rFonts w:ascii="Times New Roman" w:hAnsi="Times New Roman" w:cs="Times New Roman"/>
          <w:sz w:val="28"/>
          <w:szCs w:val="28"/>
        </w:rPr>
        <w:t>Перечень прилагаемых документов _______________________________</w:t>
      </w:r>
      <w:r w:rsidR="009D0BD5" w:rsidRPr="00600D76">
        <w:rPr>
          <w:rFonts w:ascii="Times New Roman" w:hAnsi="Times New Roman" w:cs="Times New Roman"/>
          <w:sz w:val="28"/>
          <w:szCs w:val="28"/>
        </w:rPr>
        <w:t>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________________________________________________________________________</w:t>
      </w:r>
    </w:p>
    <w:p w:rsidR="004E0A79" w:rsidRPr="00600D76" w:rsidRDefault="004E0A79" w:rsidP="004E0A79">
      <w:pPr>
        <w:pStyle w:val="ConsPlusNonformat"/>
        <w:suppressAutoHyphens/>
        <w:jc w:val="both"/>
        <w:rPr>
          <w:rFonts w:ascii="Times New Roman" w:hAnsi="Times New Roman" w:cs="Times New Roman"/>
          <w:sz w:val="28"/>
          <w:szCs w:val="28"/>
        </w:rPr>
      </w:pPr>
    </w:p>
    <w:p w:rsidR="004E0A79" w:rsidRPr="00600D76" w:rsidRDefault="004E0A79" w:rsidP="004E0A79">
      <w:pPr>
        <w:pStyle w:val="ConsPlusNonformat"/>
        <w:suppressAutoHyphens/>
        <w:jc w:val="both"/>
        <w:rPr>
          <w:rFonts w:ascii="Times New Roman" w:hAnsi="Times New Roman" w:cs="Times New Roman"/>
          <w:sz w:val="28"/>
          <w:szCs w:val="28"/>
        </w:rPr>
      </w:pPr>
    </w:p>
    <w:p w:rsidR="004E0A79" w:rsidRPr="00600D76" w:rsidRDefault="004E0A79" w:rsidP="004E0A79">
      <w:pPr>
        <w:pStyle w:val="ConsPlusNonformat"/>
        <w:suppressAutoHyphens/>
        <w:jc w:val="both"/>
        <w:rPr>
          <w:rFonts w:ascii="Times New Roman" w:hAnsi="Times New Roman" w:cs="Times New Roman"/>
          <w:sz w:val="28"/>
          <w:szCs w:val="28"/>
        </w:rPr>
      </w:pPr>
      <w:r w:rsidRPr="00600D76">
        <w:rPr>
          <w:rFonts w:ascii="Times New Roman" w:hAnsi="Times New Roman" w:cs="Times New Roman"/>
          <w:sz w:val="28"/>
          <w:szCs w:val="28"/>
        </w:rPr>
        <w:t>Дата                                                                      Подпись ________________</w:t>
      </w:r>
    </w:p>
    <w:p w:rsidR="004E0A79" w:rsidRPr="00600D76" w:rsidRDefault="004E0A79" w:rsidP="004E0A79">
      <w:pPr>
        <w:pStyle w:val="ConsPlusNonformat"/>
        <w:suppressAutoHyphens/>
        <w:jc w:val="both"/>
      </w:pPr>
      <w:r w:rsidRPr="00600D76">
        <w:t>М.П.</w:t>
      </w: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0B60D8" w:rsidRPr="00600D76" w:rsidRDefault="000B60D8"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nformat"/>
        <w:suppressAutoHyphens/>
        <w:jc w:val="both"/>
      </w:pPr>
    </w:p>
    <w:p w:rsidR="004E0A79" w:rsidRPr="00600D76" w:rsidRDefault="004E0A79" w:rsidP="004E0A79">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lastRenderedPageBreak/>
        <w:t xml:space="preserve">Приложение </w:t>
      </w:r>
      <w:r w:rsidR="000B60D8" w:rsidRPr="00600D76">
        <w:rPr>
          <w:rFonts w:ascii="Times New Roman" w:hAnsi="Times New Roman" w:cs="Times New Roman"/>
          <w:sz w:val="28"/>
          <w:szCs w:val="28"/>
        </w:rPr>
        <w:t>4</w:t>
      </w:r>
    </w:p>
    <w:p w:rsidR="004E0A79" w:rsidRPr="00600D76" w:rsidRDefault="004E0A79" w:rsidP="004E0A79">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к Административному регламенту</w:t>
      </w:r>
    </w:p>
    <w:p w:rsidR="000B60D8" w:rsidRPr="00600D76" w:rsidRDefault="000B60D8" w:rsidP="004E0A79">
      <w:pPr>
        <w:pStyle w:val="ConsPlusNormal"/>
        <w:jc w:val="right"/>
        <w:rPr>
          <w:rFonts w:ascii="Times New Roman" w:hAnsi="Times New Roman" w:cs="Times New Roman"/>
          <w:sz w:val="28"/>
          <w:szCs w:val="28"/>
        </w:rPr>
      </w:pPr>
    </w:p>
    <w:p w:rsidR="000B60D8" w:rsidRPr="00600D76" w:rsidRDefault="000B60D8" w:rsidP="000B60D8">
      <w:pPr>
        <w:tabs>
          <w:tab w:val="left" w:pos="-1311"/>
          <w:tab w:val="left" w:pos="10772"/>
        </w:tabs>
        <w:ind w:left="4678" w:right="-57"/>
        <w:contextualSpacing/>
        <w:jc w:val="both"/>
      </w:pPr>
      <w:r w:rsidRPr="00600D76">
        <w:t>Министру имущественных и земельных отношений Карачаево-Черкесской Республики</w:t>
      </w:r>
    </w:p>
    <w:p w:rsidR="000B60D8" w:rsidRPr="00600D76" w:rsidRDefault="000B60D8" w:rsidP="000B60D8">
      <w:pPr>
        <w:tabs>
          <w:tab w:val="left" w:pos="-1311"/>
          <w:tab w:val="left" w:pos="10772"/>
        </w:tabs>
        <w:ind w:left="4678" w:right="-57"/>
        <w:contextualSpacing/>
        <w:jc w:val="center"/>
      </w:pPr>
      <w:r w:rsidRPr="00600D76">
        <w:t>___________________________________________                                                                                                                                 __________________________________________,</w:t>
      </w:r>
    </w:p>
    <w:p w:rsidR="000B60D8" w:rsidRPr="00600D76" w:rsidRDefault="000B60D8" w:rsidP="000B60D8">
      <w:pPr>
        <w:tabs>
          <w:tab w:val="left" w:pos="-1311"/>
          <w:tab w:val="left" w:pos="10772"/>
        </w:tabs>
        <w:ind w:left="4678" w:right="-57"/>
        <w:contextualSpacing/>
        <w:jc w:val="center"/>
        <w:rPr>
          <w:sz w:val="20"/>
          <w:szCs w:val="20"/>
        </w:rPr>
      </w:pPr>
      <w:r w:rsidRPr="00600D76">
        <w:rPr>
          <w:sz w:val="20"/>
          <w:szCs w:val="20"/>
        </w:rPr>
        <w:t>(Ф.И.О. руководителя)</w:t>
      </w:r>
    </w:p>
    <w:p w:rsidR="000B60D8" w:rsidRPr="00600D76" w:rsidRDefault="000B60D8" w:rsidP="000B60D8">
      <w:pPr>
        <w:tabs>
          <w:tab w:val="left" w:pos="-1311"/>
          <w:tab w:val="left" w:pos="10772"/>
        </w:tabs>
        <w:ind w:left="4678" w:right="-57"/>
        <w:contextualSpacing/>
        <w:jc w:val="center"/>
      </w:pPr>
      <w:r w:rsidRPr="00600D7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600D76">
        <w:rPr>
          <w:sz w:val="20"/>
          <w:szCs w:val="20"/>
        </w:rPr>
        <w:t>(Полное и сокращенное официальное                                                                                       наименование заявителя, юридический адрес                                                                                               и место его фактического нахождения)</w:t>
      </w:r>
    </w:p>
    <w:p w:rsidR="000B60D8" w:rsidRPr="00600D76" w:rsidRDefault="000B60D8" w:rsidP="000B60D8">
      <w:pPr>
        <w:pStyle w:val="ConsPlusNonformat"/>
        <w:tabs>
          <w:tab w:val="left" w:pos="3960"/>
        </w:tabs>
        <w:suppressAutoHyphens/>
        <w:ind w:left="4820"/>
        <w:contextualSpacing/>
        <w:jc w:val="center"/>
        <w:rPr>
          <w:rFonts w:ascii="Times New Roman" w:hAnsi="Times New Roman" w:cs="Times New Roman"/>
          <w:sz w:val="28"/>
          <w:szCs w:val="28"/>
        </w:rPr>
      </w:pPr>
    </w:p>
    <w:p w:rsidR="000B60D8" w:rsidRPr="00600D76" w:rsidRDefault="000B60D8" w:rsidP="000B60D8">
      <w:pPr>
        <w:pStyle w:val="afa"/>
        <w:spacing w:line="360" w:lineRule="auto"/>
        <w:ind w:left="5103"/>
        <w:contextualSpacing/>
        <w:rPr>
          <w:rFonts w:ascii="Times New Roman" w:hAnsi="Times New Roman"/>
          <w:sz w:val="28"/>
          <w:szCs w:val="28"/>
        </w:rPr>
      </w:pPr>
      <w:r w:rsidRPr="00600D76">
        <w:rPr>
          <w:rFonts w:ascii="Times New Roman" w:hAnsi="Times New Roman"/>
          <w:sz w:val="16"/>
          <w:szCs w:val="16"/>
        </w:rPr>
        <w:t xml:space="preserve">                                                                                                                                                                                                  </w:t>
      </w:r>
    </w:p>
    <w:p w:rsidR="000B60D8" w:rsidRPr="00600D76" w:rsidRDefault="000B60D8" w:rsidP="000B60D8">
      <w:pPr>
        <w:pStyle w:val="afa"/>
        <w:spacing w:line="360" w:lineRule="auto"/>
        <w:contextualSpacing/>
        <w:jc w:val="center"/>
        <w:rPr>
          <w:rFonts w:ascii="Times New Roman" w:hAnsi="Times New Roman"/>
          <w:b/>
          <w:szCs w:val="24"/>
        </w:rPr>
      </w:pPr>
      <w:r w:rsidRPr="00600D76">
        <w:rPr>
          <w:rFonts w:ascii="Times New Roman" w:hAnsi="Times New Roman"/>
          <w:b/>
          <w:szCs w:val="24"/>
        </w:rPr>
        <w:t>ЗАЯВЛЕНИЕ</w:t>
      </w:r>
    </w:p>
    <w:p w:rsidR="001E1028" w:rsidRPr="00600D76" w:rsidRDefault="000B60D8" w:rsidP="001E1028">
      <w:pPr>
        <w:spacing w:line="360" w:lineRule="auto"/>
        <w:contextualSpacing/>
        <w:jc w:val="center"/>
      </w:pPr>
      <w:r w:rsidRPr="00600D76">
        <w:t>о прекращении</w:t>
      </w:r>
      <w:r w:rsidR="001E1028" w:rsidRPr="00600D76">
        <w:t xml:space="preserve">, о досрочном прекращении, приостановлении или ограничении </w:t>
      </w:r>
    </w:p>
    <w:p w:rsidR="001E1028" w:rsidRPr="00600D76" w:rsidRDefault="001E1028" w:rsidP="001E1028">
      <w:pPr>
        <w:spacing w:line="360" w:lineRule="auto"/>
        <w:contextualSpacing/>
        <w:jc w:val="center"/>
      </w:pPr>
      <w:r w:rsidRPr="00600D76">
        <w:t>права пользования участком недр местного значения</w:t>
      </w:r>
    </w:p>
    <w:p w:rsidR="000B60D8" w:rsidRPr="00600D76" w:rsidRDefault="000B60D8" w:rsidP="000B60D8">
      <w:pPr>
        <w:pStyle w:val="afa"/>
        <w:spacing w:line="360" w:lineRule="auto"/>
        <w:contextualSpacing/>
        <w:jc w:val="both"/>
        <w:rPr>
          <w:rFonts w:ascii="Times New Roman" w:hAnsi="Times New Roman"/>
          <w:sz w:val="16"/>
          <w:szCs w:val="16"/>
        </w:rPr>
      </w:pPr>
    </w:p>
    <w:p w:rsidR="000B60D8" w:rsidRPr="00600D76" w:rsidRDefault="000B60D8" w:rsidP="000B60D8">
      <w:pPr>
        <w:pStyle w:val="afa"/>
        <w:spacing w:line="20" w:lineRule="atLeast"/>
        <w:contextualSpacing/>
        <w:jc w:val="both"/>
        <w:rPr>
          <w:rFonts w:ascii="Times New Roman" w:hAnsi="Times New Roman"/>
          <w:sz w:val="16"/>
          <w:szCs w:val="16"/>
        </w:rPr>
      </w:pPr>
      <w:r w:rsidRPr="00600D76">
        <w:rPr>
          <w:rFonts w:ascii="Times New Roman" w:hAnsi="Times New Roman"/>
          <w:sz w:val="16"/>
          <w:szCs w:val="16"/>
        </w:rPr>
        <w:t>___________________________________________________________________________________________________________________ ,</w:t>
      </w:r>
    </w:p>
    <w:p w:rsidR="000B60D8" w:rsidRPr="00600D76" w:rsidRDefault="000B60D8" w:rsidP="000B60D8">
      <w:pPr>
        <w:spacing w:line="20" w:lineRule="atLeast"/>
        <w:contextualSpacing/>
        <w:jc w:val="center"/>
        <w:rPr>
          <w:sz w:val="20"/>
          <w:szCs w:val="20"/>
        </w:rPr>
      </w:pPr>
      <w:r w:rsidRPr="00600D76">
        <w:rPr>
          <w:sz w:val="20"/>
          <w:szCs w:val="20"/>
        </w:rPr>
        <w:t>(полное официальное наименование заявителя по Уставу, Ф.И.О. – для индивидуального предпринимателя)</w:t>
      </w:r>
    </w:p>
    <w:p w:rsidR="000B60D8" w:rsidRPr="00600D76" w:rsidRDefault="000B60D8" w:rsidP="000B60D8">
      <w:pPr>
        <w:pStyle w:val="ConsPlusNonformat"/>
        <w:spacing w:line="20" w:lineRule="atLeast"/>
        <w:contextualSpacing/>
        <w:jc w:val="center"/>
        <w:rPr>
          <w:rFonts w:ascii="Times New Roman" w:hAnsi="Times New Roman" w:cs="Times New Roman"/>
        </w:rPr>
      </w:pPr>
      <w:r w:rsidRPr="00600D76">
        <w:rPr>
          <w:rFonts w:ascii="Times New Roman" w:hAnsi="Times New Roman" w:cs="Times New Roman"/>
        </w:rPr>
        <w:t>осуществляющий (ее) пользование недрами месторождения (участка недр местного значения)</w:t>
      </w:r>
    </w:p>
    <w:p w:rsidR="000B60D8" w:rsidRPr="00600D76" w:rsidRDefault="000B60D8" w:rsidP="000B60D8">
      <w:pPr>
        <w:pStyle w:val="ConsPlusNonformat"/>
        <w:contextualSpacing/>
        <w:jc w:val="both"/>
        <w:rPr>
          <w:rFonts w:ascii="Times New Roman" w:hAnsi="Times New Roman" w:cs="Times New Roman"/>
        </w:rPr>
      </w:pPr>
    </w:p>
    <w:p w:rsidR="000B60D8" w:rsidRPr="00600D76" w:rsidRDefault="000B60D8" w:rsidP="000B60D8">
      <w:pPr>
        <w:pStyle w:val="ConsPlusNonformat"/>
        <w:contextualSpacing/>
        <w:jc w:val="both"/>
        <w:rPr>
          <w:rFonts w:ascii="Times New Roman" w:hAnsi="Times New Roman" w:cs="Times New Roman"/>
        </w:rPr>
      </w:pPr>
      <w:r w:rsidRPr="00600D76">
        <w:rPr>
          <w:rFonts w:ascii="Times New Roman" w:hAnsi="Times New Roman" w:cs="Times New Roman"/>
        </w:rPr>
        <w:t>_____________________________________________________________________________________________</w:t>
      </w:r>
    </w:p>
    <w:p w:rsidR="000B60D8" w:rsidRPr="00600D76" w:rsidRDefault="000B60D8" w:rsidP="000B60D8">
      <w:pPr>
        <w:pStyle w:val="ConsPlusNonformat"/>
        <w:contextualSpacing/>
        <w:jc w:val="center"/>
        <w:rPr>
          <w:rFonts w:ascii="Times New Roman" w:hAnsi="Times New Roman" w:cs="Times New Roman"/>
          <w:sz w:val="16"/>
          <w:szCs w:val="16"/>
        </w:rPr>
      </w:pPr>
      <w:r w:rsidRPr="00600D76">
        <w:rPr>
          <w:rFonts w:ascii="Times New Roman" w:hAnsi="Times New Roman" w:cs="Times New Roman"/>
        </w:rPr>
        <w:t>(название месторождения (участка недр) и его местоположение)</w:t>
      </w:r>
    </w:p>
    <w:p w:rsidR="000B60D8" w:rsidRPr="00600D76" w:rsidRDefault="000B60D8" w:rsidP="000B60D8">
      <w:pPr>
        <w:pStyle w:val="ConsPlusNonformat"/>
        <w:spacing w:line="360" w:lineRule="auto"/>
        <w:contextualSpacing/>
        <w:rPr>
          <w:rFonts w:ascii="Times New Roman" w:hAnsi="Times New Roman" w:cs="Times New Roman"/>
        </w:rPr>
      </w:pPr>
    </w:p>
    <w:p w:rsidR="000B60D8" w:rsidRPr="00600D76" w:rsidRDefault="000B60D8" w:rsidP="000B60D8">
      <w:pPr>
        <w:pStyle w:val="ConsPlusNonformat"/>
        <w:spacing w:line="360" w:lineRule="auto"/>
        <w:contextualSpacing/>
        <w:rPr>
          <w:rFonts w:ascii="Times New Roman" w:hAnsi="Times New Roman" w:cs="Times New Roman"/>
        </w:rPr>
      </w:pPr>
      <w:r w:rsidRPr="00600D76">
        <w:rPr>
          <w:rFonts w:ascii="Times New Roman" w:hAnsi="Times New Roman" w:cs="Times New Roman"/>
          <w:sz w:val="24"/>
          <w:szCs w:val="24"/>
        </w:rPr>
        <w:t>с целью</w:t>
      </w:r>
      <w:r w:rsidRPr="00600D76">
        <w:rPr>
          <w:rFonts w:ascii="Times New Roman" w:hAnsi="Times New Roman" w:cs="Times New Roman"/>
        </w:rPr>
        <w:t xml:space="preserve"> ______________________________________________________________________________________</w:t>
      </w:r>
    </w:p>
    <w:p w:rsidR="000B60D8" w:rsidRPr="00600D76" w:rsidRDefault="000B60D8" w:rsidP="000B60D8">
      <w:pPr>
        <w:pStyle w:val="ConsPlusNonformat"/>
        <w:spacing w:line="360" w:lineRule="auto"/>
        <w:contextualSpacing/>
        <w:rPr>
          <w:rFonts w:ascii="Times New Roman" w:hAnsi="Times New Roman" w:cs="Times New Roman"/>
        </w:rPr>
      </w:pPr>
    </w:p>
    <w:p w:rsidR="000B60D8" w:rsidRPr="00600D76" w:rsidRDefault="000B60D8" w:rsidP="000B60D8">
      <w:pPr>
        <w:pStyle w:val="ConsPlusNonformat"/>
        <w:contextualSpacing/>
        <w:rPr>
          <w:rFonts w:ascii="Times New Roman" w:hAnsi="Times New Roman" w:cs="Times New Roman"/>
        </w:rPr>
      </w:pPr>
      <w:r w:rsidRPr="00600D76">
        <w:rPr>
          <w:rFonts w:ascii="Times New Roman" w:hAnsi="Times New Roman" w:cs="Times New Roman"/>
          <w:sz w:val="24"/>
          <w:szCs w:val="24"/>
        </w:rPr>
        <w:t>в соответствии с лицензией</w:t>
      </w:r>
      <w:r w:rsidRPr="00600D76">
        <w:rPr>
          <w:rFonts w:ascii="Times New Roman" w:hAnsi="Times New Roman" w:cs="Times New Roman"/>
        </w:rPr>
        <w:t xml:space="preserve">_____________________________________________________________________,  </w:t>
      </w:r>
    </w:p>
    <w:p w:rsidR="000B60D8" w:rsidRPr="00600D76" w:rsidRDefault="00E02056" w:rsidP="000B60D8">
      <w:pPr>
        <w:pStyle w:val="ConsPlusNonformat"/>
        <w:contextualSpacing/>
        <w:jc w:val="center"/>
        <w:rPr>
          <w:rFonts w:ascii="Times New Roman" w:hAnsi="Times New Roman" w:cs="Times New Roman"/>
        </w:rPr>
      </w:pPr>
      <w:r w:rsidRPr="00600D76">
        <w:rPr>
          <w:rFonts w:ascii="Times New Roman" w:hAnsi="Times New Roman" w:cs="Times New Roman"/>
        </w:rPr>
        <w:t xml:space="preserve">                                               </w:t>
      </w:r>
      <w:r w:rsidR="000B60D8" w:rsidRPr="00600D76">
        <w:rPr>
          <w:rFonts w:ascii="Times New Roman" w:hAnsi="Times New Roman" w:cs="Times New Roman"/>
        </w:rPr>
        <w:t>(серия, номер, вид и дата выдачи лицензии)</w:t>
      </w:r>
    </w:p>
    <w:p w:rsidR="000B60D8" w:rsidRPr="00600D76" w:rsidRDefault="000B60D8" w:rsidP="000B60D8">
      <w:pPr>
        <w:pStyle w:val="ConsPlusNonformat"/>
        <w:spacing w:line="360" w:lineRule="auto"/>
        <w:contextualSpacing/>
        <w:jc w:val="both"/>
        <w:rPr>
          <w:rFonts w:ascii="Times New Roman" w:hAnsi="Times New Roman" w:cs="Times New Roman"/>
        </w:rPr>
      </w:pPr>
    </w:p>
    <w:p w:rsidR="000B60D8" w:rsidRPr="00600D76" w:rsidRDefault="000B60D8" w:rsidP="000B60D8">
      <w:pPr>
        <w:pStyle w:val="ConsPlusNonformat"/>
        <w:spacing w:line="360" w:lineRule="auto"/>
        <w:contextualSpacing/>
        <w:jc w:val="both"/>
        <w:rPr>
          <w:rFonts w:ascii="Times New Roman" w:hAnsi="Times New Roman" w:cs="Times New Roman"/>
        </w:rPr>
      </w:pPr>
      <w:r w:rsidRPr="00600D76">
        <w:rPr>
          <w:rFonts w:ascii="Times New Roman" w:hAnsi="Times New Roman" w:cs="Times New Roman"/>
          <w:sz w:val="24"/>
          <w:szCs w:val="24"/>
        </w:rPr>
        <w:t>срок окончания действия лицензии</w:t>
      </w:r>
      <w:r w:rsidRPr="00600D76">
        <w:rPr>
          <w:rFonts w:ascii="Times New Roman" w:hAnsi="Times New Roman" w:cs="Times New Roman"/>
        </w:rPr>
        <w:t xml:space="preserve"> ______________________________________________________________,</w:t>
      </w:r>
    </w:p>
    <w:p w:rsidR="000B60D8" w:rsidRPr="00600D76" w:rsidRDefault="000B60D8" w:rsidP="000B60D8">
      <w:pPr>
        <w:spacing w:line="360" w:lineRule="auto"/>
        <w:contextualSpacing/>
        <w:jc w:val="both"/>
        <w:rPr>
          <w:sz w:val="20"/>
          <w:szCs w:val="20"/>
        </w:rPr>
      </w:pPr>
    </w:p>
    <w:p w:rsidR="000B60D8" w:rsidRPr="00600D76" w:rsidRDefault="000B60D8" w:rsidP="000B60D8">
      <w:pPr>
        <w:spacing w:line="360" w:lineRule="auto"/>
        <w:contextualSpacing/>
        <w:rPr>
          <w:sz w:val="20"/>
          <w:szCs w:val="20"/>
        </w:rPr>
      </w:pPr>
      <w:r w:rsidRPr="00600D76">
        <w:t>уведомляет</w:t>
      </w:r>
      <w:r w:rsidR="00E02056" w:rsidRPr="00600D76">
        <w:t xml:space="preserve"> </w:t>
      </w:r>
      <w:r w:rsidRPr="00600D76">
        <w:t>(ю) о  прекращении</w:t>
      </w:r>
      <w:r w:rsidR="00946722" w:rsidRPr="00600D76">
        <w:t xml:space="preserve">, о досрочном прекращении, приостановлении или ограничении </w:t>
      </w:r>
      <w:r w:rsidRPr="00600D76">
        <w:t>права пользования недрами, удостоверенного названной выше лицензией, в связи с</w:t>
      </w:r>
      <w:r w:rsidR="003B68FB" w:rsidRPr="00600D76">
        <w:t xml:space="preserve"> </w:t>
      </w:r>
      <w:r w:rsidR="00946722" w:rsidRPr="00600D76">
        <w:rPr>
          <w:sz w:val="20"/>
          <w:szCs w:val="20"/>
        </w:rPr>
        <w:t>____________</w:t>
      </w:r>
      <w:r w:rsidRPr="00600D76">
        <w:rPr>
          <w:sz w:val="20"/>
          <w:szCs w:val="20"/>
        </w:rPr>
        <w:t xml:space="preserve"> ___________________________________________________________________________</w:t>
      </w:r>
      <w:r w:rsidR="00946722" w:rsidRPr="00600D76">
        <w:rPr>
          <w:sz w:val="20"/>
          <w:szCs w:val="20"/>
        </w:rPr>
        <w:t>_______________________</w:t>
      </w:r>
    </w:p>
    <w:p w:rsidR="000B60D8" w:rsidRPr="00600D76" w:rsidRDefault="000B60D8" w:rsidP="000B60D8">
      <w:pPr>
        <w:spacing w:line="360" w:lineRule="auto"/>
        <w:contextualSpacing/>
        <w:rPr>
          <w:sz w:val="20"/>
          <w:szCs w:val="20"/>
        </w:rPr>
      </w:pPr>
      <w:r w:rsidRPr="00600D76">
        <w:rPr>
          <w:sz w:val="20"/>
          <w:szCs w:val="20"/>
        </w:rPr>
        <w:t>_____________________________________________________________________________________________</w:t>
      </w:r>
      <w:r w:rsidR="00946722" w:rsidRPr="00600D76">
        <w:rPr>
          <w:sz w:val="20"/>
          <w:szCs w:val="20"/>
        </w:rPr>
        <w:t>_____</w:t>
      </w:r>
    </w:p>
    <w:p w:rsidR="000B60D8" w:rsidRPr="00600D76" w:rsidRDefault="000B60D8" w:rsidP="000B60D8">
      <w:pPr>
        <w:spacing w:line="360" w:lineRule="auto"/>
        <w:contextualSpacing/>
        <w:jc w:val="center"/>
        <w:rPr>
          <w:sz w:val="20"/>
          <w:szCs w:val="20"/>
        </w:rPr>
      </w:pPr>
      <w:r w:rsidRPr="00600D76">
        <w:rPr>
          <w:sz w:val="20"/>
          <w:szCs w:val="20"/>
        </w:rPr>
        <w:t>(указывается причина отказа в соответствии со статьей 20 Закона Российской Федерации  от  21.02.1992 № 2395-1 «О недрах»)</w:t>
      </w:r>
    </w:p>
    <w:p w:rsidR="000B60D8" w:rsidRPr="00600D76" w:rsidRDefault="000B60D8" w:rsidP="000B60D8">
      <w:pPr>
        <w:pStyle w:val="afa"/>
        <w:spacing w:line="360" w:lineRule="auto"/>
        <w:contextualSpacing/>
        <w:jc w:val="both"/>
        <w:rPr>
          <w:rFonts w:ascii="Times New Roman" w:hAnsi="Times New Roman"/>
          <w:sz w:val="16"/>
          <w:szCs w:val="16"/>
        </w:rPr>
      </w:pPr>
    </w:p>
    <w:p w:rsidR="000B60D8" w:rsidRPr="00600D76" w:rsidRDefault="000B60D8" w:rsidP="000B60D8">
      <w:pPr>
        <w:spacing w:line="360" w:lineRule="auto"/>
        <w:ind w:left="1560" w:hanging="1560"/>
        <w:contextualSpacing/>
        <w:jc w:val="both"/>
      </w:pPr>
      <w:r w:rsidRPr="00600D76">
        <w:t xml:space="preserve">При этом сообщаю, что по состоянию на </w:t>
      </w:r>
      <w:r w:rsidR="00E02056" w:rsidRPr="00600D76">
        <w:t xml:space="preserve">__________________________ </w:t>
      </w:r>
      <w:r w:rsidRPr="00600D76">
        <w:t xml:space="preserve">проведены </w:t>
      </w:r>
      <w:r w:rsidR="00E02056" w:rsidRPr="00600D76">
        <w:t xml:space="preserve"> </w:t>
      </w:r>
      <w:r w:rsidRPr="00600D76">
        <w:t>_____</w:t>
      </w:r>
      <w:r w:rsidR="00E02056" w:rsidRPr="00600D76">
        <w:t>______</w:t>
      </w:r>
    </w:p>
    <w:p w:rsidR="000B60D8" w:rsidRPr="00600D76" w:rsidRDefault="00E02056" w:rsidP="000B60D8">
      <w:pPr>
        <w:spacing w:line="360" w:lineRule="auto"/>
        <w:ind w:left="1020" w:hanging="1020"/>
        <w:contextualSpacing/>
        <w:jc w:val="center"/>
        <w:rPr>
          <w:sz w:val="20"/>
          <w:szCs w:val="20"/>
        </w:rPr>
      </w:pPr>
      <w:r w:rsidRPr="00600D76">
        <w:rPr>
          <w:sz w:val="20"/>
          <w:szCs w:val="20"/>
        </w:rPr>
        <w:t xml:space="preserve">                                 </w:t>
      </w:r>
      <w:r w:rsidR="000B60D8" w:rsidRPr="00600D76">
        <w:rPr>
          <w:sz w:val="20"/>
          <w:szCs w:val="20"/>
        </w:rPr>
        <w:t>(указывается дата составления заявления)</w:t>
      </w:r>
    </w:p>
    <w:p w:rsidR="000B60D8" w:rsidRPr="00600D76" w:rsidRDefault="000B60D8" w:rsidP="000B60D8">
      <w:pPr>
        <w:spacing w:line="360" w:lineRule="auto"/>
        <w:contextualSpacing/>
        <w:jc w:val="both"/>
        <w:rPr>
          <w:sz w:val="20"/>
          <w:szCs w:val="20"/>
        </w:rPr>
      </w:pPr>
      <w:r w:rsidRPr="00600D76">
        <w:rPr>
          <w:sz w:val="20"/>
          <w:szCs w:val="20"/>
        </w:rPr>
        <w:lastRenderedPageBreak/>
        <w:t>_____________________________________________________________________________________________</w:t>
      </w:r>
    </w:p>
    <w:p w:rsidR="000B60D8" w:rsidRPr="00600D76" w:rsidRDefault="000B60D8" w:rsidP="000B60D8">
      <w:pPr>
        <w:spacing w:line="360" w:lineRule="auto"/>
        <w:contextualSpacing/>
        <w:jc w:val="both"/>
        <w:rPr>
          <w:sz w:val="20"/>
          <w:szCs w:val="20"/>
        </w:rPr>
      </w:pPr>
      <w:r w:rsidRPr="00600D76">
        <w:rPr>
          <w:sz w:val="20"/>
          <w:szCs w:val="20"/>
        </w:rPr>
        <w:t>_____________________________________________________________________________________________</w:t>
      </w:r>
    </w:p>
    <w:p w:rsidR="000B60D8" w:rsidRPr="00600D76" w:rsidRDefault="000B60D8" w:rsidP="000B60D8">
      <w:pPr>
        <w:contextualSpacing/>
        <w:jc w:val="both"/>
        <w:rPr>
          <w:sz w:val="20"/>
          <w:szCs w:val="20"/>
        </w:rPr>
      </w:pPr>
      <w:r w:rsidRPr="00600D76">
        <w:rPr>
          <w:sz w:val="20"/>
          <w:szCs w:val="20"/>
        </w:rPr>
        <w:t>_____________________________________________________________________________________________</w:t>
      </w:r>
    </w:p>
    <w:p w:rsidR="000B60D8" w:rsidRPr="00600D76" w:rsidRDefault="000B60D8" w:rsidP="000B60D8">
      <w:pPr>
        <w:tabs>
          <w:tab w:val="left" w:pos="9923"/>
        </w:tabs>
        <w:ind w:right="1"/>
        <w:contextualSpacing/>
        <w:jc w:val="center"/>
        <w:rPr>
          <w:sz w:val="20"/>
          <w:szCs w:val="20"/>
        </w:rPr>
      </w:pPr>
      <w:r w:rsidRPr="00600D76">
        <w:rPr>
          <w:sz w:val="20"/>
          <w:szCs w:val="20"/>
        </w:rPr>
        <w:t>(рекультивационные, ликвидационные или консервационные мероприятия, зафиксированные в лицензии на право пользования недрами (либо в техническом проекте)</w:t>
      </w:r>
    </w:p>
    <w:p w:rsidR="000B60D8" w:rsidRPr="00600D76" w:rsidRDefault="000B60D8" w:rsidP="000B60D8">
      <w:pPr>
        <w:spacing w:line="360" w:lineRule="auto"/>
        <w:contextualSpacing/>
        <w:jc w:val="both"/>
        <w:rPr>
          <w:sz w:val="20"/>
          <w:szCs w:val="20"/>
        </w:rPr>
      </w:pPr>
    </w:p>
    <w:p w:rsidR="000B60D8" w:rsidRPr="00600D76" w:rsidRDefault="000B60D8" w:rsidP="000B60D8">
      <w:pPr>
        <w:pStyle w:val="afa"/>
        <w:contextualSpacing/>
        <w:jc w:val="both"/>
        <w:rPr>
          <w:rFonts w:ascii="Times New Roman" w:hAnsi="Times New Roman"/>
          <w:szCs w:val="24"/>
        </w:rPr>
      </w:pPr>
      <w:r w:rsidRPr="00600D76">
        <w:rPr>
          <w:rFonts w:ascii="Times New Roman" w:hAnsi="Times New Roman"/>
          <w:szCs w:val="24"/>
        </w:rPr>
        <w:t>Сведения о руководителе:____________________________</w:t>
      </w:r>
      <w:r w:rsidR="00E02056" w:rsidRPr="00600D76">
        <w:rPr>
          <w:rFonts w:ascii="Times New Roman" w:hAnsi="Times New Roman"/>
          <w:szCs w:val="24"/>
        </w:rPr>
        <w:t>____________________________</w:t>
      </w:r>
    </w:p>
    <w:p w:rsidR="000B60D8" w:rsidRPr="00600D76" w:rsidRDefault="000B60D8" w:rsidP="000B60D8">
      <w:pPr>
        <w:pStyle w:val="afa"/>
        <w:contextualSpacing/>
        <w:jc w:val="center"/>
        <w:rPr>
          <w:rFonts w:ascii="Times New Roman" w:hAnsi="Times New Roman"/>
          <w:sz w:val="20"/>
        </w:rPr>
      </w:pPr>
      <w:r w:rsidRPr="00600D76">
        <w:rPr>
          <w:rFonts w:ascii="Times New Roman" w:hAnsi="Times New Roman"/>
          <w:sz w:val="20"/>
        </w:rPr>
        <w:t xml:space="preserve">                        (Ф.И.О., должность)</w:t>
      </w:r>
    </w:p>
    <w:p w:rsidR="000B60D8" w:rsidRPr="00600D76" w:rsidRDefault="000B60D8" w:rsidP="000B60D8">
      <w:pPr>
        <w:pStyle w:val="afa"/>
        <w:spacing w:line="360" w:lineRule="auto"/>
        <w:contextualSpacing/>
        <w:rPr>
          <w:rFonts w:ascii="Times New Roman" w:hAnsi="Times New Roman"/>
          <w:sz w:val="20"/>
        </w:rPr>
      </w:pPr>
    </w:p>
    <w:p w:rsidR="000B60D8" w:rsidRPr="00600D76" w:rsidRDefault="000B60D8" w:rsidP="000B60D8">
      <w:pPr>
        <w:pStyle w:val="afa"/>
        <w:spacing w:line="360" w:lineRule="auto"/>
        <w:contextualSpacing/>
        <w:rPr>
          <w:rFonts w:ascii="Times New Roman" w:hAnsi="Times New Roman"/>
          <w:sz w:val="20"/>
        </w:rPr>
      </w:pPr>
      <w:r w:rsidRPr="00600D76">
        <w:rPr>
          <w:rFonts w:ascii="Times New Roman" w:hAnsi="Times New Roman"/>
          <w:szCs w:val="24"/>
        </w:rPr>
        <w:t>Сведения о документе, удостоверяющем личность:</w:t>
      </w:r>
      <w:r w:rsidRPr="00600D76">
        <w:rPr>
          <w:rFonts w:ascii="Times New Roman" w:hAnsi="Times New Roman"/>
          <w:sz w:val="20"/>
        </w:rPr>
        <w:t>_____________________________________</w:t>
      </w:r>
      <w:r w:rsidR="00E02056" w:rsidRPr="00600D76">
        <w:rPr>
          <w:rFonts w:ascii="Times New Roman" w:hAnsi="Times New Roman"/>
          <w:sz w:val="20"/>
        </w:rPr>
        <w:t>____</w:t>
      </w:r>
    </w:p>
    <w:p w:rsidR="000B60D8" w:rsidRPr="00600D76" w:rsidRDefault="000B60D8" w:rsidP="000B60D8">
      <w:pPr>
        <w:spacing w:line="360" w:lineRule="auto"/>
        <w:ind w:left="5529" w:hanging="142"/>
        <w:contextualSpacing/>
        <w:rPr>
          <w:sz w:val="20"/>
          <w:szCs w:val="20"/>
        </w:rPr>
      </w:pPr>
      <w:r w:rsidRPr="00600D76">
        <w:rPr>
          <w:sz w:val="20"/>
          <w:szCs w:val="20"/>
        </w:rPr>
        <w:t>(для индивидуального предпринимателя)</w:t>
      </w:r>
    </w:p>
    <w:p w:rsidR="000B60D8" w:rsidRPr="00600D76" w:rsidRDefault="000B60D8" w:rsidP="000B60D8">
      <w:pPr>
        <w:pStyle w:val="afa"/>
        <w:spacing w:line="360" w:lineRule="auto"/>
        <w:contextualSpacing/>
        <w:jc w:val="both"/>
        <w:rPr>
          <w:rFonts w:ascii="Times New Roman" w:hAnsi="Times New Roman"/>
          <w:sz w:val="20"/>
        </w:rPr>
      </w:pPr>
      <w:r w:rsidRPr="00600D76">
        <w:rPr>
          <w:rFonts w:ascii="Times New Roman" w:hAnsi="Times New Roman"/>
          <w:szCs w:val="24"/>
        </w:rPr>
        <w:t>ОГРН</w:t>
      </w:r>
      <w:r w:rsidRPr="00600D76">
        <w:rPr>
          <w:rFonts w:ascii="Times New Roman" w:hAnsi="Times New Roman"/>
          <w:sz w:val="20"/>
        </w:rPr>
        <w:t xml:space="preserve"> _________________________________________            </w:t>
      </w:r>
      <w:r w:rsidRPr="00600D76">
        <w:rPr>
          <w:rFonts w:ascii="Times New Roman" w:hAnsi="Times New Roman"/>
          <w:szCs w:val="24"/>
        </w:rPr>
        <w:t>ИНН</w:t>
      </w:r>
      <w:r w:rsidRPr="00600D76">
        <w:rPr>
          <w:rFonts w:ascii="Times New Roman" w:hAnsi="Times New Roman"/>
          <w:sz w:val="20"/>
        </w:rPr>
        <w:t>__________________________________</w:t>
      </w:r>
    </w:p>
    <w:p w:rsidR="000B60D8" w:rsidRPr="00600D76" w:rsidRDefault="000B60D8" w:rsidP="000B60D8">
      <w:pPr>
        <w:spacing w:line="360" w:lineRule="auto"/>
        <w:contextualSpacing/>
        <w:jc w:val="both"/>
        <w:rPr>
          <w:sz w:val="20"/>
        </w:rPr>
      </w:pPr>
    </w:p>
    <w:p w:rsidR="000B60D8" w:rsidRPr="00600D76" w:rsidRDefault="000B60D8" w:rsidP="000B60D8">
      <w:pPr>
        <w:spacing w:line="360" w:lineRule="auto"/>
        <w:contextualSpacing/>
        <w:jc w:val="both"/>
      </w:pPr>
      <w:r w:rsidRPr="00600D76">
        <w:t>Юридический адрес (почтовый адрес)____________________________</w:t>
      </w:r>
      <w:r w:rsidR="00E02056" w:rsidRPr="00600D76">
        <w:t>_______________</w:t>
      </w:r>
    </w:p>
    <w:p w:rsidR="000B60D8" w:rsidRPr="00600D76" w:rsidRDefault="000B60D8" w:rsidP="000B60D8">
      <w:pPr>
        <w:spacing w:line="360" w:lineRule="auto"/>
        <w:contextualSpacing/>
        <w:jc w:val="both"/>
        <w:rPr>
          <w:sz w:val="20"/>
          <w:szCs w:val="20"/>
        </w:rPr>
      </w:pPr>
      <w:r w:rsidRPr="00600D76">
        <w:rPr>
          <w:sz w:val="20"/>
          <w:szCs w:val="20"/>
        </w:rPr>
        <w:t>____________________________________________________________________________________________</w:t>
      </w:r>
    </w:p>
    <w:p w:rsidR="000B60D8" w:rsidRPr="00600D76" w:rsidRDefault="000B60D8" w:rsidP="000B60D8">
      <w:pPr>
        <w:pStyle w:val="afa"/>
        <w:pBdr>
          <w:bottom w:val="single" w:sz="12" w:space="1" w:color="auto"/>
        </w:pBdr>
        <w:spacing w:line="360" w:lineRule="auto"/>
        <w:contextualSpacing/>
        <w:jc w:val="both"/>
        <w:rPr>
          <w:rFonts w:ascii="Times New Roman" w:hAnsi="Times New Roman"/>
          <w:szCs w:val="24"/>
        </w:rPr>
      </w:pPr>
      <w:r w:rsidRPr="00600D76">
        <w:rPr>
          <w:rFonts w:ascii="Times New Roman" w:hAnsi="Times New Roman"/>
          <w:szCs w:val="24"/>
        </w:rPr>
        <w:t>Банковские реквизиты:_________________________________________</w:t>
      </w:r>
      <w:r w:rsidR="00E02056" w:rsidRPr="00600D76">
        <w:rPr>
          <w:rFonts w:ascii="Times New Roman" w:hAnsi="Times New Roman"/>
          <w:szCs w:val="24"/>
        </w:rPr>
        <w:t>_______________</w:t>
      </w:r>
    </w:p>
    <w:p w:rsidR="000B60D8" w:rsidRPr="00600D76" w:rsidRDefault="000B60D8" w:rsidP="000B60D8">
      <w:pPr>
        <w:pStyle w:val="afa"/>
        <w:pBdr>
          <w:bottom w:val="single" w:sz="12" w:space="1" w:color="auto"/>
        </w:pBdr>
        <w:spacing w:line="360" w:lineRule="auto"/>
        <w:contextualSpacing/>
        <w:jc w:val="both"/>
        <w:rPr>
          <w:rFonts w:ascii="Times New Roman" w:hAnsi="Times New Roman"/>
          <w:sz w:val="20"/>
        </w:rPr>
      </w:pPr>
    </w:p>
    <w:p w:rsidR="000B60D8" w:rsidRPr="00600D76" w:rsidRDefault="000B60D8" w:rsidP="000B60D8">
      <w:pPr>
        <w:pStyle w:val="afa"/>
        <w:spacing w:line="360" w:lineRule="auto"/>
        <w:contextualSpacing/>
        <w:jc w:val="right"/>
        <w:rPr>
          <w:rFonts w:ascii="Times New Roman" w:hAnsi="Times New Roman"/>
          <w:sz w:val="20"/>
        </w:rPr>
      </w:pPr>
    </w:p>
    <w:p w:rsidR="000B60D8" w:rsidRPr="00600D76" w:rsidRDefault="000B60D8" w:rsidP="000B60D8">
      <w:pPr>
        <w:pStyle w:val="afa"/>
        <w:spacing w:line="360" w:lineRule="auto"/>
        <w:contextualSpacing/>
        <w:rPr>
          <w:rFonts w:ascii="Times New Roman" w:hAnsi="Times New Roman"/>
          <w:szCs w:val="24"/>
        </w:rPr>
      </w:pPr>
      <w:r w:rsidRPr="00600D76">
        <w:rPr>
          <w:rFonts w:ascii="Times New Roman" w:hAnsi="Times New Roman"/>
          <w:szCs w:val="24"/>
        </w:rPr>
        <w:t>Телефон: _________________ Факс: _____________________ Е-mail.__</w:t>
      </w:r>
      <w:r w:rsidR="00E02056" w:rsidRPr="00600D76">
        <w:rPr>
          <w:rFonts w:ascii="Times New Roman" w:hAnsi="Times New Roman"/>
          <w:szCs w:val="24"/>
        </w:rPr>
        <w:t>________________</w:t>
      </w:r>
    </w:p>
    <w:p w:rsidR="000B60D8" w:rsidRPr="00600D76" w:rsidRDefault="000B60D8" w:rsidP="000B60D8">
      <w:pPr>
        <w:pStyle w:val="afa"/>
        <w:spacing w:line="360" w:lineRule="auto"/>
        <w:contextualSpacing/>
        <w:jc w:val="both"/>
        <w:rPr>
          <w:rFonts w:ascii="Times New Roman" w:hAnsi="Times New Roman"/>
          <w:sz w:val="20"/>
        </w:rPr>
      </w:pPr>
    </w:p>
    <w:p w:rsidR="000B60D8" w:rsidRPr="00600D76" w:rsidRDefault="000B60D8" w:rsidP="000B60D8">
      <w:pPr>
        <w:spacing w:line="360" w:lineRule="auto"/>
        <w:ind w:firstLine="540"/>
        <w:contextualSpacing/>
        <w:jc w:val="center"/>
        <w:rPr>
          <w:sz w:val="16"/>
          <w:szCs w:val="16"/>
        </w:rPr>
      </w:pPr>
    </w:p>
    <w:p w:rsidR="000B60D8" w:rsidRPr="00600D76" w:rsidRDefault="000B60D8" w:rsidP="000B60D8">
      <w:pPr>
        <w:pStyle w:val="afa"/>
        <w:spacing w:line="360" w:lineRule="auto"/>
        <w:contextualSpacing/>
        <w:jc w:val="both"/>
        <w:rPr>
          <w:rFonts w:ascii="Times New Roman" w:hAnsi="Times New Roman"/>
          <w:szCs w:val="24"/>
        </w:rPr>
      </w:pPr>
      <w:r w:rsidRPr="00600D76">
        <w:rPr>
          <w:rFonts w:ascii="Times New Roman" w:hAnsi="Times New Roman"/>
          <w:szCs w:val="24"/>
        </w:rPr>
        <w:t>К заявлению прилагаются документы на _____ л.*</w:t>
      </w:r>
    </w:p>
    <w:p w:rsidR="000B60D8" w:rsidRPr="00600D76" w:rsidRDefault="000B60D8" w:rsidP="000B60D8">
      <w:pPr>
        <w:pStyle w:val="afa"/>
        <w:spacing w:line="360" w:lineRule="auto"/>
        <w:contextualSpacing/>
        <w:jc w:val="both"/>
        <w:rPr>
          <w:rFonts w:ascii="Times New Roman" w:hAnsi="Times New Roman"/>
          <w:sz w:val="20"/>
        </w:rPr>
      </w:pPr>
    </w:p>
    <w:p w:rsidR="000B60D8" w:rsidRPr="00600D76" w:rsidRDefault="000B60D8" w:rsidP="000B60D8">
      <w:pPr>
        <w:pStyle w:val="afa"/>
        <w:spacing w:line="360" w:lineRule="auto"/>
        <w:contextualSpacing/>
        <w:jc w:val="both"/>
        <w:rPr>
          <w:rFonts w:ascii="Times New Roman" w:hAnsi="Times New Roman"/>
          <w:sz w:val="20"/>
        </w:rPr>
      </w:pPr>
      <w:r w:rsidRPr="00600D76">
        <w:rPr>
          <w:rFonts w:ascii="Times New Roman" w:hAnsi="Times New Roman"/>
          <w:szCs w:val="24"/>
        </w:rPr>
        <w:t xml:space="preserve">Руководитель </w:t>
      </w:r>
      <w:r w:rsidR="003B68FB" w:rsidRPr="00600D76">
        <w:rPr>
          <w:rFonts w:ascii="Times New Roman" w:hAnsi="Times New Roman"/>
          <w:szCs w:val="24"/>
        </w:rPr>
        <w:t xml:space="preserve"> </w:t>
      </w:r>
      <w:r w:rsidRPr="00600D76">
        <w:rPr>
          <w:rFonts w:ascii="Times New Roman" w:hAnsi="Times New Roman"/>
          <w:sz w:val="20"/>
        </w:rPr>
        <w:t>___</w:t>
      </w:r>
      <w:r w:rsidR="00E02056" w:rsidRPr="00600D76">
        <w:rPr>
          <w:rFonts w:ascii="Times New Roman" w:hAnsi="Times New Roman"/>
          <w:sz w:val="20"/>
        </w:rPr>
        <w:t>__________________________</w:t>
      </w:r>
      <w:r w:rsidRPr="00600D76">
        <w:rPr>
          <w:rFonts w:ascii="Times New Roman" w:hAnsi="Times New Roman"/>
          <w:sz w:val="20"/>
        </w:rPr>
        <w:t xml:space="preserve">   </w:t>
      </w:r>
      <w:r w:rsidR="00E02056" w:rsidRPr="00600D76">
        <w:rPr>
          <w:rFonts w:ascii="Times New Roman" w:hAnsi="Times New Roman"/>
          <w:sz w:val="20"/>
        </w:rPr>
        <w:t xml:space="preserve">        </w:t>
      </w:r>
      <w:r w:rsidRPr="00600D76">
        <w:rPr>
          <w:rFonts w:ascii="Times New Roman" w:hAnsi="Times New Roman"/>
          <w:sz w:val="20"/>
        </w:rPr>
        <w:t>____________________ /________________________/</w:t>
      </w:r>
    </w:p>
    <w:p w:rsidR="000B60D8" w:rsidRPr="00600D76" w:rsidRDefault="000B60D8" w:rsidP="000B60D8">
      <w:pPr>
        <w:pStyle w:val="afa"/>
        <w:spacing w:line="360" w:lineRule="auto"/>
        <w:contextualSpacing/>
        <w:rPr>
          <w:rFonts w:ascii="Times New Roman" w:hAnsi="Times New Roman"/>
          <w:sz w:val="20"/>
        </w:rPr>
      </w:pPr>
      <w:r w:rsidRPr="00600D76">
        <w:rPr>
          <w:rFonts w:ascii="Times New Roman" w:hAnsi="Times New Roman"/>
          <w:sz w:val="20"/>
        </w:rPr>
        <w:t>М.П.                                  (должность)                                         (подпись)                    (расшифровка подписи)</w:t>
      </w:r>
    </w:p>
    <w:p w:rsidR="000B60D8" w:rsidRPr="00600D76" w:rsidRDefault="000B60D8" w:rsidP="000B60D8">
      <w:pPr>
        <w:pStyle w:val="afa"/>
        <w:spacing w:line="360" w:lineRule="auto"/>
        <w:contextualSpacing/>
        <w:rPr>
          <w:rFonts w:ascii="Times New Roman" w:hAnsi="Times New Roman"/>
          <w:sz w:val="20"/>
        </w:rPr>
      </w:pPr>
    </w:p>
    <w:p w:rsidR="000B60D8" w:rsidRPr="00600D76" w:rsidRDefault="000B60D8" w:rsidP="000B60D8">
      <w:pPr>
        <w:pStyle w:val="afa"/>
        <w:spacing w:line="360" w:lineRule="auto"/>
        <w:contextualSpacing/>
        <w:rPr>
          <w:rFonts w:ascii="Times New Roman" w:hAnsi="Times New Roman"/>
          <w:sz w:val="20"/>
        </w:rPr>
      </w:pPr>
      <w:r w:rsidRPr="00600D76">
        <w:rPr>
          <w:rFonts w:ascii="Times New Roman" w:hAnsi="Times New Roman"/>
          <w:sz w:val="20"/>
        </w:rPr>
        <w:t>«___» __________ 20___ г.</w:t>
      </w:r>
    </w:p>
    <w:p w:rsidR="000B60D8" w:rsidRPr="00600D76" w:rsidRDefault="000B60D8" w:rsidP="000B60D8">
      <w:pPr>
        <w:pStyle w:val="afa"/>
        <w:spacing w:line="360" w:lineRule="auto"/>
        <w:contextualSpacing/>
        <w:rPr>
          <w:rFonts w:ascii="Times New Roman" w:hAnsi="Times New Roman"/>
          <w:sz w:val="20"/>
        </w:rPr>
      </w:pPr>
    </w:p>
    <w:p w:rsidR="000B60D8" w:rsidRPr="00600D76" w:rsidRDefault="000B60D8" w:rsidP="000B60D8">
      <w:pPr>
        <w:pStyle w:val="afa"/>
        <w:spacing w:line="360" w:lineRule="auto"/>
        <w:contextualSpacing/>
        <w:jc w:val="center"/>
        <w:rPr>
          <w:rFonts w:ascii="Times New Roman" w:hAnsi="Times New Roman"/>
          <w:sz w:val="20"/>
        </w:rPr>
      </w:pPr>
      <w:r w:rsidRPr="00600D76">
        <w:rPr>
          <w:rFonts w:ascii="Times New Roman" w:hAnsi="Times New Roman"/>
          <w:sz w:val="20"/>
        </w:rPr>
        <w:t>______________</w:t>
      </w:r>
    </w:p>
    <w:p w:rsidR="000B60D8" w:rsidRPr="00600D76" w:rsidRDefault="000B60D8" w:rsidP="000B60D8">
      <w:pPr>
        <w:pStyle w:val="afa"/>
        <w:spacing w:line="360" w:lineRule="auto"/>
        <w:contextualSpacing/>
        <w:rPr>
          <w:rFonts w:ascii="Times New Roman" w:hAnsi="Times New Roman"/>
          <w:sz w:val="20"/>
        </w:rPr>
      </w:pPr>
    </w:p>
    <w:p w:rsidR="000B60D8" w:rsidRPr="00600D76" w:rsidRDefault="000B60D8" w:rsidP="000B60D8">
      <w:pPr>
        <w:pStyle w:val="afa"/>
        <w:spacing w:line="360" w:lineRule="auto"/>
        <w:contextualSpacing/>
        <w:rPr>
          <w:rFonts w:ascii="Times New Roman" w:hAnsi="Times New Roman"/>
          <w:sz w:val="16"/>
          <w:szCs w:val="16"/>
        </w:rPr>
      </w:pPr>
      <w:r w:rsidRPr="00600D76">
        <w:rPr>
          <w:rFonts w:ascii="Times New Roman" w:hAnsi="Times New Roman"/>
          <w:sz w:val="16"/>
          <w:szCs w:val="16"/>
        </w:rPr>
        <w:t>______________</w:t>
      </w:r>
    </w:p>
    <w:p w:rsidR="000B60D8" w:rsidRPr="00600D76" w:rsidRDefault="000B60D8" w:rsidP="000B60D8">
      <w:pPr>
        <w:pStyle w:val="afa"/>
        <w:spacing w:line="360" w:lineRule="auto"/>
        <w:contextualSpacing/>
        <w:rPr>
          <w:rFonts w:ascii="Times New Roman" w:hAnsi="Times New Roman"/>
          <w:sz w:val="16"/>
          <w:szCs w:val="16"/>
        </w:rPr>
      </w:pPr>
      <w:r w:rsidRPr="00600D76">
        <w:rPr>
          <w:rFonts w:ascii="Times New Roman" w:hAnsi="Times New Roman"/>
          <w:sz w:val="16"/>
          <w:szCs w:val="16"/>
        </w:rPr>
        <w:t>* Строка заполняется в случае приложения документов.</w:t>
      </w:r>
    </w:p>
    <w:p w:rsidR="000B60D8" w:rsidRPr="00600D76" w:rsidRDefault="000B60D8" w:rsidP="000B60D8">
      <w:pPr>
        <w:spacing w:line="360" w:lineRule="auto"/>
        <w:contextualSpacing/>
      </w:pPr>
    </w:p>
    <w:p w:rsidR="000B60D8" w:rsidRPr="00600D76" w:rsidRDefault="000B60D8" w:rsidP="000B60D8">
      <w:pPr>
        <w:spacing w:line="360" w:lineRule="auto"/>
        <w:contextualSpacing/>
      </w:pPr>
    </w:p>
    <w:p w:rsidR="000B60D8" w:rsidRPr="00600D76" w:rsidRDefault="000B60D8" w:rsidP="000B60D8">
      <w:pPr>
        <w:spacing w:line="360" w:lineRule="auto"/>
        <w:contextualSpacing/>
      </w:pPr>
    </w:p>
    <w:p w:rsidR="000B60D8" w:rsidRPr="00600D76" w:rsidRDefault="000B60D8" w:rsidP="000B60D8">
      <w:pPr>
        <w:spacing w:line="360" w:lineRule="auto"/>
        <w:contextualSpacing/>
      </w:pPr>
    </w:p>
    <w:p w:rsidR="000B60D8" w:rsidRPr="00600D76" w:rsidRDefault="000B60D8" w:rsidP="000B60D8">
      <w:pPr>
        <w:spacing w:line="360" w:lineRule="auto"/>
        <w:contextualSpacing/>
      </w:pPr>
    </w:p>
    <w:p w:rsidR="000B60D8" w:rsidRPr="00600D76" w:rsidRDefault="000B60D8" w:rsidP="000B60D8">
      <w:pPr>
        <w:spacing w:line="360" w:lineRule="auto"/>
        <w:contextualSpacing/>
      </w:pPr>
    </w:p>
    <w:p w:rsidR="000B60D8" w:rsidRPr="00600D76" w:rsidRDefault="000B60D8" w:rsidP="000B60D8">
      <w:pPr>
        <w:spacing w:line="360" w:lineRule="auto"/>
        <w:contextualSpacing/>
      </w:pPr>
    </w:p>
    <w:p w:rsidR="000B60D8" w:rsidRDefault="000B60D8" w:rsidP="000B60D8">
      <w:pPr>
        <w:spacing w:line="360" w:lineRule="auto"/>
        <w:contextualSpacing/>
      </w:pPr>
    </w:p>
    <w:p w:rsidR="00600D76" w:rsidRPr="00600D76" w:rsidRDefault="00600D76" w:rsidP="000B60D8">
      <w:pPr>
        <w:spacing w:line="360" w:lineRule="auto"/>
        <w:contextualSpacing/>
      </w:pPr>
    </w:p>
    <w:p w:rsidR="004E0A79" w:rsidRPr="00600D76" w:rsidRDefault="004E0A79" w:rsidP="004E0A79">
      <w:pPr>
        <w:pStyle w:val="ConsPlusNonformat"/>
        <w:suppressAutoHyphens/>
        <w:jc w:val="both"/>
      </w:pPr>
    </w:p>
    <w:p w:rsidR="000B60D8" w:rsidRPr="00600D76" w:rsidRDefault="00FC645F" w:rsidP="000B60D8">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Приложение 5</w:t>
      </w:r>
    </w:p>
    <w:p w:rsidR="000B60D8" w:rsidRPr="00600D76" w:rsidRDefault="000B60D8" w:rsidP="000B60D8">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к Административному регламенту</w:t>
      </w:r>
    </w:p>
    <w:p w:rsidR="002F7074" w:rsidRPr="00600D76" w:rsidRDefault="002F7074" w:rsidP="00B24CB4">
      <w:pPr>
        <w:autoSpaceDE w:val="0"/>
        <w:autoSpaceDN w:val="0"/>
        <w:adjustRightInd w:val="0"/>
        <w:rPr>
          <w:sz w:val="28"/>
          <w:szCs w:val="28"/>
        </w:rPr>
      </w:pPr>
    </w:p>
    <w:p w:rsidR="002F7074" w:rsidRPr="00600D76" w:rsidRDefault="004302C0" w:rsidP="00AB2364">
      <w:pPr>
        <w:pStyle w:val="ConsPlusTitle"/>
        <w:jc w:val="center"/>
        <w:rPr>
          <w:rFonts w:ascii="Times New Roman" w:hAnsi="Times New Roman" w:cs="Times New Roman"/>
          <w:sz w:val="28"/>
          <w:szCs w:val="28"/>
        </w:rPr>
      </w:pPr>
      <w:hyperlink w:anchor="P628" w:history="1">
        <w:r w:rsidR="009425C5" w:rsidRPr="00600D76">
          <w:rPr>
            <w:rFonts w:ascii="Times New Roman" w:hAnsi="Times New Roman" w:cs="Times New Roman"/>
            <w:sz w:val="28"/>
            <w:szCs w:val="28"/>
          </w:rPr>
          <w:t>Блок-схема</w:t>
        </w:r>
      </w:hyperlink>
      <w:r w:rsidR="009425C5" w:rsidRPr="00600D76">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оформления, регистрации и выдачи лицензий на право пользования участком недр</w:t>
      </w:r>
    </w:p>
    <w:p w:rsidR="009425C5" w:rsidRPr="00600D76" w:rsidRDefault="009425C5" w:rsidP="00AB2364">
      <w:pPr>
        <w:pStyle w:val="ConsPlusTitle"/>
        <w:jc w:val="center"/>
        <w:rPr>
          <w:rFonts w:ascii="Times New Roman" w:hAnsi="Times New Roman" w:cs="Times New Roman"/>
          <w:b w:val="0"/>
          <w:sz w:val="28"/>
          <w:szCs w:val="28"/>
        </w:rPr>
      </w:pPr>
    </w:p>
    <w:tbl>
      <w:tblPr>
        <w:tblStyle w:val="a3"/>
        <w:tblW w:w="0" w:type="auto"/>
        <w:tblLook w:val="04A0"/>
      </w:tblPr>
      <w:tblGrid>
        <w:gridCol w:w="10421"/>
      </w:tblGrid>
      <w:tr w:rsidR="002F7074" w:rsidRPr="00600D76" w:rsidTr="006356D3">
        <w:trPr>
          <w:trHeight w:val="364"/>
        </w:trPr>
        <w:tc>
          <w:tcPr>
            <w:tcW w:w="10421" w:type="dxa"/>
          </w:tcPr>
          <w:p w:rsidR="00AB2364" w:rsidRPr="00600D76" w:rsidRDefault="00AB2364" w:rsidP="00AB2364">
            <w:pPr>
              <w:pStyle w:val="ConsPlusNormal"/>
              <w:ind w:firstLine="540"/>
              <w:jc w:val="center"/>
              <w:rPr>
                <w:rFonts w:ascii="Times New Roman" w:hAnsi="Times New Roman" w:cs="Times New Roman"/>
                <w:spacing w:val="1"/>
                <w:sz w:val="28"/>
                <w:szCs w:val="28"/>
              </w:rPr>
            </w:pPr>
            <w:r w:rsidRPr="00600D76">
              <w:rPr>
                <w:rFonts w:ascii="Times New Roman" w:hAnsi="Times New Roman" w:cs="Times New Roman"/>
                <w:spacing w:val="1"/>
                <w:sz w:val="28"/>
                <w:szCs w:val="28"/>
              </w:rPr>
              <w:t>Прием и регистрация заявления для получения лицензии</w:t>
            </w:r>
          </w:p>
          <w:p w:rsidR="002F7074" w:rsidRPr="00600D76" w:rsidRDefault="002F7074" w:rsidP="00AB2364">
            <w:pPr>
              <w:pStyle w:val="ConsPlusNormal"/>
              <w:ind w:firstLine="540"/>
              <w:jc w:val="center"/>
              <w:rPr>
                <w:rFonts w:ascii="Times New Roman" w:hAnsi="Times New Roman" w:cs="Times New Roman"/>
                <w:b/>
                <w:sz w:val="28"/>
                <w:szCs w:val="28"/>
              </w:rPr>
            </w:pPr>
          </w:p>
        </w:tc>
      </w:tr>
    </w:tbl>
    <w:p w:rsidR="002F7074" w:rsidRPr="00600D76" w:rsidRDefault="004302C0" w:rsidP="00AB2364">
      <w:pPr>
        <w:autoSpaceDE w:val="0"/>
        <w:autoSpaceDN w:val="0"/>
        <w:adjustRightInd w:val="0"/>
        <w:jc w:val="cente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12.8pt;margin-top:0;width:38.25pt;height:32pt;z-index:251659264;mso-position-horizontal-relative:text;mso-position-vertical-relative:text"/>
        </w:pict>
      </w:r>
    </w:p>
    <w:p w:rsidR="002F7074" w:rsidRPr="00600D76" w:rsidRDefault="002F7074" w:rsidP="00AB2364">
      <w:pPr>
        <w:autoSpaceDE w:val="0"/>
        <w:autoSpaceDN w:val="0"/>
        <w:adjustRightInd w:val="0"/>
        <w:jc w:val="center"/>
        <w:rPr>
          <w:sz w:val="28"/>
          <w:szCs w:val="28"/>
        </w:rPr>
      </w:pPr>
    </w:p>
    <w:tbl>
      <w:tblPr>
        <w:tblStyle w:val="a3"/>
        <w:tblW w:w="0" w:type="auto"/>
        <w:tblLook w:val="04A0"/>
      </w:tblPr>
      <w:tblGrid>
        <w:gridCol w:w="10421"/>
      </w:tblGrid>
      <w:tr w:rsidR="006356D3" w:rsidRPr="00600D76" w:rsidTr="006356D3">
        <w:tc>
          <w:tcPr>
            <w:tcW w:w="10421" w:type="dxa"/>
          </w:tcPr>
          <w:p w:rsidR="00AB2364" w:rsidRPr="00600D76" w:rsidRDefault="00AB2364" w:rsidP="00AB2364">
            <w:pPr>
              <w:pStyle w:val="ConsPlusNormal"/>
              <w:ind w:firstLine="540"/>
              <w:jc w:val="center"/>
              <w:rPr>
                <w:rFonts w:ascii="Times New Roman" w:hAnsi="Times New Roman" w:cs="Times New Roman"/>
                <w:spacing w:val="1"/>
                <w:sz w:val="28"/>
                <w:szCs w:val="28"/>
              </w:rPr>
            </w:pPr>
            <w:r w:rsidRPr="00600D76">
              <w:rPr>
                <w:rFonts w:ascii="Times New Roman" w:hAnsi="Times New Roman" w:cs="Times New Roman"/>
                <w:spacing w:val="1"/>
                <w:sz w:val="28"/>
                <w:szCs w:val="28"/>
              </w:rPr>
              <w:t>Рассмотрение документов на комплектность</w:t>
            </w:r>
          </w:p>
          <w:p w:rsidR="006356D3" w:rsidRPr="00600D76" w:rsidRDefault="004302C0" w:rsidP="00AB2364">
            <w:pPr>
              <w:autoSpaceDE w:val="0"/>
              <w:autoSpaceDN w:val="0"/>
              <w:adjustRightInd w:val="0"/>
              <w:jc w:val="center"/>
              <w:rPr>
                <w:sz w:val="28"/>
                <w:szCs w:val="28"/>
              </w:rPr>
            </w:pPr>
            <w:r>
              <w:rPr>
                <w:noProof/>
                <w:sz w:val="28"/>
                <w:szCs w:val="28"/>
              </w:rPr>
              <w:pict>
                <v:shape id="_x0000_s1031" type="#_x0000_t67" style="position:absolute;left:0;text-align:left;margin-left:212.8pt;margin-top:16.3pt;width:38.25pt;height:31pt;z-index:251660288"/>
              </w:pict>
            </w:r>
          </w:p>
        </w:tc>
      </w:tr>
    </w:tbl>
    <w:p w:rsidR="002F7074" w:rsidRPr="00600D76" w:rsidRDefault="002F7074" w:rsidP="00AB2364">
      <w:pPr>
        <w:autoSpaceDE w:val="0"/>
        <w:autoSpaceDN w:val="0"/>
        <w:adjustRightInd w:val="0"/>
        <w:jc w:val="center"/>
        <w:rPr>
          <w:sz w:val="28"/>
          <w:szCs w:val="28"/>
        </w:rPr>
      </w:pPr>
    </w:p>
    <w:p w:rsidR="002F7074" w:rsidRPr="00600D76" w:rsidRDefault="002F7074" w:rsidP="00AB2364">
      <w:pPr>
        <w:autoSpaceDE w:val="0"/>
        <w:autoSpaceDN w:val="0"/>
        <w:adjustRightInd w:val="0"/>
        <w:jc w:val="center"/>
        <w:rPr>
          <w:sz w:val="28"/>
          <w:szCs w:val="28"/>
        </w:rPr>
      </w:pPr>
    </w:p>
    <w:tbl>
      <w:tblPr>
        <w:tblStyle w:val="a3"/>
        <w:tblW w:w="0" w:type="auto"/>
        <w:tblLook w:val="04A0"/>
      </w:tblPr>
      <w:tblGrid>
        <w:gridCol w:w="10421"/>
      </w:tblGrid>
      <w:tr w:rsidR="006356D3" w:rsidRPr="00600D76" w:rsidTr="006356D3">
        <w:tc>
          <w:tcPr>
            <w:tcW w:w="10421" w:type="dxa"/>
          </w:tcPr>
          <w:p w:rsidR="00AB2364" w:rsidRPr="00600D76" w:rsidRDefault="00AB2364" w:rsidP="00AB2364">
            <w:pPr>
              <w:autoSpaceDE w:val="0"/>
              <w:autoSpaceDN w:val="0"/>
              <w:adjustRightInd w:val="0"/>
              <w:ind w:firstLine="567"/>
              <w:jc w:val="center"/>
              <w:rPr>
                <w:b/>
                <w:sz w:val="28"/>
                <w:szCs w:val="28"/>
              </w:rPr>
            </w:pPr>
            <w:r w:rsidRPr="00600D76">
              <w:rPr>
                <w:rStyle w:val="ae"/>
                <w:b w:val="0"/>
                <w:sz w:val="28"/>
                <w:szCs w:val="28"/>
                <w:bdr w:val="none" w:sz="0" w:space="0" w:color="auto" w:frame="1"/>
              </w:rPr>
              <w:t xml:space="preserve">Рассмотрение заявочных материалов на заседании Комиссии и </w:t>
            </w:r>
            <w:r w:rsidRPr="00600D76">
              <w:rPr>
                <w:sz w:val="28"/>
                <w:szCs w:val="28"/>
              </w:rPr>
              <w:t>принятие Министерством решения о выдаче лицензии или об отказе в выдаче лицензии</w:t>
            </w:r>
          </w:p>
          <w:p w:rsidR="006356D3" w:rsidRPr="00600D76" w:rsidRDefault="006356D3" w:rsidP="00AB2364">
            <w:pPr>
              <w:autoSpaceDE w:val="0"/>
              <w:autoSpaceDN w:val="0"/>
              <w:adjustRightInd w:val="0"/>
              <w:jc w:val="center"/>
              <w:rPr>
                <w:sz w:val="28"/>
                <w:szCs w:val="28"/>
              </w:rPr>
            </w:pPr>
          </w:p>
        </w:tc>
      </w:tr>
    </w:tbl>
    <w:p w:rsidR="002F7074" w:rsidRPr="00600D76" w:rsidRDefault="004302C0" w:rsidP="00AB2364">
      <w:pPr>
        <w:autoSpaceDE w:val="0"/>
        <w:autoSpaceDN w:val="0"/>
        <w:adjustRightInd w:val="0"/>
        <w:jc w:val="center"/>
        <w:rPr>
          <w:sz w:val="28"/>
          <w:szCs w:val="28"/>
        </w:rPr>
      </w:pPr>
      <w:r>
        <w:rPr>
          <w:noProof/>
          <w:sz w:val="28"/>
          <w:szCs w:val="28"/>
        </w:rPr>
        <w:pict>
          <v:shape id="_x0000_s1037" type="#_x0000_t67" style="position:absolute;left:0;text-align:left;margin-left:212.8pt;margin-top:.25pt;width:38.25pt;height:41.65pt;rotation:-11764005fd;flip:y;z-index:251663360;mso-position-horizontal-relative:text;mso-position-vertical-relative:text"/>
        </w:pict>
      </w:r>
    </w:p>
    <w:p w:rsidR="002F7074" w:rsidRPr="00600D76" w:rsidRDefault="002F7074" w:rsidP="00AB2364">
      <w:pPr>
        <w:autoSpaceDE w:val="0"/>
        <w:autoSpaceDN w:val="0"/>
        <w:adjustRightInd w:val="0"/>
        <w:jc w:val="center"/>
        <w:rPr>
          <w:sz w:val="28"/>
          <w:szCs w:val="28"/>
        </w:rPr>
      </w:pPr>
    </w:p>
    <w:p w:rsidR="00AB2364" w:rsidRPr="00600D76" w:rsidRDefault="00AB2364" w:rsidP="00AB2364">
      <w:pPr>
        <w:autoSpaceDE w:val="0"/>
        <w:autoSpaceDN w:val="0"/>
        <w:adjustRightInd w:val="0"/>
        <w:jc w:val="center"/>
        <w:rPr>
          <w:sz w:val="28"/>
          <w:szCs w:val="28"/>
        </w:rPr>
      </w:pPr>
    </w:p>
    <w:tbl>
      <w:tblPr>
        <w:tblStyle w:val="a3"/>
        <w:tblW w:w="0" w:type="auto"/>
        <w:tblLook w:val="04A0"/>
      </w:tblPr>
      <w:tblGrid>
        <w:gridCol w:w="10421"/>
      </w:tblGrid>
      <w:tr w:rsidR="00AB2364" w:rsidRPr="00600D76" w:rsidTr="00AB2364">
        <w:tc>
          <w:tcPr>
            <w:tcW w:w="10421" w:type="dxa"/>
          </w:tcPr>
          <w:p w:rsidR="00AB2364" w:rsidRPr="00600D76" w:rsidRDefault="00B17DE1" w:rsidP="00AB2364">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О</w:t>
            </w:r>
            <w:r w:rsidR="00AB2364" w:rsidRPr="00600D76">
              <w:rPr>
                <w:rFonts w:ascii="Times New Roman" w:hAnsi="Times New Roman" w:cs="Times New Roman"/>
                <w:sz w:val="28"/>
                <w:szCs w:val="28"/>
              </w:rPr>
              <w:t xml:space="preserve">формление лицензии на </w:t>
            </w:r>
            <w:r w:rsidRPr="00600D76">
              <w:rPr>
                <w:rFonts w:ascii="Times New Roman" w:hAnsi="Times New Roman" w:cs="Times New Roman"/>
                <w:sz w:val="28"/>
                <w:szCs w:val="28"/>
              </w:rPr>
              <w:t>право пользования участком недр</w:t>
            </w:r>
          </w:p>
          <w:p w:rsidR="00AB2364" w:rsidRPr="00600D76" w:rsidRDefault="00AB2364" w:rsidP="00AB2364">
            <w:pPr>
              <w:pStyle w:val="ConsPlusNormal"/>
              <w:ind w:firstLine="540"/>
              <w:jc w:val="center"/>
              <w:rPr>
                <w:rFonts w:ascii="Times New Roman" w:hAnsi="Times New Roman" w:cs="Times New Roman"/>
                <w:sz w:val="28"/>
                <w:szCs w:val="28"/>
              </w:rPr>
            </w:pPr>
          </w:p>
        </w:tc>
      </w:tr>
    </w:tbl>
    <w:p w:rsidR="002F7074" w:rsidRPr="00600D76" w:rsidRDefault="004302C0" w:rsidP="00AB2364">
      <w:pPr>
        <w:autoSpaceDE w:val="0"/>
        <w:autoSpaceDN w:val="0"/>
        <w:adjustRightInd w:val="0"/>
        <w:jc w:val="center"/>
        <w:rPr>
          <w:sz w:val="28"/>
          <w:szCs w:val="28"/>
        </w:rPr>
      </w:pPr>
      <w:r>
        <w:rPr>
          <w:noProof/>
          <w:sz w:val="28"/>
          <w:szCs w:val="28"/>
        </w:rPr>
        <w:pict>
          <v:shape id="_x0000_s1033" type="#_x0000_t67" style="position:absolute;left:0;text-align:left;margin-left:212.8pt;margin-top:.9pt;width:38.25pt;height:40.8pt;z-index:251662336;mso-position-horizontal-relative:text;mso-position-vertical-relative:text"/>
        </w:pict>
      </w:r>
    </w:p>
    <w:p w:rsidR="002F7074" w:rsidRPr="00600D76" w:rsidRDefault="002F7074" w:rsidP="00AB2364">
      <w:pPr>
        <w:autoSpaceDE w:val="0"/>
        <w:autoSpaceDN w:val="0"/>
        <w:adjustRightInd w:val="0"/>
        <w:jc w:val="center"/>
        <w:rPr>
          <w:sz w:val="28"/>
          <w:szCs w:val="28"/>
        </w:rPr>
      </w:pPr>
    </w:p>
    <w:p w:rsidR="00B17DE1" w:rsidRPr="00600D76" w:rsidRDefault="00B17DE1" w:rsidP="00AB2364">
      <w:pPr>
        <w:autoSpaceDE w:val="0"/>
        <w:autoSpaceDN w:val="0"/>
        <w:adjustRightInd w:val="0"/>
        <w:jc w:val="center"/>
        <w:rPr>
          <w:sz w:val="28"/>
          <w:szCs w:val="28"/>
        </w:rPr>
      </w:pPr>
    </w:p>
    <w:tbl>
      <w:tblPr>
        <w:tblStyle w:val="a3"/>
        <w:tblW w:w="0" w:type="auto"/>
        <w:tblLook w:val="04A0"/>
      </w:tblPr>
      <w:tblGrid>
        <w:gridCol w:w="10421"/>
      </w:tblGrid>
      <w:tr w:rsidR="00AB2364" w:rsidRPr="00600D76" w:rsidTr="00AB2364">
        <w:tc>
          <w:tcPr>
            <w:tcW w:w="10421" w:type="dxa"/>
          </w:tcPr>
          <w:p w:rsidR="00AB2364" w:rsidRPr="00600D76" w:rsidRDefault="00B17DE1" w:rsidP="00B17DE1">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Р</w:t>
            </w:r>
            <w:r w:rsidR="00AB2364" w:rsidRPr="00600D76">
              <w:rPr>
                <w:rFonts w:ascii="Times New Roman" w:hAnsi="Times New Roman" w:cs="Times New Roman"/>
                <w:sz w:val="28"/>
                <w:szCs w:val="28"/>
              </w:rPr>
              <w:t>егистрация лицензии на право пользования участком недр</w:t>
            </w:r>
            <w:r w:rsidRPr="00600D76">
              <w:rPr>
                <w:rFonts w:ascii="Times New Roman" w:hAnsi="Times New Roman" w:cs="Times New Roman"/>
                <w:sz w:val="28"/>
                <w:szCs w:val="28"/>
              </w:rPr>
              <w:t xml:space="preserve"> </w:t>
            </w:r>
          </w:p>
          <w:p w:rsidR="00B17DE1" w:rsidRPr="00600D76" w:rsidRDefault="00B17DE1" w:rsidP="00B17DE1">
            <w:pPr>
              <w:pStyle w:val="ConsPlusNormal"/>
              <w:ind w:firstLine="540"/>
              <w:jc w:val="center"/>
              <w:rPr>
                <w:rFonts w:ascii="Times New Roman" w:hAnsi="Times New Roman" w:cs="Times New Roman"/>
                <w:sz w:val="28"/>
                <w:szCs w:val="28"/>
              </w:rPr>
            </w:pPr>
          </w:p>
        </w:tc>
      </w:tr>
    </w:tbl>
    <w:p w:rsidR="002F7074" w:rsidRPr="00600D76" w:rsidRDefault="004302C0" w:rsidP="00AB2364">
      <w:pPr>
        <w:autoSpaceDE w:val="0"/>
        <w:autoSpaceDN w:val="0"/>
        <w:adjustRightInd w:val="0"/>
        <w:jc w:val="center"/>
        <w:rPr>
          <w:sz w:val="28"/>
          <w:szCs w:val="28"/>
        </w:rPr>
      </w:pPr>
      <w:r>
        <w:rPr>
          <w:noProof/>
          <w:sz w:val="28"/>
          <w:szCs w:val="28"/>
        </w:rPr>
        <w:pict>
          <v:shape id="_x0000_s1032" type="#_x0000_t67" style="position:absolute;left:0;text-align:left;margin-left:208.3pt;margin-top:1.3pt;width:38.25pt;height:41.65pt;rotation:-11764005fd;flip:y;z-index:251661312;mso-position-horizontal-relative:text;mso-position-vertical-relative:text"/>
        </w:pict>
      </w:r>
    </w:p>
    <w:p w:rsidR="002F7074" w:rsidRPr="00600D76" w:rsidRDefault="002F7074" w:rsidP="00AB2364">
      <w:pPr>
        <w:autoSpaceDE w:val="0"/>
        <w:autoSpaceDN w:val="0"/>
        <w:adjustRightInd w:val="0"/>
        <w:jc w:val="center"/>
        <w:rPr>
          <w:sz w:val="28"/>
          <w:szCs w:val="28"/>
        </w:rPr>
      </w:pPr>
    </w:p>
    <w:p w:rsidR="002F7074" w:rsidRPr="00600D76" w:rsidRDefault="002F7074" w:rsidP="00AB2364">
      <w:pPr>
        <w:autoSpaceDE w:val="0"/>
        <w:autoSpaceDN w:val="0"/>
        <w:adjustRightInd w:val="0"/>
        <w:jc w:val="center"/>
        <w:rPr>
          <w:sz w:val="28"/>
          <w:szCs w:val="28"/>
        </w:rPr>
      </w:pPr>
    </w:p>
    <w:tbl>
      <w:tblPr>
        <w:tblStyle w:val="a3"/>
        <w:tblW w:w="0" w:type="auto"/>
        <w:tblLook w:val="04A0"/>
      </w:tblPr>
      <w:tblGrid>
        <w:gridCol w:w="10421"/>
      </w:tblGrid>
      <w:tr w:rsidR="00AB2364" w:rsidRPr="00600D76" w:rsidTr="00AB2364">
        <w:tc>
          <w:tcPr>
            <w:tcW w:w="10421" w:type="dxa"/>
          </w:tcPr>
          <w:p w:rsidR="00AB2364" w:rsidRPr="00600D76" w:rsidRDefault="00B17DE1" w:rsidP="00AB2364">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В</w:t>
            </w:r>
            <w:r w:rsidR="00AB2364" w:rsidRPr="00600D76">
              <w:rPr>
                <w:rFonts w:ascii="Times New Roman" w:hAnsi="Times New Roman" w:cs="Times New Roman"/>
                <w:sz w:val="28"/>
                <w:szCs w:val="28"/>
              </w:rPr>
              <w:t xml:space="preserve">ыдача лицензии на </w:t>
            </w:r>
            <w:r w:rsidRPr="00600D76">
              <w:rPr>
                <w:rFonts w:ascii="Times New Roman" w:hAnsi="Times New Roman" w:cs="Times New Roman"/>
                <w:sz w:val="28"/>
                <w:szCs w:val="28"/>
              </w:rPr>
              <w:t>право пользования участком недр</w:t>
            </w:r>
          </w:p>
          <w:p w:rsidR="00AB2364" w:rsidRPr="00600D76" w:rsidRDefault="00AB2364" w:rsidP="00AB2364">
            <w:pPr>
              <w:autoSpaceDE w:val="0"/>
              <w:autoSpaceDN w:val="0"/>
              <w:adjustRightInd w:val="0"/>
              <w:jc w:val="center"/>
              <w:rPr>
                <w:sz w:val="28"/>
                <w:szCs w:val="28"/>
              </w:rPr>
            </w:pPr>
          </w:p>
        </w:tc>
      </w:tr>
    </w:tbl>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B17DE1" w:rsidRPr="00600D76" w:rsidRDefault="00FC645F" w:rsidP="00B17DE1">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Приложение 6</w:t>
      </w:r>
    </w:p>
    <w:p w:rsidR="00B17DE1" w:rsidRPr="00600D76" w:rsidRDefault="00632E29" w:rsidP="00B17DE1">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к А</w:t>
      </w:r>
      <w:r w:rsidR="00B17DE1" w:rsidRPr="00600D76">
        <w:rPr>
          <w:rFonts w:ascii="Times New Roman" w:hAnsi="Times New Roman" w:cs="Times New Roman"/>
          <w:sz w:val="28"/>
          <w:szCs w:val="28"/>
        </w:rPr>
        <w:t xml:space="preserve">дминистративному регламенту  </w:t>
      </w: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4116C4" w:rsidRPr="00600D76" w:rsidRDefault="004302C0" w:rsidP="00B17DE1">
      <w:pPr>
        <w:pStyle w:val="ConsPlusTitle"/>
        <w:jc w:val="center"/>
        <w:rPr>
          <w:rFonts w:ascii="Times New Roman" w:hAnsi="Times New Roman" w:cs="Times New Roman"/>
          <w:sz w:val="28"/>
          <w:szCs w:val="28"/>
        </w:rPr>
      </w:pPr>
      <w:hyperlink w:anchor="P628" w:history="1">
        <w:r w:rsidR="004116C4" w:rsidRPr="00600D76">
          <w:rPr>
            <w:rFonts w:ascii="Times New Roman" w:hAnsi="Times New Roman" w:cs="Times New Roman"/>
            <w:sz w:val="28"/>
            <w:szCs w:val="28"/>
          </w:rPr>
          <w:t>Блок-схема</w:t>
        </w:r>
      </w:hyperlink>
      <w:r w:rsidR="004116C4" w:rsidRPr="00600D76">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внесения изменений и (или) дополнений в лицензию на право пользования участком недр местного значения</w:t>
      </w:r>
    </w:p>
    <w:p w:rsidR="004116C4" w:rsidRPr="00600D76" w:rsidRDefault="004116C4" w:rsidP="00B17DE1">
      <w:pPr>
        <w:pStyle w:val="ConsPlusTitle"/>
        <w:jc w:val="center"/>
        <w:rPr>
          <w:rFonts w:ascii="Times New Roman" w:hAnsi="Times New Roman" w:cs="Times New Roman"/>
          <w:b w:val="0"/>
          <w:sz w:val="28"/>
          <w:szCs w:val="28"/>
        </w:rPr>
      </w:pPr>
    </w:p>
    <w:tbl>
      <w:tblPr>
        <w:tblStyle w:val="a3"/>
        <w:tblW w:w="0" w:type="auto"/>
        <w:tblLook w:val="04A0"/>
      </w:tblPr>
      <w:tblGrid>
        <w:gridCol w:w="10421"/>
      </w:tblGrid>
      <w:tr w:rsidR="00B17DE1" w:rsidRPr="00600D76" w:rsidTr="00C91DD1">
        <w:trPr>
          <w:trHeight w:val="364"/>
        </w:trPr>
        <w:tc>
          <w:tcPr>
            <w:tcW w:w="10421" w:type="dxa"/>
          </w:tcPr>
          <w:p w:rsidR="00B17DE1" w:rsidRPr="00600D76" w:rsidRDefault="00B17DE1" w:rsidP="00B17DE1">
            <w:pPr>
              <w:pStyle w:val="ConsPlusNormal"/>
              <w:ind w:firstLine="540"/>
              <w:jc w:val="center"/>
              <w:rPr>
                <w:rFonts w:ascii="Times New Roman" w:hAnsi="Times New Roman" w:cs="Times New Roman"/>
                <w:spacing w:val="1"/>
                <w:sz w:val="28"/>
                <w:szCs w:val="28"/>
              </w:rPr>
            </w:pPr>
            <w:r w:rsidRPr="00600D76">
              <w:rPr>
                <w:rFonts w:ascii="Times New Roman" w:hAnsi="Times New Roman" w:cs="Times New Roman"/>
                <w:spacing w:val="1"/>
                <w:sz w:val="28"/>
                <w:szCs w:val="28"/>
              </w:rPr>
              <w:t xml:space="preserve">Прием и регистрация заявки на </w:t>
            </w:r>
            <w:r w:rsidRPr="00600D76">
              <w:rPr>
                <w:rFonts w:ascii="Times New Roman" w:hAnsi="Times New Roman" w:cs="Times New Roman"/>
                <w:sz w:val="28"/>
                <w:szCs w:val="28"/>
              </w:rPr>
              <w:t>внесение изменений и (или) дополнений в лицензию на право пользования участком недр местного значения</w:t>
            </w:r>
          </w:p>
          <w:p w:rsidR="00B17DE1" w:rsidRPr="00600D76" w:rsidRDefault="00B17DE1" w:rsidP="00B17DE1">
            <w:pPr>
              <w:pStyle w:val="ConsPlusNormal"/>
              <w:ind w:firstLine="540"/>
              <w:jc w:val="center"/>
              <w:rPr>
                <w:rFonts w:ascii="Times New Roman" w:hAnsi="Times New Roman" w:cs="Times New Roman"/>
                <w:b/>
                <w:sz w:val="28"/>
                <w:szCs w:val="28"/>
              </w:rPr>
            </w:pPr>
          </w:p>
        </w:tc>
      </w:tr>
    </w:tbl>
    <w:p w:rsidR="00B17DE1" w:rsidRPr="00600D76" w:rsidRDefault="004302C0" w:rsidP="00B17DE1">
      <w:pPr>
        <w:autoSpaceDE w:val="0"/>
        <w:autoSpaceDN w:val="0"/>
        <w:adjustRightInd w:val="0"/>
        <w:jc w:val="center"/>
        <w:rPr>
          <w:sz w:val="28"/>
          <w:szCs w:val="28"/>
        </w:rPr>
      </w:pPr>
      <w:r>
        <w:rPr>
          <w:noProof/>
          <w:sz w:val="28"/>
          <w:szCs w:val="28"/>
        </w:rPr>
        <w:pict>
          <v:shape id="_x0000_s1038" type="#_x0000_t67" style="position:absolute;left:0;text-align:left;margin-left:212.8pt;margin-top:0;width:38.25pt;height:32pt;z-index:251665408;mso-position-horizontal-relative:text;mso-position-vertical-relative:text"/>
        </w:pict>
      </w:r>
    </w:p>
    <w:p w:rsidR="00B17DE1" w:rsidRPr="00600D76" w:rsidRDefault="00B17DE1" w:rsidP="00B17DE1">
      <w:pPr>
        <w:autoSpaceDE w:val="0"/>
        <w:autoSpaceDN w:val="0"/>
        <w:adjustRightInd w:val="0"/>
        <w:jc w:val="center"/>
        <w:rPr>
          <w:sz w:val="28"/>
          <w:szCs w:val="28"/>
        </w:rPr>
      </w:pPr>
    </w:p>
    <w:tbl>
      <w:tblPr>
        <w:tblStyle w:val="a3"/>
        <w:tblW w:w="0" w:type="auto"/>
        <w:tblLook w:val="04A0"/>
      </w:tblPr>
      <w:tblGrid>
        <w:gridCol w:w="10421"/>
      </w:tblGrid>
      <w:tr w:rsidR="00B17DE1" w:rsidRPr="00600D76" w:rsidTr="00C91DD1">
        <w:tc>
          <w:tcPr>
            <w:tcW w:w="10421" w:type="dxa"/>
          </w:tcPr>
          <w:p w:rsidR="00B17DE1" w:rsidRPr="00600D76" w:rsidRDefault="00B17DE1" w:rsidP="00B17DE1">
            <w:pPr>
              <w:pStyle w:val="ConsPlusNormal"/>
              <w:ind w:firstLine="540"/>
              <w:jc w:val="center"/>
              <w:rPr>
                <w:rFonts w:ascii="Times New Roman" w:hAnsi="Times New Roman" w:cs="Times New Roman"/>
                <w:spacing w:val="1"/>
                <w:sz w:val="28"/>
                <w:szCs w:val="28"/>
              </w:rPr>
            </w:pPr>
            <w:r w:rsidRPr="00600D76">
              <w:rPr>
                <w:rFonts w:ascii="Times New Roman" w:hAnsi="Times New Roman" w:cs="Times New Roman"/>
                <w:spacing w:val="1"/>
                <w:sz w:val="28"/>
                <w:szCs w:val="28"/>
              </w:rPr>
              <w:t>Рассмотрение заявки и прилагаемых документов на соответствие установленным требованиям, направление материалов в Комиссию</w:t>
            </w:r>
          </w:p>
          <w:p w:rsidR="00B17DE1" w:rsidRPr="00600D76" w:rsidRDefault="004302C0" w:rsidP="00B17DE1">
            <w:pPr>
              <w:autoSpaceDE w:val="0"/>
              <w:autoSpaceDN w:val="0"/>
              <w:adjustRightInd w:val="0"/>
              <w:jc w:val="center"/>
              <w:rPr>
                <w:sz w:val="28"/>
                <w:szCs w:val="28"/>
              </w:rPr>
            </w:pPr>
            <w:r>
              <w:rPr>
                <w:noProof/>
                <w:sz w:val="28"/>
                <w:szCs w:val="28"/>
              </w:rPr>
              <w:pict>
                <v:shape id="_x0000_s1039" type="#_x0000_t67" style="position:absolute;left:0;text-align:left;margin-left:212.8pt;margin-top:16.3pt;width:38.25pt;height:31pt;z-index:251666432"/>
              </w:pict>
            </w:r>
          </w:p>
        </w:tc>
      </w:tr>
    </w:tbl>
    <w:p w:rsidR="00B17DE1" w:rsidRPr="00600D76" w:rsidRDefault="00B17DE1" w:rsidP="00B17DE1">
      <w:pPr>
        <w:autoSpaceDE w:val="0"/>
        <w:autoSpaceDN w:val="0"/>
        <w:adjustRightInd w:val="0"/>
        <w:jc w:val="center"/>
        <w:rPr>
          <w:sz w:val="28"/>
          <w:szCs w:val="28"/>
        </w:rPr>
      </w:pPr>
    </w:p>
    <w:p w:rsidR="00B17DE1" w:rsidRPr="00600D76" w:rsidRDefault="00B17DE1" w:rsidP="00B17DE1">
      <w:pPr>
        <w:autoSpaceDE w:val="0"/>
        <w:autoSpaceDN w:val="0"/>
        <w:adjustRightInd w:val="0"/>
        <w:jc w:val="center"/>
        <w:rPr>
          <w:sz w:val="28"/>
          <w:szCs w:val="28"/>
        </w:rPr>
      </w:pPr>
    </w:p>
    <w:tbl>
      <w:tblPr>
        <w:tblStyle w:val="a3"/>
        <w:tblW w:w="0" w:type="auto"/>
        <w:tblLook w:val="04A0"/>
      </w:tblPr>
      <w:tblGrid>
        <w:gridCol w:w="10421"/>
      </w:tblGrid>
      <w:tr w:rsidR="00B17DE1" w:rsidRPr="00600D76" w:rsidTr="00C91DD1">
        <w:tc>
          <w:tcPr>
            <w:tcW w:w="10421" w:type="dxa"/>
          </w:tcPr>
          <w:p w:rsidR="00B17DE1" w:rsidRPr="00600D76" w:rsidRDefault="00B17DE1" w:rsidP="00B17DE1">
            <w:pPr>
              <w:autoSpaceDE w:val="0"/>
              <w:autoSpaceDN w:val="0"/>
              <w:adjustRightInd w:val="0"/>
              <w:ind w:firstLine="567"/>
              <w:jc w:val="center"/>
              <w:rPr>
                <w:rStyle w:val="ae"/>
                <w:b w:val="0"/>
                <w:sz w:val="28"/>
                <w:szCs w:val="28"/>
                <w:bdr w:val="none" w:sz="0" w:space="0" w:color="auto" w:frame="1"/>
              </w:rPr>
            </w:pPr>
            <w:r w:rsidRPr="00600D76">
              <w:rPr>
                <w:rStyle w:val="ae"/>
                <w:b w:val="0"/>
                <w:sz w:val="28"/>
                <w:szCs w:val="28"/>
                <w:bdr w:val="none" w:sz="0" w:space="0" w:color="auto" w:frame="1"/>
              </w:rPr>
              <w:t xml:space="preserve">Рассмотрение заявочных материалов на заседании Комиссии, </w:t>
            </w:r>
            <w:r w:rsidRPr="00600D76">
              <w:rPr>
                <w:sz w:val="28"/>
                <w:szCs w:val="28"/>
              </w:rPr>
              <w:t>принятие Министерством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p>
          <w:p w:rsidR="00B17DE1" w:rsidRPr="00600D76" w:rsidRDefault="00B17DE1" w:rsidP="00B17DE1">
            <w:pPr>
              <w:pStyle w:val="ConsPlusNormal"/>
              <w:ind w:firstLine="540"/>
              <w:jc w:val="center"/>
              <w:rPr>
                <w:rFonts w:ascii="Times New Roman" w:hAnsi="Times New Roman" w:cs="Times New Roman"/>
                <w:sz w:val="28"/>
                <w:szCs w:val="28"/>
              </w:rPr>
            </w:pPr>
          </w:p>
        </w:tc>
      </w:tr>
    </w:tbl>
    <w:p w:rsidR="00B17DE1" w:rsidRPr="00600D76" w:rsidRDefault="004302C0" w:rsidP="00B17DE1">
      <w:pPr>
        <w:autoSpaceDE w:val="0"/>
        <w:autoSpaceDN w:val="0"/>
        <w:adjustRightInd w:val="0"/>
        <w:jc w:val="center"/>
        <w:rPr>
          <w:sz w:val="28"/>
          <w:szCs w:val="28"/>
        </w:rPr>
      </w:pPr>
      <w:r>
        <w:rPr>
          <w:noProof/>
          <w:sz w:val="28"/>
          <w:szCs w:val="28"/>
        </w:rPr>
        <w:pict>
          <v:shape id="_x0000_s1042" type="#_x0000_t67" style="position:absolute;left:0;text-align:left;margin-left:212.8pt;margin-top:.25pt;width:38.25pt;height:41.65pt;rotation:-11764005fd;flip:y;z-index:251669504;mso-position-horizontal-relative:text;mso-position-vertical-relative:text"/>
        </w:pict>
      </w:r>
    </w:p>
    <w:p w:rsidR="00B17DE1" w:rsidRPr="00600D76" w:rsidRDefault="00B17DE1" w:rsidP="00B17DE1">
      <w:pPr>
        <w:autoSpaceDE w:val="0"/>
        <w:autoSpaceDN w:val="0"/>
        <w:adjustRightInd w:val="0"/>
        <w:jc w:val="center"/>
        <w:rPr>
          <w:sz w:val="28"/>
          <w:szCs w:val="28"/>
        </w:rPr>
      </w:pPr>
    </w:p>
    <w:p w:rsidR="00B17DE1" w:rsidRPr="00600D76" w:rsidRDefault="00B17DE1" w:rsidP="00B17DE1">
      <w:pPr>
        <w:autoSpaceDE w:val="0"/>
        <w:autoSpaceDN w:val="0"/>
        <w:adjustRightInd w:val="0"/>
        <w:jc w:val="center"/>
        <w:rPr>
          <w:sz w:val="28"/>
          <w:szCs w:val="28"/>
        </w:rPr>
      </w:pPr>
    </w:p>
    <w:tbl>
      <w:tblPr>
        <w:tblStyle w:val="a3"/>
        <w:tblW w:w="0" w:type="auto"/>
        <w:tblLook w:val="04A0"/>
      </w:tblPr>
      <w:tblGrid>
        <w:gridCol w:w="10421"/>
      </w:tblGrid>
      <w:tr w:rsidR="00B17DE1" w:rsidRPr="00600D76" w:rsidTr="00C91DD1">
        <w:tc>
          <w:tcPr>
            <w:tcW w:w="10421" w:type="dxa"/>
          </w:tcPr>
          <w:p w:rsidR="00B17DE1" w:rsidRPr="00600D76" w:rsidRDefault="00B17DE1" w:rsidP="00B17DE1">
            <w:pPr>
              <w:autoSpaceDE w:val="0"/>
              <w:autoSpaceDN w:val="0"/>
              <w:adjustRightInd w:val="0"/>
              <w:ind w:firstLine="567"/>
              <w:jc w:val="center"/>
              <w:rPr>
                <w:bCs/>
                <w:sz w:val="28"/>
                <w:szCs w:val="28"/>
                <w:bdr w:val="none" w:sz="0" w:space="0" w:color="auto" w:frame="1"/>
              </w:rPr>
            </w:pPr>
            <w:r w:rsidRPr="00600D76">
              <w:rPr>
                <w:sz w:val="28"/>
                <w:szCs w:val="28"/>
              </w:rPr>
              <w:t>Оформление внесения изменений и (или) дополнений в лицензию на право пользования участком недр</w:t>
            </w:r>
          </w:p>
          <w:p w:rsidR="00B17DE1" w:rsidRPr="00600D76" w:rsidRDefault="00B17DE1" w:rsidP="00B17DE1">
            <w:pPr>
              <w:pStyle w:val="ConsPlusNormal"/>
              <w:ind w:firstLine="540"/>
              <w:jc w:val="center"/>
              <w:rPr>
                <w:rFonts w:ascii="Times New Roman" w:hAnsi="Times New Roman" w:cs="Times New Roman"/>
                <w:sz w:val="28"/>
                <w:szCs w:val="28"/>
              </w:rPr>
            </w:pPr>
          </w:p>
        </w:tc>
      </w:tr>
    </w:tbl>
    <w:p w:rsidR="00B17DE1" w:rsidRPr="00600D76" w:rsidRDefault="004302C0" w:rsidP="00B17DE1">
      <w:pPr>
        <w:autoSpaceDE w:val="0"/>
        <w:autoSpaceDN w:val="0"/>
        <w:adjustRightInd w:val="0"/>
        <w:jc w:val="center"/>
        <w:rPr>
          <w:sz w:val="28"/>
          <w:szCs w:val="28"/>
        </w:rPr>
      </w:pPr>
      <w:r>
        <w:rPr>
          <w:noProof/>
          <w:sz w:val="28"/>
          <w:szCs w:val="28"/>
        </w:rPr>
        <w:pict>
          <v:shape id="_x0000_s1041" type="#_x0000_t67" style="position:absolute;left:0;text-align:left;margin-left:212.8pt;margin-top:.9pt;width:38.25pt;height:40.8pt;z-index:251668480;mso-position-horizontal-relative:text;mso-position-vertical-relative:text"/>
        </w:pict>
      </w:r>
    </w:p>
    <w:p w:rsidR="00B17DE1" w:rsidRPr="00600D76" w:rsidRDefault="00B17DE1" w:rsidP="00B17DE1">
      <w:pPr>
        <w:autoSpaceDE w:val="0"/>
        <w:autoSpaceDN w:val="0"/>
        <w:adjustRightInd w:val="0"/>
        <w:jc w:val="center"/>
        <w:rPr>
          <w:sz w:val="28"/>
          <w:szCs w:val="28"/>
        </w:rPr>
      </w:pPr>
    </w:p>
    <w:p w:rsidR="00B17DE1" w:rsidRPr="00600D76" w:rsidRDefault="00B17DE1" w:rsidP="00B17DE1">
      <w:pPr>
        <w:autoSpaceDE w:val="0"/>
        <w:autoSpaceDN w:val="0"/>
        <w:adjustRightInd w:val="0"/>
        <w:jc w:val="center"/>
        <w:rPr>
          <w:sz w:val="28"/>
          <w:szCs w:val="28"/>
        </w:rPr>
      </w:pPr>
    </w:p>
    <w:tbl>
      <w:tblPr>
        <w:tblStyle w:val="a3"/>
        <w:tblW w:w="0" w:type="auto"/>
        <w:tblLook w:val="04A0"/>
      </w:tblPr>
      <w:tblGrid>
        <w:gridCol w:w="10421"/>
      </w:tblGrid>
      <w:tr w:rsidR="00B17DE1" w:rsidRPr="00600D76" w:rsidTr="00C91DD1">
        <w:tc>
          <w:tcPr>
            <w:tcW w:w="10421" w:type="dxa"/>
          </w:tcPr>
          <w:p w:rsidR="00B17DE1" w:rsidRPr="00600D76" w:rsidRDefault="00B17DE1" w:rsidP="00B17DE1">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Регистрация и выдача изменений и (или) дополнений в лицензию на право пользования участком недр</w:t>
            </w:r>
          </w:p>
          <w:p w:rsidR="00B17DE1" w:rsidRPr="00600D76" w:rsidRDefault="00B17DE1" w:rsidP="00B17DE1">
            <w:pPr>
              <w:pStyle w:val="ConsPlusNormal"/>
              <w:ind w:firstLine="540"/>
              <w:jc w:val="center"/>
              <w:rPr>
                <w:rFonts w:ascii="Times New Roman" w:hAnsi="Times New Roman" w:cs="Times New Roman"/>
                <w:sz w:val="28"/>
                <w:szCs w:val="28"/>
              </w:rPr>
            </w:pPr>
          </w:p>
        </w:tc>
      </w:tr>
    </w:tbl>
    <w:p w:rsidR="00B17DE1" w:rsidRPr="00600D76" w:rsidRDefault="00B17DE1" w:rsidP="00B17DE1">
      <w:pPr>
        <w:autoSpaceDE w:val="0"/>
        <w:autoSpaceDN w:val="0"/>
        <w:adjustRightInd w:val="0"/>
        <w:jc w:val="center"/>
        <w:rPr>
          <w:sz w:val="28"/>
          <w:szCs w:val="28"/>
        </w:rPr>
      </w:pPr>
    </w:p>
    <w:p w:rsidR="00B17DE1" w:rsidRPr="00600D76" w:rsidRDefault="00B17DE1" w:rsidP="00B17DE1">
      <w:pPr>
        <w:autoSpaceDE w:val="0"/>
        <w:autoSpaceDN w:val="0"/>
        <w:adjustRightInd w:val="0"/>
        <w:jc w:val="center"/>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A3C10" w:rsidRPr="00600D76" w:rsidRDefault="00FC645F" w:rsidP="00BA3C10">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Приложение 7</w:t>
      </w:r>
    </w:p>
    <w:p w:rsidR="00BA3C10" w:rsidRPr="00600D76" w:rsidRDefault="00632E29" w:rsidP="00BA3C10">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к А</w:t>
      </w:r>
      <w:r w:rsidR="00BA3C10" w:rsidRPr="00600D76">
        <w:rPr>
          <w:rFonts w:ascii="Times New Roman" w:hAnsi="Times New Roman" w:cs="Times New Roman"/>
          <w:sz w:val="28"/>
          <w:szCs w:val="28"/>
        </w:rPr>
        <w:t xml:space="preserve">дминистративному регламенту  </w:t>
      </w: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4302C0" w:rsidP="00BA3C10">
      <w:pPr>
        <w:pStyle w:val="ConsPlusTitle"/>
        <w:jc w:val="center"/>
        <w:rPr>
          <w:rFonts w:ascii="Times New Roman" w:hAnsi="Times New Roman" w:cs="Times New Roman"/>
          <w:sz w:val="28"/>
          <w:szCs w:val="28"/>
        </w:rPr>
      </w:pPr>
      <w:hyperlink w:anchor="P739" w:history="1">
        <w:r w:rsidR="00BA3C10" w:rsidRPr="00600D76">
          <w:rPr>
            <w:rFonts w:ascii="Times New Roman" w:hAnsi="Times New Roman" w:cs="Times New Roman"/>
            <w:sz w:val="28"/>
            <w:szCs w:val="28"/>
          </w:rPr>
          <w:t>Блок-схема</w:t>
        </w:r>
      </w:hyperlink>
      <w:r w:rsidR="00BA3C10" w:rsidRPr="00600D76">
        <w:rPr>
          <w:rFonts w:ascii="Times New Roman" w:hAnsi="Times New Roman" w:cs="Times New Roman"/>
          <w:sz w:val="28"/>
          <w:szCs w:val="28"/>
        </w:rPr>
        <w:t xml:space="preserve"> последовательности действий при исполнении административного действия по осуществлению переоформления лицензии на право пользования участком недр</w:t>
      </w:r>
    </w:p>
    <w:p w:rsidR="00BA3C10" w:rsidRPr="00600D76" w:rsidRDefault="00BA3C10" w:rsidP="00BA3C10">
      <w:pPr>
        <w:pStyle w:val="ConsPlusTitle"/>
        <w:jc w:val="center"/>
        <w:rPr>
          <w:rFonts w:ascii="Times New Roman" w:hAnsi="Times New Roman" w:cs="Times New Roman"/>
          <w:b w:val="0"/>
          <w:sz w:val="28"/>
          <w:szCs w:val="28"/>
        </w:rPr>
      </w:pPr>
    </w:p>
    <w:tbl>
      <w:tblPr>
        <w:tblStyle w:val="a3"/>
        <w:tblW w:w="0" w:type="auto"/>
        <w:tblLook w:val="04A0"/>
      </w:tblPr>
      <w:tblGrid>
        <w:gridCol w:w="10421"/>
      </w:tblGrid>
      <w:tr w:rsidR="00BA3C10" w:rsidRPr="00600D76" w:rsidTr="00C91DD1">
        <w:trPr>
          <w:trHeight w:val="364"/>
        </w:trPr>
        <w:tc>
          <w:tcPr>
            <w:tcW w:w="10421" w:type="dxa"/>
          </w:tcPr>
          <w:p w:rsidR="00BA3C10" w:rsidRPr="00600D76" w:rsidRDefault="00BA3C10" w:rsidP="00BA3C10">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Регистрация заявки на переоформление лицензии на право пользования участком недр с прилагаемыми материалами</w:t>
            </w:r>
          </w:p>
          <w:p w:rsidR="00BA3C10" w:rsidRPr="00600D76" w:rsidRDefault="00BA3C10" w:rsidP="00BA3C10">
            <w:pPr>
              <w:pStyle w:val="ConsPlusNormal"/>
              <w:ind w:firstLine="540"/>
              <w:jc w:val="center"/>
              <w:rPr>
                <w:rFonts w:ascii="Times New Roman" w:hAnsi="Times New Roman" w:cs="Times New Roman"/>
                <w:b/>
                <w:sz w:val="28"/>
                <w:szCs w:val="28"/>
              </w:rPr>
            </w:pPr>
          </w:p>
        </w:tc>
      </w:tr>
    </w:tbl>
    <w:p w:rsidR="00BA3C10" w:rsidRPr="00600D76" w:rsidRDefault="004302C0" w:rsidP="00BA3C10">
      <w:pPr>
        <w:autoSpaceDE w:val="0"/>
        <w:autoSpaceDN w:val="0"/>
        <w:adjustRightInd w:val="0"/>
        <w:jc w:val="center"/>
        <w:rPr>
          <w:sz w:val="28"/>
          <w:szCs w:val="28"/>
        </w:rPr>
      </w:pPr>
      <w:r>
        <w:rPr>
          <w:noProof/>
          <w:sz w:val="28"/>
          <w:szCs w:val="28"/>
        </w:rPr>
        <w:pict>
          <v:shape id="_x0000_s1043" type="#_x0000_t67" style="position:absolute;left:0;text-align:left;margin-left:212.8pt;margin-top:0;width:38.25pt;height:32pt;z-index:251671552;mso-position-horizontal-relative:text;mso-position-vertical-relative:text"/>
        </w:pict>
      </w:r>
    </w:p>
    <w:p w:rsidR="00BA3C10" w:rsidRPr="00600D76" w:rsidRDefault="00BA3C10" w:rsidP="00BA3C10">
      <w:pPr>
        <w:autoSpaceDE w:val="0"/>
        <w:autoSpaceDN w:val="0"/>
        <w:adjustRightInd w:val="0"/>
        <w:jc w:val="center"/>
        <w:rPr>
          <w:sz w:val="28"/>
          <w:szCs w:val="28"/>
        </w:rPr>
      </w:pPr>
    </w:p>
    <w:tbl>
      <w:tblPr>
        <w:tblStyle w:val="a3"/>
        <w:tblW w:w="0" w:type="auto"/>
        <w:tblLook w:val="04A0"/>
      </w:tblPr>
      <w:tblGrid>
        <w:gridCol w:w="10421"/>
      </w:tblGrid>
      <w:tr w:rsidR="00BA3C10" w:rsidRPr="00600D76" w:rsidTr="00C91DD1">
        <w:tc>
          <w:tcPr>
            <w:tcW w:w="10421" w:type="dxa"/>
          </w:tcPr>
          <w:p w:rsidR="00BA3C10" w:rsidRPr="00600D76" w:rsidRDefault="00BA3C10" w:rsidP="00BA3C10">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Рассмотрение заявки и прилагаемых документов на предмет комплектности представленных документов и объема сведений, необходимых для решения вопроса о переоформлении лицензии на право пользования участком недр, направление материалов на рассмотрение Комиссии</w:t>
            </w:r>
          </w:p>
          <w:p w:rsidR="00BA3C10" w:rsidRPr="00600D76" w:rsidRDefault="004302C0" w:rsidP="00BA3C10">
            <w:pPr>
              <w:autoSpaceDE w:val="0"/>
              <w:autoSpaceDN w:val="0"/>
              <w:adjustRightInd w:val="0"/>
              <w:jc w:val="center"/>
              <w:rPr>
                <w:sz w:val="28"/>
                <w:szCs w:val="28"/>
              </w:rPr>
            </w:pPr>
            <w:r>
              <w:rPr>
                <w:noProof/>
                <w:sz w:val="28"/>
                <w:szCs w:val="28"/>
              </w:rPr>
              <w:pict>
                <v:shape id="_x0000_s1044" type="#_x0000_t67" style="position:absolute;left:0;text-align:left;margin-left:212.8pt;margin-top:16.3pt;width:38.25pt;height:31pt;z-index:251672576"/>
              </w:pict>
            </w:r>
          </w:p>
        </w:tc>
      </w:tr>
    </w:tbl>
    <w:p w:rsidR="00BA3C10" w:rsidRPr="00600D76" w:rsidRDefault="00BA3C10" w:rsidP="00BA3C10">
      <w:pPr>
        <w:autoSpaceDE w:val="0"/>
        <w:autoSpaceDN w:val="0"/>
        <w:adjustRightInd w:val="0"/>
        <w:jc w:val="center"/>
        <w:rPr>
          <w:sz w:val="28"/>
          <w:szCs w:val="28"/>
        </w:rPr>
      </w:pPr>
    </w:p>
    <w:p w:rsidR="00BA3C10" w:rsidRPr="00600D76" w:rsidRDefault="00BA3C10" w:rsidP="00BA3C10">
      <w:pPr>
        <w:autoSpaceDE w:val="0"/>
        <w:autoSpaceDN w:val="0"/>
        <w:adjustRightInd w:val="0"/>
        <w:jc w:val="center"/>
        <w:rPr>
          <w:sz w:val="28"/>
          <w:szCs w:val="28"/>
        </w:rPr>
      </w:pPr>
    </w:p>
    <w:tbl>
      <w:tblPr>
        <w:tblStyle w:val="a3"/>
        <w:tblW w:w="0" w:type="auto"/>
        <w:tblLook w:val="04A0"/>
      </w:tblPr>
      <w:tblGrid>
        <w:gridCol w:w="10421"/>
      </w:tblGrid>
      <w:tr w:rsidR="00BA3C10" w:rsidRPr="00600D76" w:rsidTr="00C91DD1">
        <w:tc>
          <w:tcPr>
            <w:tcW w:w="10421" w:type="dxa"/>
          </w:tcPr>
          <w:p w:rsidR="00BA3C10" w:rsidRPr="00600D76" w:rsidRDefault="00BA3C10" w:rsidP="00BA3C10">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Рассмотрение заявки и прилагаемых к ней документов на Комиссии, принятие Министерством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BA3C10" w:rsidRPr="00600D76" w:rsidRDefault="00BA3C10" w:rsidP="00BA3C10">
            <w:pPr>
              <w:pStyle w:val="ConsPlusNormal"/>
              <w:ind w:firstLine="540"/>
              <w:jc w:val="center"/>
              <w:rPr>
                <w:rFonts w:ascii="Times New Roman" w:hAnsi="Times New Roman" w:cs="Times New Roman"/>
                <w:sz w:val="28"/>
                <w:szCs w:val="28"/>
              </w:rPr>
            </w:pPr>
          </w:p>
        </w:tc>
      </w:tr>
    </w:tbl>
    <w:p w:rsidR="00BA3C10" w:rsidRPr="00600D76" w:rsidRDefault="004302C0" w:rsidP="00BA3C10">
      <w:pPr>
        <w:autoSpaceDE w:val="0"/>
        <w:autoSpaceDN w:val="0"/>
        <w:adjustRightInd w:val="0"/>
        <w:jc w:val="center"/>
        <w:rPr>
          <w:sz w:val="28"/>
          <w:szCs w:val="28"/>
        </w:rPr>
      </w:pPr>
      <w:r>
        <w:rPr>
          <w:noProof/>
          <w:sz w:val="28"/>
          <w:szCs w:val="28"/>
        </w:rPr>
        <w:pict>
          <v:shape id="_x0000_s1046" type="#_x0000_t67" style="position:absolute;left:0;text-align:left;margin-left:212.8pt;margin-top:.25pt;width:38.25pt;height:41.65pt;rotation:-11764005fd;flip:y;z-index:251674624;mso-position-horizontal-relative:text;mso-position-vertical-relative:text"/>
        </w:pict>
      </w:r>
    </w:p>
    <w:p w:rsidR="00BA3C10" w:rsidRPr="00600D76" w:rsidRDefault="00BA3C10" w:rsidP="00BA3C10">
      <w:pPr>
        <w:autoSpaceDE w:val="0"/>
        <w:autoSpaceDN w:val="0"/>
        <w:adjustRightInd w:val="0"/>
        <w:jc w:val="center"/>
        <w:rPr>
          <w:sz w:val="28"/>
          <w:szCs w:val="28"/>
        </w:rPr>
      </w:pPr>
    </w:p>
    <w:p w:rsidR="00BA3C10" w:rsidRPr="00600D76" w:rsidRDefault="00BA3C10" w:rsidP="00BA3C10">
      <w:pPr>
        <w:autoSpaceDE w:val="0"/>
        <w:autoSpaceDN w:val="0"/>
        <w:adjustRightInd w:val="0"/>
        <w:jc w:val="center"/>
        <w:rPr>
          <w:sz w:val="28"/>
          <w:szCs w:val="28"/>
        </w:rPr>
      </w:pPr>
    </w:p>
    <w:tbl>
      <w:tblPr>
        <w:tblStyle w:val="a3"/>
        <w:tblW w:w="0" w:type="auto"/>
        <w:tblLook w:val="04A0"/>
      </w:tblPr>
      <w:tblGrid>
        <w:gridCol w:w="10421"/>
      </w:tblGrid>
      <w:tr w:rsidR="00BA3C10" w:rsidRPr="00600D76" w:rsidTr="00C91DD1">
        <w:tc>
          <w:tcPr>
            <w:tcW w:w="10421" w:type="dxa"/>
          </w:tcPr>
          <w:p w:rsidR="00BA3C10" w:rsidRPr="00600D76" w:rsidRDefault="00BA3C10" w:rsidP="00BA3C10">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Оформление, государственная регистрация и выдача переоформленной лицензии на право пользования участком недр</w:t>
            </w:r>
          </w:p>
          <w:p w:rsidR="00BA3C10" w:rsidRPr="00600D76" w:rsidRDefault="00BA3C10" w:rsidP="00BA3C10">
            <w:pPr>
              <w:pStyle w:val="ConsPlusNormal"/>
              <w:ind w:firstLine="540"/>
              <w:jc w:val="center"/>
              <w:rPr>
                <w:rFonts w:ascii="Times New Roman" w:hAnsi="Times New Roman" w:cs="Times New Roman"/>
                <w:sz w:val="28"/>
                <w:szCs w:val="28"/>
              </w:rPr>
            </w:pPr>
          </w:p>
        </w:tc>
      </w:tr>
    </w:tbl>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B17DE1" w:rsidRPr="00600D76" w:rsidRDefault="00B17DE1" w:rsidP="00B17DE1">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FC645F" w:rsidP="00BA3C10">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Приложение 8</w:t>
      </w:r>
    </w:p>
    <w:p w:rsidR="00BA3C10" w:rsidRPr="00600D76" w:rsidRDefault="00632E29" w:rsidP="00BA3C10">
      <w:pPr>
        <w:pStyle w:val="ConsPlusNormal"/>
        <w:jc w:val="right"/>
        <w:rPr>
          <w:rFonts w:ascii="Times New Roman" w:hAnsi="Times New Roman" w:cs="Times New Roman"/>
          <w:sz w:val="28"/>
          <w:szCs w:val="28"/>
        </w:rPr>
      </w:pPr>
      <w:r w:rsidRPr="00600D76">
        <w:rPr>
          <w:rFonts w:ascii="Times New Roman" w:hAnsi="Times New Roman" w:cs="Times New Roman"/>
          <w:sz w:val="28"/>
          <w:szCs w:val="28"/>
        </w:rPr>
        <w:t>к А</w:t>
      </w:r>
      <w:r w:rsidR="00BA3C10" w:rsidRPr="00600D76">
        <w:rPr>
          <w:rFonts w:ascii="Times New Roman" w:hAnsi="Times New Roman" w:cs="Times New Roman"/>
          <w:sz w:val="28"/>
          <w:szCs w:val="28"/>
        </w:rPr>
        <w:t xml:space="preserve">дминистративному регламенту  </w:t>
      </w: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4302C0" w:rsidP="00BA3C10">
      <w:pPr>
        <w:pStyle w:val="ConsPlusTitle"/>
        <w:jc w:val="center"/>
        <w:rPr>
          <w:rFonts w:ascii="Times New Roman" w:hAnsi="Times New Roman" w:cs="Times New Roman"/>
          <w:sz w:val="28"/>
          <w:szCs w:val="28"/>
        </w:rPr>
      </w:pPr>
      <w:hyperlink w:anchor="P799" w:history="1">
        <w:r w:rsidR="00BA3C10" w:rsidRPr="00600D76">
          <w:rPr>
            <w:rFonts w:ascii="Times New Roman" w:hAnsi="Times New Roman" w:cs="Times New Roman"/>
            <w:sz w:val="28"/>
            <w:szCs w:val="28"/>
          </w:rPr>
          <w:t>Блок-схема</w:t>
        </w:r>
      </w:hyperlink>
      <w:r w:rsidR="00BA3C10" w:rsidRPr="00600D76">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принятия</w:t>
      </w:r>
      <w:r w:rsidR="004116C4" w:rsidRPr="00600D76">
        <w:rPr>
          <w:rFonts w:ascii="Times New Roman" w:hAnsi="Times New Roman" w:cs="Times New Roman"/>
          <w:sz w:val="28"/>
          <w:szCs w:val="28"/>
        </w:rPr>
        <w:t xml:space="preserve"> </w:t>
      </w:r>
      <w:r w:rsidR="00BA3C10" w:rsidRPr="00600D76">
        <w:rPr>
          <w:rFonts w:ascii="Times New Roman" w:hAnsi="Times New Roman" w:cs="Times New Roman"/>
          <w:sz w:val="28"/>
          <w:szCs w:val="28"/>
        </w:rPr>
        <w:t xml:space="preserve">решений о </w:t>
      </w:r>
      <w:r w:rsidR="004116C4" w:rsidRPr="00600D76">
        <w:rPr>
          <w:rFonts w:ascii="Times New Roman" w:hAnsi="Times New Roman" w:cs="Times New Roman"/>
          <w:sz w:val="28"/>
          <w:szCs w:val="28"/>
        </w:rPr>
        <w:t xml:space="preserve">прекращении, </w:t>
      </w:r>
      <w:r w:rsidR="00BA3C10" w:rsidRPr="00600D76">
        <w:rPr>
          <w:rFonts w:ascii="Times New Roman" w:hAnsi="Times New Roman" w:cs="Times New Roman"/>
          <w:sz w:val="28"/>
          <w:szCs w:val="28"/>
        </w:rPr>
        <w:t>досрочном прекращении, приостановлении и</w:t>
      </w:r>
      <w:r w:rsidR="00DD3A1D" w:rsidRPr="00600D76">
        <w:rPr>
          <w:rFonts w:ascii="Times New Roman" w:hAnsi="Times New Roman" w:cs="Times New Roman"/>
          <w:sz w:val="28"/>
          <w:szCs w:val="28"/>
        </w:rPr>
        <w:t>ли</w:t>
      </w:r>
      <w:r w:rsidR="00BA3C10" w:rsidRPr="00600D76">
        <w:rPr>
          <w:rFonts w:ascii="Times New Roman" w:hAnsi="Times New Roman" w:cs="Times New Roman"/>
          <w:sz w:val="28"/>
          <w:szCs w:val="28"/>
        </w:rPr>
        <w:t xml:space="preserve"> ограничении права пользования участками недр</w:t>
      </w:r>
    </w:p>
    <w:p w:rsidR="00BA3C10" w:rsidRPr="00600D76" w:rsidRDefault="00BA3C10" w:rsidP="00BA3C10">
      <w:pPr>
        <w:pStyle w:val="ConsPlusTitle"/>
        <w:jc w:val="center"/>
        <w:rPr>
          <w:rFonts w:ascii="Times New Roman" w:hAnsi="Times New Roman" w:cs="Times New Roman"/>
          <w:b w:val="0"/>
          <w:sz w:val="28"/>
          <w:szCs w:val="28"/>
        </w:rPr>
      </w:pPr>
    </w:p>
    <w:tbl>
      <w:tblPr>
        <w:tblStyle w:val="a3"/>
        <w:tblW w:w="0" w:type="auto"/>
        <w:tblLook w:val="04A0"/>
      </w:tblPr>
      <w:tblGrid>
        <w:gridCol w:w="10421"/>
      </w:tblGrid>
      <w:tr w:rsidR="00BA3C10" w:rsidRPr="00600D76" w:rsidTr="00C91DD1">
        <w:trPr>
          <w:trHeight w:val="364"/>
        </w:trPr>
        <w:tc>
          <w:tcPr>
            <w:tcW w:w="10421" w:type="dxa"/>
          </w:tcPr>
          <w:p w:rsidR="00BA3C10" w:rsidRPr="00600D76" w:rsidRDefault="00B834A2" w:rsidP="00B834A2">
            <w:pPr>
              <w:pStyle w:val="ConsPlusNormal"/>
              <w:ind w:firstLine="540"/>
              <w:jc w:val="center"/>
              <w:rPr>
                <w:rFonts w:ascii="Times New Roman" w:hAnsi="Times New Roman" w:cs="Times New Roman"/>
                <w:b/>
                <w:sz w:val="28"/>
                <w:szCs w:val="28"/>
              </w:rPr>
            </w:pPr>
            <w:r w:rsidRPr="00600D76">
              <w:rPr>
                <w:rFonts w:ascii="Times New Roman" w:hAnsi="Times New Roman" w:cs="Times New Roman"/>
                <w:sz w:val="28"/>
                <w:szCs w:val="28"/>
              </w:rPr>
              <w:t>Р</w:t>
            </w:r>
            <w:r w:rsidR="00BA3C10" w:rsidRPr="00600D76">
              <w:rPr>
                <w:rFonts w:ascii="Times New Roman" w:hAnsi="Times New Roman" w:cs="Times New Roman"/>
                <w:sz w:val="28"/>
                <w:szCs w:val="28"/>
              </w:rPr>
              <w:t>егистрация документов, являющихся основанием для начала осуществления административных действий в рамках исполнения административной процедуры</w:t>
            </w:r>
          </w:p>
        </w:tc>
      </w:tr>
    </w:tbl>
    <w:p w:rsidR="00BA3C10" w:rsidRPr="00600D76" w:rsidRDefault="004302C0" w:rsidP="00B834A2">
      <w:pPr>
        <w:autoSpaceDE w:val="0"/>
        <w:autoSpaceDN w:val="0"/>
        <w:adjustRightInd w:val="0"/>
        <w:jc w:val="center"/>
        <w:rPr>
          <w:sz w:val="28"/>
          <w:szCs w:val="28"/>
        </w:rPr>
      </w:pPr>
      <w:r>
        <w:rPr>
          <w:noProof/>
          <w:sz w:val="28"/>
          <w:szCs w:val="28"/>
        </w:rPr>
        <w:pict>
          <v:shape id="_x0000_s1047" type="#_x0000_t67" style="position:absolute;left:0;text-align:left;margin-left:212.8pt;margin-top:0;width:38.25pt;height:32pt;z-index:251676672;mso-position-horizontal-relative:text;mso-position-vertical-relative:text"/>
        </w:pict>
      </w:r>
    </w:p>
    <w:p w:rsidR="00BA3C10" w:rsidRPr="00600D76" w:rsidRDefault="00BA3C10" w:rsidP="00B834A2">
      <w:pPr>
        <w:autoSpaceDE w:val="0"/>
        <w:autoSpaceDN w:val="0"/>
        <w:adjustRightInd w:val="0"/>
        <w:jc w:val="center"/>
        <w:rPr>
          <w:sz w:val="28"/>
          <w:szCs w:val="28"/>
        </w:rPr>
      </w:pPr>
    </w:p>
    <w:tbl>
      <w:tblPr>
        <w:tblStyle w:val="a3"/>
        <w:tblW w:w="0" w:type="auto"/>
        <w:tblLook w:val="04A0"/>
      </w:tblPr>
      <w:tblGrid>
        <w:gridCol w:w="10421"/>
      </w:tblGrid>
      <w:tr w:rsidR="00BA3C10" w:rsidRPr="00600D76" w:rsidTr="00C91DD1">
        <w:tc>
          <w:tcPr>
            <w:tcW w:w="10421" w:type="dxa"/>
          </w:tcPr>
          <w:p w:rsidR="00BA3C10" w:rsidRPr="00600D76" w:rsidRDefault="00B834A2" w:rsidP="00B834A2">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Р</w:t>
            </w:r>
            <w:r w:rsidR="00BA3C10" w:rsidRPr="00600D76">
              <w:rPr>
                <w:rFonts w:ascii="Times New Roman" w:hAnsi="Times New Roman" w:cs="Times New Roman"/>
                <w:sz w:val="28"/>
                <w:szCs w:val="28"/>
              </w:rPr>
              <w:t xml:space="preserve">ассмотрение документов, подготовка и направление  материалов </w:t>
            </w:r>
            <w:r w:rsidRPr="00600D76">
              <w:rPr>
                <w:rFonts w:ascii="Times New Roman" w:hAnsi="Times New Roman" w:cs="Times New Roman"/>
                <w:sz w:val="28"/>
                <w:szCs w:val="28"/>
              </w:rPr>
              <w:t>в Комиссию</w:t>
            </w:r>
          </w:p>
          <w:p w:rsidR="00BA3C10" w:rsidRPr="00600D76" w:rsidRDefault="004302C0" w:rsidP="00B834A2">
            <w:pPr>
              <w:autoSpaceDE w:val="0"/>
              <w:autoSpaceDN w:val="0"/>
              <w:adjustRightInd w:val="0"/>
              <w:jc w:val="center"/>
              <w:rPr>
                <w:sz w:val="28"/>
                <w:szCs w:val="28"/>
              </w:rPr>
            </w:pPr>
            <w:r>
              <w:rPr>
                <w:noProof/>
                <w:sz w:val="28"/>
                <w:szCs w:val="28"/>
              </w:rPr>
              <w:pict>
                <v:shape id="_x0000_s1048" type="#_x0000_t67" style="position:absolute;left:0;text-align:left;margin-left:212.8pt;margin-top:16.3pt;width:38.25pt;height:31pt;z-index:251677696"/>
              </w:pict>
            </w:r>
          </w:p>
        </w:tc>
      </w:tr>
    </w:tbl>
    <w:p w:rsidR="00BA3C10" w:rsidRPr="00600D76" w:rsidRDefault="00BA3C10" w:rsidP="00B834A2">
      <w:pPr>
        <w:autoSpaceDE w:val="0"/>
        <w:autoSpaceDN w:val="0"/>
        <w:adjustRightInd w:val="0"/>
        <w:jc w:val="center"/>
        <w:rPr>
          <w:sz w:val="28"/>
          <w:szCs w:val="28"/>
        </w:rPr>
      </w:pPr>
    </w:p>
    <w:p w:rsidR="00BA3C10" w:rsidRPr="00600D76" w:rsidRDefault="00BA3C10" w:rsidP="00B834A2">
      <w:pPr>
        <w:autoSpaceDE w:val="0"/>
        <w:autoSpaceDN w:val="0"/>
        <w:adjustRightInd w:val="0"/>
        <w:jc w:val="center"/>
        <w:rPr>
          <w:sz w:val="28"/>
          <w:szCs w:val="28"/>
        </w:rPr>
      </w:pPr>
    </w:p>
    <w:tbl>
      <w:tblPr>
        <w:tblStyle w:val="a3"/>
        <w:tblW w:w="0" w:type="auto"/>
        <w:tblLook w:val="04A0"/>
      </w:tblPr>
      <w:tblGrid>
        <w:gridCol w:w="10421"/>
      </w:tblGrid>
      <w:tr w:rsidR="00BA3C10" w:rsidRPr="00600D76" w:rsidTr="00C91DD1">
        <w:tc>
          <w:tcPr>
            <w:tcW w:w="10421" w:type="dxa"/>
          </w:tcPr>
          <w:p w:rsidR="00F06D57" w:rsidRPr="00600D76" w:rsidRDefault="00B834A2" w:rsidP="00B834A2">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Р</w:t>
            </w:r>
            <w:r w:rsidR="00F06D57" w:rsidRPr="00600D76">
              <w:rPr>
                <w:rFonts w:ascii="Times New Roman" w:hAnsi="Times New Roman" w:cs="Times New Roman"/>
                <w:sz w:val="28"/>
                <w:szCs w:val="28"/>
              </w:rPr>
              <w:t>ассмотрение м</w:t>
            </w:r>
            <w:r w:rsidRPr="00600D76">
              <w:rPr>
                <w:rFonts w:ascii="Times New Roman" w:hAnsi="Times New Roman" w:cs="Times New Roman"/>
                <w:sz w:val="28"/>
                <w:szCs w:val="28"/>
              </w:rPr>
              <w:t>атериалов на заседании Комиссии</w:t>
            </w:r>
          </w:p>
          <w:p w:rsidR="00BA3C10" w:rsidRPr="00600D76" w:rsidRDefault="00BA3C10" w:rsidP="00B834A2">
            <w:pPr>
              <w:pStyle w:val="ConsPlusNormal"/>
              <w:ind w:firstLine="540"/>
              <w:jc w:val="center"/>
              <w:rPr>
                <w:rFonts w:ascii="Times New Roman" w:hAnsi="Times New Roman" w:cs="Times New Roman"/>
                <w:sz w:val="28"/>
                <w:szCs w:val="28"/>
              </w:rPr>
            </w:pPr>
          </w:p>
        </w:tc>
      </w:tr>
    </w:tbl>
    <w:p w:rsidR="00BA3C10" w:rsidRPr="00600D76" w:rsidRDefault="004302C0" w:rsidP="00B834A2">
      <w:pPr>
        <w:autoSpaceDE w:val="0"/>
        <w:autoSpaceDN w:val="0"/>
        <w:adjustRightInd w:val="0"/>
        <w:jc w:val="center"/>
        <w:rPr>
          <w:sz w:val="28"/>
          <w:szCs w:val="28"/>
        </w:rPr>
      </w:pPr>
      <w:r>
        <w:rPr>
          <w:noProof/>
          <w:sz w:val="28"/>
          <w:szCs w:val="28"/>
        </w:rPr>
        <w:pict>
          <v:shape id="_x0000_s1050" type="#_x0000_t67" style="position:absolute;left:0;text-align:left;margin-left:212.8pt;margin-top:.25pt;width:38.25pt;height:41.65pt;rotation:-11764005fd;flip:y;z-index:251679744;mso-position-horizontal-relative:text;mso-position-vertical-relative:text"/>
        </w:pict>
      </w:r>
    </w:p>
    <w:p w:rsidR="00BA3C10" w:rsidRPr="00600D76" w:rsidRDefault="00BA3C10" w:rsidP="00B834A2">
      <w:pPr>
        <w:autoSpaceDE w:val="0"/>
        <w:autoSpaceDN w:val="0"/>
        <w:adjustRightInd w:val="0"/>
        <w:jc w:val="center"/>
        <w:rPr>
          <w:sz w:val="28"/>
          <w:szCs w:val="28"/>
        </w:rPr>
      </w:pPr>
    </w:p>
    <w:p w:rsidR="00BA3C10" w:rsidRPr="00600D76" w:rsidRDefault="00BA3C10" w:rsidP="00B834A2">
      <w:pPr>
        <w:autoSpaceDE w:val="0"/>
        <w:autoSpaceDN w:val="0"/>
        <w:adjustRightInd w:val="0"/>
        <w:jc w:val="center"/>
        <w:rPr>
          <w:sz w:val="28"/>
          <w:szCs w:val="28"/>
        </w:rPr>
      </w:pPr>
    </w:p>
    <w:tbl>
      <w:tblPr>
        <w:tblStyle w:val="a3"/>
        <w:tblW w:w="0" w:type="auto"/>
        <w:tblLook w:val="04A0"/>
      </w:tblPr>
      <w:tblGrid>
        <w:gridCol w:w="10421"/>
      </w:tblGrid>
      <w:tr w:rsidR="00BA3C10" w:rsidRPr="00600D76" w:rsidTr="00C91DD1">
        <w:tc>
          <w:tcPr>
            <w:tcW w:w="10421" w:type="dxa"/>
          </w:tcPr>
          <w:p w:rsidR="00F06D57" w:rsidRPr="00600D76" w:rsidRDefault="00B834A2" w:rsidP="00B834A2">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П</w:t>
            </w:r>
            <w:r w:rsidR="00F06D57" w:rsidRPr="00600D76">
              <w:rPr>
                <w:rFonts w:ascii="Times New Roman" w:hAnsi="Times New Roman" w:cs="Times New Roman"/>
                <w:sz w:val="28"/>
                <w:szCs w:val="28"/>
              </w:rPr>
              <w:t xml:space="preserve">ринятие Министерством решения о </w:t>
            </w:r>
            <w:r w:rsidR="004116C4" w:rsidRPr="00600D76">
              <w:rPr>
                <w:rFonts w:ascii="Times New Roman" w:hAnsi="Times New Roman" w:cs="Times New Roman"/>
                <w:sz w:val="28"/>
                <w:szCs w:val="28"/>
              </w:rPr>
              <w:t xml:space="preserve">прекращении, </w:t>
            </w:r>
            <w:r w:rsidR="00F06D57" w:rsidRPr="00600D76">
              <w:rPr>
                <w:rFonts w:ascii="Times New Roman" w:hAnsi="Times New Roman" w:cs="Times New Roman"/>
                <w:sz w:val="28"/>
                <w:szCs w:val="28"/>
              </w:rPr>
              <w:t>досрочном прекращении, приостановлении или ограничении п</w:t>
            </w:r>
            <w:r w:rsidRPr="00600D76">
              <w:rPr>
                <w:rFonts w:ascii="Times New Roman" w:hAnsi="Times New Roman" w:cs="Times New Roman"/>
                <w:sz w:val="28"/>
                <w:szCs w:val="28"/>
              </w:rPr>
              <w:t>рава пользования участками недр</w:t>
            </w:r>
          </w:p>
          <w:p w:rsidR="00BA3C10" w:rsidRPr="00600D76" w:rsidRDefault="00BA3C10" w:rsidP="00B834A2">
            <w:pPr>
              <w:pStyle w:val="ConsPlusNormal"/>
              <w:ind w:firstLine="540"/>
              <w:jc w:val="center"/>
              <w:rPr>
                <w:rFonts w:ascii="Times New Roman" w:hAnsi="Times New Roman" w:cs="Times New Roman"/>
                <w:sz w:val="28"/>
                <w:szCs w:val="28"/>
              </w:rPr>
            </w:pPr>
          </w:p>
        </w:tc>
      </w:tr>
    </w:tbl>
    <w:p w:rsidR="00BA3C10" w:rsidRPr="00600D76" w:rsidRDefault="004302C0" w:rsidP="00B834A2">
      <w:pPr>
        <w:autoSpaceDE w:val="0"/>
        <w:autoSpaceDN w:val="0"/>
        <w:adjustRightInd w:val="0"/>
        <w:jc w:val="center"/>
        <w:rPr>
          <w:sz w:val="28"/>
          <w:szCs w:val="28"/>
        </w:rPr>
      </w:pPr>
      <w:r>
        <w:rPr>
          <w:noProof/>
          <w:sz w:val="28"/>
          <w:szCs w:val="28"/>
        </w:rPr>
        <w:pict>
          <v:shape id="_x0000_s1049" type="#_x0000_t67" style="position:absolute;left:0;text-align:left;margin-left:212.8pt;margin-top:.9pt;width:38.25pt;height:40.8pt;z-index:251678720;mso-position-horizontal-relative:text;mso-position-vertical-relative:text"/>
        </w:pict>
      </w:r>
    </w:p>
    <w:p w:rsidR="00BA3C10" w:rsidRPr="00600D76" w:rsidRDefault="00BA3C10" w:rsidP="00B834A2">
      <w:pPr>
        <w:autoSpaceDE w:val="0"/>
        <w:autoSpaceDN w:val="0"/>
        <w:adjustRightInd w:val="0"/>
        <w:jc w:val="center"/>
        <w:rPr>
          <w:sz w:val="28"/>
          <w:szCs w:val="28"/>
        </w:rPr>
      </w:pPr>
    </w:p>
    <w:p w:rsidR="00BA3C10" w:rsidRPr="00600D76" w:rsidRDefault="00BA3C10" w:rsidP="00B834A2">
      <w:pPr>
        <w:autoSpaceDE w:val="0"/>
        <w:autoSpaceDN w:val="0"/>
        <w:adjustRightInd w:val="0"/>
        <w:jc w:val="center"/>
        <w:rPr>
          <w:sz w:val="28"/>
          <w:szCs w:val="28"/>
        </w:rPr>
      </w:pPr>
    </w:p>
    <w:tbl>
      <w:tblPr>
        <w:tblStyle w:val="a3"/>
        <w:tblW w:w="0" w:type="auto"/>
        <w:tblLook w:val="04A0"/>
      </w:tblPr>
      <w:tblGrid>
        <w:gridCol w:w="10421"/>
      </w:tblGrid>
      <w:tr w:rsidR="00BA3C10" w:rsidRPr="00600D76" w:rsidTr="00C91DD1">
        <w:tc>
          <w:tcPr>
            <w:tcW w:w="10421" w:type="dxa"/>
          </w:tcPr>
          <w:p w:rsidR="00F06D57" w:rsidRPr="00600D76" w:rsidRDefault="00B834A2" w:rsidP="00B834A2">
            <w:pPr>
              <w:pStyle w:val="ConsPlusNormal"/>
              <w:ind w:firstLine="540"/>
              <w:jc w:val="center"/>
              <w:rPr>
                <w:rFonts w:ascii="Times New Roman" w:hAnsi="Times New Roman" w:cs="Times New Roman"/>
                <w:sz w:val="28"/>
                <w:szCs w:val="28"/>
              </w:rPr>
            </w:pPr>
            <w:r w:rsidRPr="00600D76">
              <w:rPr>
                <w:rFonts w:ascii="Times New Roman" w:hAnsi="Times New Roman" w:cs="Times New Roman"/>
                <w:sz w:val="28"/>
                <w:szCs w:val="28"/>
              </w:rPr>
              <w:t>Р</w:t>
            </w:r>
            <w:r w:rsidR="00F06D57" w:rsidRPr="00600D76">
              <w:rPr>
                <w:rFonts w:ascii="Times New Roman" w:hAnsi="Times New Roman" w:cs="Times New Roman"/>
                <w:sz w:val="28"/>
                <w:szCs w:val="28"/>
              </w:rPr>
              <w:t xml:space="preserve">еализация решения о </w:t>
            </w:r>
            <w:r w:rsidR="004116C4" w:rsidRPr="00600D76">
              <w:rPr>
                <w:rFonts w:ascii="Times New Roman" w:hAnsi="Times New Roman" w:cs="Times New Roman"/>
                <w:sz w:val="28"/>
                <w:szCs w:val="28"/>
              </w:rPr>
              <w:t xml:space="preserve">прекращении, </w:t>
            </w:r>
            <w:r w:rsidR="00F06D57" w:rsidRPr="00600D76">
              <w:rPr>
                <w:rFonts w:ascii="Times New Roman" w:hAnsi="Times New Roman" w:cs="Times New Roman"/>
                <w:sz w:val="28"/>
                <w:szCs w:val="28"/>
              </w:rPr>
              <w:t>досрочном прекращении, приостановлении или ограничении п</w:t>
            </w:r>
            <w:r w:rsidRPr="00600D76">
              <w:rPr>
                <w:rFonts w:ascii="Times New Roman" w:hAnsi="Times New Roman" w:cs="Times New Roman"/>
                <w:sz w:val="28"/>
                <w:szCs w:val="28"/>
              </w:rPr>
              <w:t>рава пользования участками недр</w:t>
            </w:r>
          </w:p>
          <w:p w:rsidR="00BA3C10" w:rsidRPr="00600D76" w:rsidRDefault="00BA3C10" w:rsidP="00B834A2">
            <w:pPr>
              <w:pStyle w:val="ConsPlusNormal"/>
              <w:ind w:firstLine="540"/>
              <w:jc w:val="center"/>
              <w:rPr>
                <w:rFonts w:ascii="Times New Roman" w:hAnsi="Times New Roman" w:cs="Times New Roman"/>
                <w:sz w:val="28"/>
                <w:szCs w:val="28"/>
              </w:rPr>
            </w:pPr>
          </w:p>
        </w:tc>
      </w:tr>
    </w:tbl>
    <w:p w:rsidR="00BA3C10" w:rsidRPr="00600D76" w:rsidRDefault="00BA3C10" w:rsidP="00BA3C10">
      <w:pPr>
        <w:autoSpaceDE w:val="0"/>
        <w:autoSpaceDN w:val="0"/>
        <w:adjustRightInd w:val="0"/>
        <w:jc w:val="center"/>
        <w:rPr>
          <w:sz w:val="28"/>
          <w:szCs w:val="28"/>
        </w:rPr>
      </w:pPr>
    </w:p>
    <w:p w:rsidR="00BA3C10" w:rsidRPr="00600D76" w:rsidRDefault="00BA3C10" w:rsidP="00BA3C10">
      <w:pPr>
        <w:autoSpaceDE w:val="0"/>
        <w:autoSpaceDN w:val="0"/>
        <w:adjustRightInd w:val="0"/>
        <w:jc w:val="center"/>
        <w:rPr>
          <w:sz w:val="28"/>
          <w:szCs w:val="28"/>
        </w:rPr>
      </w:pP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BA3C10" w:rsidRPr="00600D76" w:rsidRDefault="00BA3C10" w:rsidP="00BA3C10">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2F7074" w:rsidRPr="00600D76" w:rsidRDefault="002F7074" w:rsidP="00B24CB4">
      <w:pPr>
        <w:autoSpaceDE w:val="0"/>
        <w:autoSpaceDN w:val="0"/>
        <w:adjustRightInd w:val="0"/>
        <w:rPr>
          <w:sz w:val="28"/>
          <w:szCs w:val="28"/>
        </w:rPr>
      </w:pPr>
    </w:p>
    <w:p w:rsidR="00B24CB4" w:rsidRPr="00600D76" w:rsidRDefault="00B24CB4" w:rsidP="00B24CB4">
      <w:pPr>
        <w:autoSpaceDE w:val="0"/>
        <w:autoSpaceDN w:val="0"/>
        <w:adjustRightInd w:val="0"/>
        <w:rPr>
          <w:sz w:val="28"/>
          <w:szCs w:val="28"/>
        </w:rPr>
      </w:pPr>
    </w:p>
    <w:p w:rsidR="00B24CB4" w:rsidRPr="00600D76" w:rsidRDefault="00B24CB4" w:rsidP="00B24CB4">
      <w:pPr>
        <w:autoSpaceDE w:val="0"/>
        <w:autoSpaceDN w:val="0"/>
        <w:adjustRightInd w:val="0"/>
        <w:ind w:firstLine="540"/>
        <w:jc w:val="right"/>
        <w:rPr>
          <w:sz w:val="28"/>
          <w:szCs w:val="28"/>
        </w:rPr>
      </w:pPr>
    </w:p>
    <w:p w:rsidR="0091741C" w:rsidRPr="00600D76" w:rsidRDefault="0091741C" w:rsidP="00B24CB4">
      <w:pPr>
        <w:autoSpaceDE w:val="0"/>
        <w:autoSpaceDN w:val="0"/>
        <w:adjustRightInd w:val="0"/>
        <w:ind w:firstLine="540"/>
        <w:jc w:val="right"/>
        <w:rPr>
          <w:sz w:val="28"/>
          <w:szCs w:val="28"/>
        </w:rPr>
      </w:pPr>
    </w:p>
    <w:p w:rsidR="0011177A" w:rsidRPr="00600D76" w:rsidRDefault="0011177A" w:rsidP="0011177A">
      <w:pPr>
        <w:pStyle w:val="ConsPlusNormal"/>
        <w:ind w:firstLine="540"/>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F67608" w:rsidRPr="00600D76" w:rsidRDefault="00F67608" w:rsidP="0011177A">
      <w:pPr>
        <w:pStyle w:val="ConsPlusNormal"/>
        <w:jc w:val="both"/>
        <w:rPr>
          <w:rFonts w:ascii="Times New Roman" w:hAnsi="Times New Roman" w:cs="Times New Roman"/>
          <w:sz w:val="28"/>
          <w:szCs w:val="28"/>
        </w:rPr>
      </w:pPr>
    </w:p>
    <w:p w:rsidR="00F67608" w:rsidRPr="00600D76" w:rsidRDefault="00F67608" w:rsidP="0011177A">
      <w:pPr>
        <w:pStyle w:val="ConsPlusNormal"/>
        <w:jc w:val="both"/>
        <w:rPr>
          <w:rFonts w:ascii="Times New Roman" w:hAnsi="Times New Roman" w:cs="Times New Roman"/>
          <w:sz w:val="28"/>
          <w:szCs w:val="28"/>
        </w:rPr>
      </w:pPr>
    </w:p>
    <w:p w:rsidR="00F67608" w:rsidRPr="00600D76" w:rsidRDefault="00F67608" w:rsidP="0011177A">
      <w:pPr>
        <w:pStyle w:val="ConsPlusNormal"/>
        <w:jc w:val="both"/>
        <w:rPr>
          <w:rFonts w:ascii="Times New Roman" w:hAnsi="Times New Roman" w:cs="Times New Roman"/>
          <w:sz w:val="28"/>
          <w:szCs w:val="28"/>
        </w:rPr>
      </w:pPr>
    </w:p>
    <w:p w:rsidR="00F67608" w:rsidRPr="00600D76" w:rsidRDefault="00F67608"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both"/>
        <w:rPr>
          <w:rFonts w:ascii="Times New Roman" w:hAnsi="Times New Roman" w:cs="Times New Roman"/>
          <w:sz w:val="28"/>
          <w:szCs w:val="28"/>
        </w:rPr>
      </w:pPr>
    </w:p>
    <w:p w:rsidR="0011177A" w:rsidRPr="00600D76" w:rsidRDefault="0011177A" w:rsidP="0011177A">
      <w:pPr>
        <w:pStyle w:val="ConsPlusNormal"/>
        <w:jc w:val="right"/>
        <w:rPr>
          <w:rFonts w:ascii="Times New Roman" w:hAnsi="Times New Roman" w:cs="Times New Roman"/>
          <w:sz w:val="28"/>
          <w:szCs w:val="28"/>
        </w:rPr>
      </w:pPr>
    </w:p>
    <w:bookmarkEnd w:id="0"/>
    <w:p w:rsidR="004C6C6A" w:rsidRPr="00600D76" w:rsidRDefault="004C6C6A" w:rsidP="0011177A">
      <w:pPr>
        <w:autoSpaceDE w:val="0"/>
        <w:autoSpaceDN w:val="0"/>
        <w:adjustRightInd w:val="0"/>
        <w:rPr>
          <w:sz w:val="28"/>
          <w:szCs w:val="28"/>
        </w:rPr>
        <w:sectPr w:rsidR="004C6C6A" w:rsidRPr="00600D76" w:rsidSect="00523877">
          <w:headerReference w:type="even" r:id="rId65"/>
          <w:headerReference w:type="default" r:id="rId66"/>
          <w:pgSz w:w="11906" w:h="16838"/>
          <w:pgMar w:top="567" w:right="567" w:bottom="1134" w:left="1134" w:header="709" w:footer="709" w:gutter="0"/>
          <w:cols w:space="708"/>
          <w:titlePg/>
          <w:docGrid w:linePitch="360"/>
        </w:sectPr>
      </w:pPr>
    </w:p>
    <w:p w:rsidR="00DF22B8" w:rsidRPr="00600D76" w:rsidRDefault="00DF22B8" w:rsidP="00111258">
      <w:pPr>
        <w:rPr>
          <w:sz w:val="28"/>
          <w:szCs w:val="28"/>
        </w:rPr>
      </w:pPr>
    </w:p>
    <w:sectPr w:rsidR="00DF22B8" w:rsidRPr="00600D76" w:rsidSect="00111258">
      <w:headerReference w:type="even" r:id="rId67"/>
      <w:headerReference w:type="default" r:id="rId68"/>
      <w:pgSz w:w="16838" w:h="11906" w:orient="landscape"/>
      <w:pgMar w:top="1985"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0CD" w:rsidRDefault="00BC50CD">
      <w:r>
        <w:separator/>
      </w:r>
    </w:p>
  </w:endnote>
  <w:endnote w:type="continuationSeparator" w:id="1">
    <w:p w:rsidR="00BC50CD" w:rsidRDefault="00BC5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0CD" w:rsidRDefault="00BC50CD">
      <w:r>
        <w:separator/>
      </w:r>
    </w:p>
  </w:footnote>
  <w:footnote w:type="continuationSeparator" w:id="1">
    <w:p w:rsidR="00BC50CD" w:rsidRDefault="00BC5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32" w:rsidRDefault="004302C0" w:rsidP="004C6C6A">
    <w:pPr>
      <w:pStyle w:val="a6"/>
      <w:framePr w:wrap="around" w:vAnchor="text" w:hAnchor="margin" w:xAlign="right" w:y="1"/>
      <w:rPr>
        <w:rStyle w:val="a7"/>
      </w:rPr>
    </w:pPr>
    <w:r>
      <w:rPr>
        <w:rStyle w:val="a7"/>
      </w:rPr>
      <w:fldChar w:fldCharType="begin"/>
    </w:r>
    <w:r w:rsidR="00CC3232">
      <w:rPr>
        <w:rStyle w:val="a7"/>
      </w:rPr>
      <w:instrText xml:space="preserve">PAGE  </w:instrText>
    </w:r>
    <w:r>
      <w:rPr>
        <w:rStyle w:val="a7"/>
      </w:rPr>
      <w:fldChar w:fldCharType="end"/>
    </w:r>
  </w:p>
  <w:p w:rsidR="00CC3232" w:rsidRDefault="00CC3232"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32" w:rsidRPr="00390928" w:rsidRDefault="004302C0" w:rsidP="004C6C6A">
    <w:pPr>
      <w:pStyle w:val="a6"/>
      <w:framePr w:wrap="around" w:vAnchor="text" w:hAnchor="margin" w:xAlign="right" w:y="1"/>
      <w:rPr>
        <w:rStyle w:val="a7"/>
        <w:sz w:val="28"/>
        <w:szCs w:val="28"/>
      </w:rPr>
    </w:pPr>
    <w:r w:rsidRPr="00390928">
      <w:rPr>
        <w:rStyle w:val="a7"/>
        <w:sz w:val="28"/>
        <w:szCs w:val="28"/>
      </w:rPr>
      <w:fldChar w:fldCharType="begin"/>
    </w:r>
    <w:r w:rsidR="00CC3232" w:rsidRPr="00390928">
      <w:rPr>
        <w:rStyle w:val="a7"/>
        <w:sz w:val="28"/>
        <w:szCs w:val="28"/>
      </w:rPr>
      <w:instrText xml:space="preserve">PAGE  </w:instrText>
    </w:r>
    <w:r w:rsidRPr="00390928">
      <w:rPr>
        <w:rStyle w:val="a7"/>
        <w:sz w:val="28"/>
        <w:szCs w:val="28"/>
      </w:rPr>
      <w:fldChar w:fldCharType="separate"/>
    </w:r>
    <w:r w:rsidR="00AA1637">
      <w:rPr>
        <w:rStyle w:val="a7"/>
        <w:noProof/>
        <w:sz w:val="28"/>
        <w:szCs w:val="28"/>
      </w:rPr>
      <w:t>73</w:t>
    </w:r>
    <w:r w:rsidRPr="00390928">
      <w:rPr>
        <w:rStyle w:val="a7"/>
        <w:sz w:val="28"/>
        <w:szCs w:val="28"/>
      </w:rPr>
      <w:fldChar w:fldCharType="end"/>
    </w:r>
  </w:p>
  <w:p w:rsidR="00CC3232" w:rsidRDefault="00CC3232"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32" w:rsidRDefault="004302C0" w:rsidP="007A6C47">
    <w:pPr>
      <w:pStyle w:val="a6"/>
      <w:framePr w:wrap="around" w:vAnchor="text" w:hAnchor="margin" w:xAlign="right" w:y="1"/>
      <w:rPr>
        <w:rStyle w:val="a7"/>
      </w:rPr>
    </w:pPr>
    <w:r>
      <w:rPr>
        <w:rStyle w:val="a7"/>
      </w:rPr>
      <w:fldChar w:fldCharType="begin"/>
    </w:r>
    <w:r w:rsidR="00CC3232">
      <w:rPr>
        <w:rStyle w:val="a7"/>
      </w:rPr>
      <w:instrText xml:space="preserve">PAGE  </w:instrText>
    </w:r>
    <w:r>
      <w:rPr>
        <w:rStyle w:val="a7"/>
      </w:rPr>
      <w:fldChar w:fldCharType="end"/>
    </w:r>
  </w:p>
  <w:p w:rsidR="00CC3232" w:rsidRDefault="00CC3232"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32" w:rsidRPr="003C38FD" w:rsidRDefault="004302C0" w:rsidP="007A6C47">
    <w:pPr>
      <w:pStyle w:val="a6"/>
      <w:framePr w:wrap="around" w:vAnchor="text" w:hAnchor="page" w:x="10806" w:y="72"/>
      <w:rPr>
        <w:rStyle w:val="a7"/>
        <w:sz w:val="28"/>
        <w:szCs w:val="28"/>
      </w:rPr>
    </w:pPr>
    <w:r w:rsidRPr="003C38FD">
      <w:rPr>
        <w:rStyle w:val="a7"/>
        <w:sz w:val="28"/>
        <w:szCs w:val="28"/>
      </w:rPr>
      <w:fldChar w:fldCharType="begin"/>
    </w:r>
    <w:r w:rsidR="00CC3232" w:rsidRPr="003C38FD">
      <w:rPr>
        <w:rStyle w:val="a7"/>
        <w:sz w:val="28"/>
        <w:szCs w:val="28"/>
      </w:rPr>
      <w:instrText xml:space="preserve">PAGE  </w:instrText>
    </w:r>
    <w:r w:rsidRPr="003C38FD">
      <w:rPr>
        <w:rStyle w:val="a7"/>
        <w:sz w:val="28"/>
        <w:szCs w:val="28"/>
      </w:rPr>
      <w:fldChar w:fldCharType="separate"/>
    </w:r>
    <w:r w:rsidR="00CC3232">
      <w:rPr>
        <w:rStyle w:val="a7"/>
        <w:noProof/>
        <w:sz w:val="28"/>
        <w:szCs w:val="28"/>
      </w:rPr>
      <w:t>2</w:t>
    </w:r>
    <w:r w:rsidRPr="003C38FD">
      <w:rPr>
        <w:rStyle w:val="a7"/>
        <w:sz w:val="28"/>
        <w:szCs w:val="28"/>
      </w:rPr>
      <w:fldChar w:fldCharType="end"/>
    </w:r>
  </w:p>
  <w:p w:rsidR="00CC3232" w:rsidRDefault="00CC3232"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225"/>
    <w:multiLevelType w:val="hybridMultilevel"/>
    <w:tmpl w:val="AA3C58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508"/>
    <w:rsid w:val="00000E71"/>
    <w:rsid w:val="00001814"/>
    <w:rsid w:val="00001A0E"/>
    <w:rsid w:val="000059DD"/>
    <w:rsid w:val="0000647B"/>
    <w:rsid w:val="00011189"/>
    <w:rsid w:val="0001321E"/>
    <w:rsid w:val="00013B12"/>
    <w:rsid w:val="000143A8"/>
    <w:rsid w:val="00014FFB"/>
    <w:rsid w:val="000151F4"/>
    <w:rsid w:val="00015877"/>
    <w:rsid w:val="00015BEE"/>
    <w:rsid w:val="000175D8"/>
    <w:rsid w:val="000227E8"/>
    <w:rsid w:val="0002518C"/>
    <w:rsid w:val="000257C5"/>
    <w:rsid w:val="00025848"/>
    <w:rsid w:val="000269B1"/>
    <w:rsid w:val="00026D64"/>
    <w:rsid w:val="0003227A"/>
    <w:rsid w:val="0003247A"/>
    <w:rsid w:val="0003273C"/>
    <w:rsid w:val="000333EE"/>
    <w:rsid w:val="000408BA"/>
    <w:rsid w:val="00040CD1"/>
    <w:rsid w:val="0004107D"/>
    <w:rsid w:val="0004109D"/>
    <w:rsid w:val="000419CD"/>
    <w:rsid w:val="00042048"/>
    <w:rsid w:val="000425BE"/>
    <w:rsid w:val="00042C4A"/>
    <w:rsid w:val="00043B0D"/>
    <w:rsid w:val="000443C8"/>
    <w:rsid w:val="000443C9"/>
    <w:rsid w:val="00044BA8"/>
    <w:rsid w:val="00044E96"/>
    <w:rsid w:val="0004573B"/>
    <w:rsid w:val="00045B7C"/>
    <w:rsid w:val="00046821"/>
    <w:rsid w:val="00047B78"/>
    <w:rsid w:val="000501D0"/>
    <w:rsid w:val="00050AE8"/>
    <w:rsid w:val="000515C5"/>
    <w:rsid w:val="0005354F"/>
    <w:rsid w:val="00053B48"/>
    <w:rsid w:val="00054C9A"/>
    <w:rsid w:val="00054E6D"/>
    <w:rsid w:val="00054EBB"/>
    <w:rsid w:val="00056920"/>
    <w:rsid w:val="00057B0E"/>
    <w:rsid w:val="000604A2"/>
    <w:rsid w:val="0006167F"/>
    <w:rsid w:val="00062620"/>
    <w:rsid w:val="0006314F"/>
    <w:rsid w:val="00064F52"/>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87AB7"/>
    <w:rsid w:val="0009182F"/>
    <w:rsid w:val="0009349B"/>
    <w:rsid w:val="00093AE6"/>
    <w:rsid w:val="0009475F"/>
    <w:rsid w:val="0009660F"/>
    <w:rsid w:val="00097C02"/>
    <w:rsid w:val="000A1354"/>
    <w:rsid w:val="000A1651"/>
    <w:rsid w:val="000A2892"/>
    <w:rsid w:val="000A3964"/>
    <w:rsid w:val="000A58BD"/>
    <w:rsid w:val="000A59C6"/>
    <w:rsid w:val="000A7FB0"/>
    <w:rsid w:val="000B2F74"/>
    <w:rsid w:val="000B3F80"/>
    <w:rsid w:val="000B4954"/>
    <w:rsid w:val="000B60C5"/>
    <w:rsid w:val="000B60D8"/>
    <w:rsid w:val="000B6AC4"/>
    <w:rsid w:val="000B76FE"/>
    <w:rsid w:val="000C0D51"/>
    <w:rsid w:val="000C340F"/>
    <w:rsid w:val="000C34E1"/>
    <w:rsid w:val="000C5456"/>
    <w:rsid w:val="000D1B98"/>
    <w:rsid w:val="000D1E82"/>
    <w:rsid w:val="000D3489"/>
    <w:rsid w:val="000D3A2C"/>
    <w:rsid w:val="000D6411"/>
    <w:rsid w:val="000D6744"/>
    <w:rsid w:val="000D6EEB"/>
    <w:rsid w:val="000D72D5"/>
    <w:rsid w:val="000D7E5D"/>
    <w:rsid w:val="000E1525"/>
    <w:rsid w:val="000E4E89"/>
    <w:rsid w:val="000E57DD"/>
    <w:rsid w:val="000E79E8"/>
    <w:rsid w:val="000F1DAC"/>
    <w:rsid w:val="000F1F25"/>
    <w:rsid w:val="000F2188"/>
    <w:rsid w:val="000F3F8B"/>
    <w:rsid w:val="000F5A78"/>
    <w:rsid w:val="000F5EE8"/>
    <w:rsid w:val="000F6899"/>
    <w:rsid w:val="000F6967"/>
    <w:rsid w:val="00100062"/>
    <w:rsid w:val="00101C16"/>
    <w:rsid w:val="00103F62"/>
    <w:rsid w:val="00104CDB"/>
    <w:rsid w:val="00104E47"/>
    <w:rsid w:val="00106487"/>
    <w:rsid w:val="00106F5A"/>
    <w:rsid w:val="00107548"/>
    <w:rsid w:val="00111258"/>
    <w:rsid w:val="0011177A"/>
    <w:rsid w:val="001117C6"/>
    <w:rsid w:val="00111E4F"/>
    <w:rsid w:val="00113741"/>
    <w:rsid w:val="00115F4B"/>
    <w:rsid w:val="001167A3"/>
    <w:rsid w:val="0012046A"/>
    <w:rsid w:val="0012078F"/>
    <w:rsid w:val="00120B0C"/>
    <w:rsid w:val="00121B95"/>
    <w:rsid w:val="00124D1F"/>
    <w:rsid w:val="001250D3"/>
    <w:rsid w:val="001268E8"/>
    <w:rsid w:val="00127608"/>
    <w:rsid w:val="00127731"/>
    <w:rsid w:val="00132D34"/>
    <w:rsid w:val="00134562"/>
    <w:rsid w:val="0013675F"/>
    <w:rsid w:val="00137B60"/>
    <w:rsid w:val="00137E3A"/>
    <w:rsid w:val="00140F24"/>
    <w:rsid w:val="00141586"/>
    <w:rsid w:val="00141F0C"/>
    <w:rsid w:val="001424B3"/>
    <w:rsid w:val="00142CCD"/>
    <w:rsid w:val="001432F1"/>
    <w:rsid w:val="001450B9"/>
    <w:rsid w:val="00145E8F"/>
    <w:rsid w:val="00146A80"/>
    <w:rsid w:val="00147361"/>
    <w:rsid w:val="00150409"/>
    <w:rsid w:val="0015057E"/>
    <w:rsid w:val="0015106C"/>
    <w:rsid w:val="00151C08"/>
    <w:rsid w:val="00151CE5"/>
    <w:rsid w:val="00152239"/>
    <w:rsid w:val="001527A0"/>
    <w:rsid w:val="00153193"/>
    <w:rsid w:val="00153A39"/>
    <w:rsid w:val="00153D4B"/>
    <w:rsid w:val="00155040"/>
    <w:rsid w:val="00156710"/>
    <w:rsid w:val="001572EA"/>
    <w:rsid w:val="00157868"/>
    <w:rsid w:val="00157B88"/>
    <w:rsid w:val="0016007C"/>
    <w:rsid w:val="001610DF"/>
    <w:rsid w:val="00161344"/>
    <w:rsid w:val="00161664"/>
    <w:rsid w:val="0016201B"/>
    <w:rsid w:val="001641D6"/>
    <w:rsid w:val="001646B9"/>
    <w:rsid w:val="00164725"/>
    <w:rsid w:val="00167B09"/>
    <w:rsid w:val="0017078A"/>
    <w:rsid w:val="001718B5"/>
    <w:rsid w:val="00173001"/>
    <w:rsid w:val="00174262"/>
    <w:rsid w:val="00174CC1"/>
    <w:rsid w:val="00175361"/>
    <w:rsid w:val="00175A2C"/>
    <w:rsid w:val="0017713D"/>
    <w:rsid w:val="00180668"/>
    <w:rsid w:val="00181142"/>
    <w:rsid w:val="001821B5"/>
    <w:rsid w:val="00184C79"/>
    <w:rsid w:val="0018509F"/>
    <w:rsid w:val="0018563F"/>
    <w:rsid w:val="001863C8"/>
    <w:rsid w:val="0018670A"/>
    <w:rsid w:val="00187E61"/>
    <w:rsid w:val="00191025"/>
    <w:rsid w:val="00192112"/>
    <w:rsid w:val="00193286"/>
    <w:rsid w:val="00194A75"/>
    <w:rsid w:val="00195019"/>
    <w:rsid w:val="001957A2"/>
    <w:rsid w:val="00197B0F"/>
    <w:rsid w:val="001A0AD8"/>
    <w:rsid w:val="001A1098"/>
    <w:rsid w:val="001A154B"/>
    <w:rsid w:val="001A29E0"/>
    <w:rsid w:val="001A3E0B"/>
    <w:rsid w:val="001A5ADC"/>
    <w:rsid w:val="001A5C8E"/>
    <w:rsid w:val="001A5D2B"/>
    <w:rsid w:val="001A5FE1"/>
    <w:rsid w:val="001A66D3"/>
    <w:rsid w:val="001A720C"/>
    <w:rsid w:val="001B0EF6"/>
    <w:rsid w:val="001B1220"/>
    <w:rsid w:val="001B1EBD"/>
    <w:rsid w:val="001B2AFC"/>
    <w:rsid w:val="001B2C8B"/>
    <w:rsid w:val="001B2DD0"/>
    <w:rsid w:val="001B38CD"/>
    <w:rsid w:val="001B3C3E"/>
    <w:rsid w:val="001B3D50"/>
    <w:rsid w:val="001B4CBF"/>
    <w:rsid w:val="001B6EEB"/>
    <w:rsid w:val="001C06F1"/>
    <w:rsid w:val="001C1EDE"/>
    <w:rsid w:val="001C20F6"/>
    <w:rsid w:val="001C408C"/>
    <w:rsid w:val="001C43E2"/>
    <w:rsid w:val="001C527B"/>
    <w:rsid w:val="001C56FA"/>
    <w:rsid w:val="001C630D"/>
    <w:rsid w:val="001C7E1D"/>
    <w:rsid w:val="001D0B84"/>
    <w:rsid w:val="001D107B"/>
    <w:rsid w:val="001D1F56"/>
    <w:rsid w:val="001D3632"/>
    <w:rsid w:val="001D3644"/>
    <w:rsid w:val="001D42C6"/>
    <w:rsid w:val="001D4A53"/>
    <w:rsid w:val="001D61AC"/>
    <w:rsid w:val="001D6EF9"/>
    <w:rsid w:val="001D6F2F"/>
    <w:rsid w:val="001E03B0"/>
    <w:rsid w:val="001E040E"/>
    <w:rsid w:val="001E1028"/>
    <w:rsid w:val="001E2681"/>
    <w:rsid w:val="001E6965"/>
    <w:rsid w:val="001F17CB"/>
    <w:rsid w:val="001F285E"/>
    <w:rsid w:val="001F303A"/>
    <w:rsid w:val="001F3FB9"/>
    <w:rsid w:val="001F453F"/>
    <w:rsid w:val="001F59E6"/>
    <w:rsid w:val="001F7705"/>
    <w:rsid w:val="00200DCB"/>
    <w:rsid w:val="0020236D"/>
    <w:rsid w:val="0021038B"/>
    <w:rsid w:val="00210396"/>
    <w:rsid w:val="002144F4"/>
    <w:rsid w:val="002155D9"/>
    <w:rsid w:val="002157A5"/>
    <w:rsid w:val="00215FEF"/>
    <w:rsid w:val="0021722F"/>
    <w:rsid w:val="00221452"/>
    <w:rsid w:val="00221555"/>
    <w:rsid w:val="00221BC6"/>
    <w:rsid w:val="00222D08"/>
    <w:rsid w:val="0022718C"/>
    <w:rsid w:val="002321DB"/>
    <w:rsid w:val="0023241E"/>
    <w:rsid w:val="00233F29"/>
    <w:rsid w:val="002342EC"/>
    <w:rsid w:val="002344F2"/>
    <w:rsid w:val="0023460B"/>
    <w:rsid w:val="00234AEA"/>
    <w:rsid w:val="00234BBB"/>
    <w:rsid w:val="00234E04"/>
    <w:rsid w:val="00235110"/>
    <w:rsid w:val="0023520F"/>
    <w:rsid w:val="002369DF"/>
    <w:rsid w:val="00240B7E"/>
    <w:rsid w:val="002435A3"/>
    <w:rsid w:val="002442AE"/>
    <w:rsid w:val="0024590E"/>
    <w:rsid w:val="00245B97"/>
    <w:rsid w:val="00245F66"/>
    <w:rsid w:val="002507BD"/>
    <w:rsid w:val="00252B73"/>
    <w:rsid w:val="00252FA4"/>
    <w:rsid w:val="00253643"/>
    <w:rsid w:val="00254241"/>
    <w:rsid w:val="00256574"/>
    <w:rsid w:val="00256F93"/>
    <w:rsid w:val="0026135F"/>
    <w:rsid w:val="002626B0"/>
    <w:rsid w:val="0026357F"/>
    <w:rsid w:val="002645E8"/>
    <w:rsid w:val="002648EB"/>
    <w:rsid w:val="00265AAA"/>
    <w:rsid w:val="00265D74"/>
    <w:rsid w:val="00267FC1"/>
    <w:rsid w:val="002706A0"/>
    <w:rsid w:val="0027116A"/>
    <w:rsid w:val="00272097"/>
    <w:rsid w:val="002741B9"/>
    <w:rsid w:val="002753A3"/>
    <w:rsid w:val="00276144"/>
    <w:rsid w:val="00276178"/>
    <w:rsid w:val="00276218"/>
    <w:rsid w:val="00277322"/>
    <w:rsid w:val="002800E2"/>
    <w:rsid w:val="00280596"/>
    <w:rsid w:val="002808E0"/>
    <w:rsid w:val="00280DB6"/>
    <w:rsid w:val="00281487"/>
    <w:rsid w:val="00284BE6"/>
    <w:rsid w:val="00286276"/>
    <w:rsid w:val="00290A08"/>
    <w:rsid w:val="0029338C"/>
    <w:rsid w:val="00293E4E"/>
    <w:rsid w:val="002949DC"/>
    <w:rsid w:val="002950F1"/>
    <w:rsid w:val="00295FD8"/>
    <w:rsid w:val="00296132"/>
    <w:rsid w:val="002A2140"/>
    <w:rsid w:val="002A4270"/>
    <w:rsid w:val="002A4846"/>
    <w:rsid w:val="002A6183"/>
    <w:rsid w:val="002A7236"/>
    <w:rsid w:val="002B0B0C"/>
    <w:rsid w:val="002B1BC5"/>
    <w:rsid w:val="002B38C8"/>
    <w:rsid w:val="002B46FE"/>
    <w:rsid w:val="002B5CA7"/>
    <w:rsid w:val="002B786E"/>
    <w:rsid w:val="002C16F0"/>
    <w:rsid w:val="002C1D98"/>
    <w:rsid w:val="002C2CDC"/>
    <w:rsid w:val="002C5270"/>
    <w:rsid w:val="002C5DA5"/>
    <w:rsid w:val="002D0A1A"/>
    <w:rsid w:val="002D1532"/>
    <w:rsid w:val="002D3B5F"/>
    <w:rsid w:val="002D4A44"/>
    <w:rsid w:val="002D69F1"/>
    <w:rsid w:val="002D6E42"/>
    <w:rsid w:val="002D78C1"/>
    <w:rsid w:val="002D7B8F"/>
    <w:rsid w:val="002E0167"/>
    <w:rsid w:val="002E18E2"/>
    <w:rsid w:val="002E2477"/>
    <w:rsid w:val="002E3E84"/>
    <w:rsid w:val="002E4B27"/>
    <w:rsid w:val="002E5233"/>
    <w:rsid w:val="002E65C0"/>
    <w:rsid w:val="002E696F"/>
    <w:rsid w:val="002E765D"/>
    <w:rsid w:val="002F024F"/>
    <w:rsid w:val="002F047F"/>
    <w:rsid w:val="002F0A40"/>
    <w:rsid w:val="002F229F"/>
    <w:rsid w:val="002F2737"/>
    <w:rsid w:val="002F57FB"/>
    <w:rsid w:val="002F66C5"/>
    <w:rsid w:val="002F68B1"/>
    <w:rsid w:val="002F7074"/>
    <w:rsid w:val="002F7E22"/>
    <w:rsid w:val="003001C0"/>
    <w:rsid w:val="003009E3"/>
    <w:rsid w:val="00301CA6"/>
    <w:rsid w:val="003020D4"/>
    <w:rsid w:val="00302BA2"/>
    <w:rsid w:val="00305C95"/>
    <w:rsid w:val="00306590"/>
    <w:rsid w:val="0030775B"/>
    <w:rsid w:val="00310497"/>
    <w:rsid w:val="00311693"/>
    <w:rsid w:val="003119FE"/>
    <w:rsid w:val="003120BA"/>
    <w:rsid w:val="003131F8"/>
    <w:rsid w:val="003137E3"/>
    <w:rsid w:val="003160F4"/>
    <w:rsid w:val="0031612B"/>
    <w:rsid w:val="003167F4"/>
    <w:rsid w:val="00316D17"/>
    <w:rsid w:val="00317474"/>
    <w:rsid w:val="00320BE9"/>
    <w:rsid w:val="0032204C"/>
    <w:rsid w:val="003228C4"/>
    <w:rsid w:val="0032379C"/>
    <w:rsid w:val="00323DCC"/>
    <w:rsid w:val="003240E9"/>
    <w:rsid w:val="00324187"/>
    <w:rsid w:val="003260D1"/>
    <w:rsid w:val="00326A01"/>
    <w:rsid w:val="00326E9F"/>
    <w:rsid w:val="003275F6"/>
    <w:rsid w:val="00327684"/>
    <w:rsid w:val="003277EA"/>
    <w:rsid w:val="00330276"/>
    <w:rsid w:val="00333583"/>
    <w:rsid w:val="00334EEC"/>
    <w:rsid w:val="003354AF"/>
    <w:rsid w:val="003369D5"/>
    <w:rsid w:val="003379EA"/>
    <w:rsid w:val="00340671"/>
    <w:rsid w:val="00341817"/>
    <w:rsid w:val="00342474"/>
    <w:rsid w:val="003428CC"/>
    <w:rsid w:val="00343D6A"/>
    <w:rsid w:val="0034679B"/>
    <w:rsid w:val="00347B22"/>
    <w:rsid w:val="00347ECF"/>
    <w:rsid w:val="00350C90"/>
    <w:rsid w:val="00352014"/>
    <w:rsid w:val="0035311B"/>
    <w:rsid w:val="003537EC"/>
    <w:rsid w:val="003538F2"/>
    <w:rsid w:val="003542FD"/>
    <w:rsid w:val="003549CC"/>
    <w:rsid w:val="00354DB2"/>
    <w:rsid w:val="00355EF9"/>
    <w:rsid w:val="00357266"/>
    <w:rsid w:val="0035762A"/>
    <w:rsid w:val="003612FE"/>
    <w:rsid w:val="00363364"/>
    <w:rsid w:val="00364413"/>
    <w:rsid w:val="003664B9"/>
    <w:rsid w:val="003701D9"/>
    <w:rsid w:val="003703A9"/>
    <w:rsid w:val="003713B1"/>
    <w:rsid w:val="0037285F"/>
    <w:rsid w:val="00372FE3"/>
    <w:rsid w:val="0037457B"/>
    <w:rsid w:val="00374962"/>
    <w:rsid w:val="00374EC8"/>
    <w:rsid w:val="00375CB9"/>
    <w:rsid w:val="00376529"/>
    <w:rsid w:val="00376F5E"/>
    <w:rsid w:val="003778E0"/>
    <w:rsid w:val="00377AF1"/>
    <w:rsid w:val="003802B6"/>
    <w:rsid w:val="0038196E"/>
    <w:rsid w:val="00381EBA"/>
    <w:rsid w:val="0038318E"/>
    <w:rsid w:val="0038452E"/>
    <w:rsid w:val="00387993"/>
    <w:rsid w:val="003911D4"/>
    <w:rsid w:val="00391FB5"/>
    <w:rsid w:val="0039365A"/>
    <w:rsid w:val="00393FEA"/>
    <w:rsid w:val="00394347"/>
    <w:rsid w:val="003970D2"/>
    <w:rsid w:val="003971AA"/>
    <w:rsid w:val="003A0763"/>
    <w:rsid w:val="003A11E8"/>
    <w:rsid w:val="003A1340"/>
    <w:rsid w:val="003A2048"/>
    <w:rsid w:val="003A297B"/>
    <w:rsid w:val="003A2989"/>
    <w:rsid w:val="003A5652"/>
    <w:rsid w:val="003A58A7"/>
    <w:rsid w:val="003A7C2C"/>
    <w:rsid w:val="003B1426"/>
    <w:rsid w:val="003B1687"/>
    <w:rsid w:val="003B1690"/>
    <w:rsid w:val="003B276F"/>
    <w:rsid w:val="003B28A3"/>
    <w:rsid w:val="003B2BF8"/>
    <w:rsid w:val="003B3175"/>
    <w:rsid w:val="003B3EAB"/>
    <w:rsid w:val="003B4115"/>
    <w:rsid w:val="003B4859"/>
    <w:rsid w:val="003B52AF"/>
    <w:rsid w:val="003B68FB"/>
    <w:rsid w:val="003B6FA3"/>
    <w:rsid w:val="003B74B1"/>
    <w:rsid w:val="003B7FB0"/>
    <w:rsid w:val="003C0140"/>
    <w:rsid w:val="003C0D92"/>
    <w:rsid w:val="003C110E"/>
    <w:rsid w:val="003C369A"/>
    <w:rsid w:val="003C46A8"/>
    <w:rsid w:val="003C4A2F"/>
    <w:rsid w:val="003C672D"/>
    <w:rsid w:val="003C71F4"/>
    <w:rsid w:val="003C7DC0"/>
    <w:rsid w:val="003D1B8C"/>
    <w:rsid w:val="003D28E9"/>
    <w:rsid w:val="003D315F"/>
    <w:rsid w:val="003D31DB"/>
    <w:rsid w:val="003D32AC"/>
    <w:rsid w:val="003D3B96"/>
    <w:rsid w:val="003D4AA0"/>
    <w:rsid w:val="003D557B"/>
    <w:rsid w:val="003D5CB9"/>
    <w:rsid w:val="003E0C3F"/>
    <w:rsid w:val="003E59A6"/>
    <w:rsid w:val="003E6602"/>
    <w:rsid w:val="003E6949"/>
    <w:rsid w:val="003E72DA"/>
    <w:rsid w:val="003E74EA"/>
    <w:rsid w:val="003E7B75"/>
    <w:rsid w:val="003F0A4C"/>
    <w:rsid w:val="003F1334"/>
    <w:rsid w:val="003F23B1"/>
    <w:rsid w:val="003F2608"/>
    <w:rsid w:val="003F2FE5"/>
    <w:rsid w:val="003F3EF3"/>
    <w:rsid w:val="003F494A"/>
    <w:rsid w:val="003F560C"/>
    <w:rsid w:val="003F5691"/>
    <w:rsid w:val="003F599E"/>
    <w:rsid w:val="003F6270"/>
    <w:rsid w:val="003F6453"/>
    <w:rsid w:val="003F741E"/>
    <w:rsid w:val="004003AB"/>
    <w:rsid w:val="00400EFB"/>
    <w:rsid w:val="00401482"/>
    <w:rsid w:val="00404985"/>
    <w:rsid w:val="004059DC"/>
    <w:rsid w:val="00407626"/>
    <w:rsid w:val="004103A0"/>
    <w:rsid w:val="004116C4"/>
    <w:rsid w:val="00414574"/>
    <w:rsid w:val="0041675B"/>
    <w:rsid w:val="00417A4D"/>
    <w:rsid w:val="004209F0"/>
    <w:rsid w:val="00421FB2"/>
    <w:rsid w:val="00422085"/>
    <w:rsid w:val="00422891"/>
    <w:rsid w:val="0042343C"/>
    <w:rsid w:val="00423ABA"/>
    <w:rsid w:val="004251A1"/>
    <w:rsid w:val="00425847"/>
    <w:rsid w:val="004270DC"/>
    <w:rsid w:val="00427961"/>
    <w:rsid w:val="004302C0"/>
    <w:rsid w:val="0043151A"/>
    <w:rsid w:val="0043189A"/>
    <w:rsid w:val="00432F10"/>
    <w:rsid w:val="00434DEB"/>
    <w:rsid w:val="00435425"/>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0E29"/>
    <w:rsid w:val="00461202"/>
    <w:rsid w:val="00463E80"/>
    <w:rsid w:val="00463F36"/>
    <w:rsid w:val="00464347"/>
    <w:rsid w:val="0046443F"/>
    <w:rsid w:val="00467175"/>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041A"/>
    <w:rsid w:val="0049084D"/>
    <w:rsid w:val="00496597"/>
    <w:rsid w:val="00497179"/>
    <w:rsid w:val="004A0E83"/>
    <w:rsid w:val="004A18F5"/>
    <w:rsid w:val="004A2A68"/>
    <w:rsid w:val="004A4240"/>
    <w:rsid w:val="004A4477"/>
    <w:rsid w:val="004A56EA"/>
    <w:rsid w:val="004B096B"/>
    <w:rsid w:val="004B1E0A"/>
    <w:rsid w:val="004B42EF"/>
    <w:rsid w:val="004B49C3"/>
    <w:rsid w:val="004B5043"/>
    <w:rsid w:val="004B5759"/>
    <w:rsid w:val="004B582F"/>
    <w:rsid w:val="004B7914"/>
    <w:rsid w:val="004C0259"/>
    <w:rsid w:val="004C0EE0"/>
    <w:rsid w:val="004C1CCB"/>
    <w:rsid w:val="004C27CD"/>
    <w:rsid w:val="004C39CB"/>
    <w:rsid w:val="004C6782"/>
    <w:rsid w:val="004C6C6A"/>
    <w:rsid w:val="004C728A"/>
    <w:rsid w:val="004D0D91"/>
    <w:rsid w:val="004D20A6"/>
    <w:rsid w:val="004D2B72"/>
    <w:rsid w:val="004D4EA8"/>
    <w:rsid w:val="004D5FF9"/>
    <w:rsid w:val="004D6038"/>
    <w:rsid w:val="004E0A79"/>
    <w:rsid w:val="004E154A"/>
    <w:rsid w:val="004E311C"/>
    <w:rsid w:val="004E5B2D"/>
    <w:rsid w:val="004E5E8C"/>
    <w:rsid w:val="004E6AB6"/>
    <w:rsid w:val="004E7F17"/>
    <w:rsid w:val="004F010D"/>
    <w:rsid w:val="004F1683"/>
    <w:rsid w:val="004F4DD2"/>
    <w:rsid w:val="004F52A5"/>
    <w:rsid w:val="005003A3"/>
    <w:rsid w:val="0050077C"/>
    <w:rsid w:val="00500EE8"/>
    <w:rsid w:val="0050141D"/>
    <w:rsid w:val="00503F53"/>
    <w:rsid w:val="005045DC"/>
    <w:rsid w:val="0050486E"/>
    <w:rsid w:val="0050552F"/>
    <w:rsid w:val="00505D58"/>
    <w:rsid w:val="00506ADF"/>
    <w:rsid w:val="00506C09"/>
    <w:rsid w:val="00506D89"/>
    <w:rsid w:val="00510369"/>
    <w:rsid w:val="00511E84"/>
    <w:rsid w:val="005125C7"/>
    <w:rsid w:val="00512CE3"/>
    <w:rsid w:val="005151C2"/>
    <w:rsid w:val="00515982"/>
    <w:rsid w:val="00517927"/>
    <w:rsid w:val="00520F72"/>
    <w:rsid w:val="00521017"/>
    <w:rsid w:val="00521765"/>
    <w:rsid w:val="00522F21"/>
    <w:rsid w:val="00523877"/>
    <w:rsid w:val="00523EA5"/>
    <w:rsid w:val="005254A4"/>
    <w:rsid w:val="00526059"/>
    <w:rsid w:val="0052712A"/>
    <w:rsid w:val="00531EA0"/>
    <w:rsid w:val="005333FB"/>
    <w:rsid w:val="005335E7"/>
    <w:rsid w:val="005341FB"/>
    <w:rsid w:val="0053462B"/>
    <w:rsid w:val="0053483C"/>
    <w:rsid w:val="00534DC0"/>
    <w:rsid w:val="005350CA"/>
    <w:rsid w:val="00535E1A"/>
    <w:rsid w:val="00536E1D"/>
    <w:rsid w:val="00540514"/>
    <w:rsid w:val="00540BCF"/>
    <w:rsid w:val="00541B4E"/>
    <w:rsid w:val="005463DB"/>
    <w:rsid w:val="0055109B"/>
    <w:rsid w:val="0055235C"/>
    <w:rsid w:val="00552DDA"/>
    <w:rsid w:val="00553303"/>
    <w:rsid w:val="0055502E"/>
    <w:rsid w:val="00555760"/>
    <w:rsid w:val="00555D8B"/>
    <w:rsid w:val="00556AF5"/>
    <w:rsid w:val="00556CDB"/>
    <w:rsid w:val="00556CEB"/>
    <w:rsid w:val="005572E4"/>
    <w:rsid w:val="0056083C"/>
    <w:rsid w:val="00560B86"/>
    <w:rsid w:val="005610BF"/>
    <w:rsid w:val="005614A3"/>
    <w:rsid w:val="0056205D"/>
    <w:rsid w:val="00562FB4"/>
    <w:rsid w:val="005649C1"/>
    <w:rsid w:val="00565E60"/>
    <w:rsid w:val="00565FBC"/>
    <w:rsid w:val="00566773"/>
    <w:rsid w:val="00567291"/>
    <w:rsid w:val="005713BC"/>
    <w:rsid w:val="005718AD"/>
    <w:rsid w:val="00573899"/>
    <w:rsid w:val="00575416"/>
    <w:rsid w:val="0057652A"/>
    <w:rsid w:val="00577044"/>
    <w:rsid w:val="00580AB0"/>
    <w:rsid w:val="00580FE5"/>
    <w:rsid w:val="005813EB"/>
    <w:rsid w:val="00581C16"/>
    <w:rsid w:val="005825D1"/>
    <w:rsid w:val="005830F1"/>
    <w:rsid w:val="005838C7"/>
    <w:rsid w:val="005855F8"/>
    <w:rsid w:val="00585F20"/>
    <w:rsid w:val="00586702"/>
    <w:rsid w:val="005875BD"/>
    <w:rsid w:val="00587C92"/>
    <w:rsid w:val="00591810"/>
    <w:rsid w:val="005918B6"/>
    <w:rsid w:val="00593120"/>
    <w:rsid w:val="00594530"/>
    <w:rsid w:val="00594BD6"/>
    <w:rsid w:val="00594DD7"/>
    <w:rsid w:val="00597140"/>
    <w:rsid w:val="00597219"/>
    <w:rsid w:val="0059733E"/>
    <w:rsid w:val="005A0BE4"/>
    <w:rsid w:val="005A0CC3"/>
    <w:rsid w:val="005A0CCD"/>
    <w:rsid w:val="005A0F71"/>
    <w:rsid w:val="005A2CD3"/>
    <w:rsid w:val="005A3406"/>
    <w:rsid w:val="005A4D7E"/>
    <w:rsid w:val="005A4ED9"/>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335"/>
    <w:rsid w:val="005B759E"/>
    <w:rsid w:val="005C0C06"/>
    <w:rsid w:val="005C0C1C"/>
    <w:rsid w:val="005C11AF"/>
    <w:rsid w:val="005C1AC0"/>
    <w:rsid w:val="005C5269"/>
    <w:rsid w:val="005C76F9"/>
    <w:rsid w:val="005C7DE8"/>
    <w:rsid w:val="005D5ACF"/>
    <w:rsid w:val="005D7AB2"/>
    <w:rsid w:val="005D7D14"/>
    <w:rsid w:val="005E0D67"/>
    <w:rsid w:val="005E1DB0"/>
    <w:rsid w:val="005E2882"/>
    <w:rsid w:val="005E37B1"/>
    <w:rsid w:val="005E5246"/>
    <w:rsid w:val="005E5E6A"/>
    <w:rsid w:val="005F1CE6"/>
    <w:rsid w:val="005F2AC2"/>
    <w:rsid w:val="005F37AE"/>
    <w:rsid w:val="005F6604"/>
    <w:rsid w:val="005F75EB"/>
    <w:rsid w:val="006000BC"/>
    <w:rsid w:val="00600D76"/>
    <w:rsid w:val="006039B4"/>
    <w:rsid w:val="00603B90"/>
    <w:rsid w:val="00604764"/>
    <w:rsid w:val="00604B76"/>
    <w:rsid w:val="00605A0D"/>
    <w:rsid w:val="00606117"/>
    <w:rsid w:val="00606734"/>
    <w:rsid w:val="0060683B"/>
    <w:rsid w:val="006076AA"/>
    <w:rsid w:val="00610B9C"/>
    <w:rsid w:val="00610FF4"/>
    <w:rsid w:val="006126B7"/>
    <w:rsid w:val="00613301"/>
    <w:rsid w:val="006157DE"/>
    <w:rsid w:val="00617C7B"/>
    <w:rsid w:val="00620900"/>
    <w:rsid w:val="00620BFA"/>
    <w:rsid w:val="0062105A"/>
    <w:rsid w:val="00622558"/>
    <w:rsid w:val="0062279A"/>
    <w:rsid w:val="00623D3C"/>
    <w:rsid w:val="00623E89"/>
    <w:rsid w:val="006257F9"/>
    <w:rsid w:val="00625B37"/>
    <w:rsid w:val="0062620F"/>
    <w:rsid w:val="006272EA"/>
    <w:rsid w:val="00627A10"/>
    <w:rsid w:val="00627C24"/>
    <w:rsid w:val="006309B2"/>
    <w:rsid w:val="00630C83"/>
    <w:rsid w:val="00631384"/>
    <w:rsid w:val="00631455"/>
    <w:rsid w:val="006314B2"/>
    <w:rsid w:val="006324A8"/>
    <w:rsid w:val="00632AE2"/>
    <w:rsid w:val="00632E29"/>
    <w:rsid w:val="006342D3"/>
    <w:rsid w:val="00635238"/>
    <w:rsid w:val="006356D3"/>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798"/>
    <w:rsid w:val="00652B2A"/>
    <w:rsid w:val="00656D85"/>
    <w:rsid w:val="00662B5F"/>
    <w:rsid w:val="00663F1E"/>
    <w:rsid w:val="00664D2C"/>
    <w:rsid w:val="0067035C"/>
    <w:rsid w:val="00671BAF"/>
    <w:rsid w:val="006729AE"/>
    <w:rsid w:val="00674014"/>
    <w:rsid w:val="00674143"/>
    <w:rsid w:val="0067542D"/>
    <w:rsid w:val="00676C6E"/>
    <w:rsid w:val="00676D34"/>
    <w:rsid w:val="00677782"/>
    <w:rsid w:val="00680F12"/>
    <w:rsid w:val="006838FA"/>
    <w:rsid w:val="00683C1D"/>
    <w:rsid w:val="006840EB"/>
    <w:rsid w:val="00685A23"/>
    <w:rsid w:val="00687FDF"/>
    <w:rsid w:val="00691D94"/>
    <w:rsid w:val="00694478"/>
    <w:rsid w:val="006A01C7"/>
    <w:rsid w:val="006A163D"/>
    <w:rsid w:val="006A2715"/>
    <w:rsid w:val="006A3CAD"/>
    <w:rsid w:val="006A4A3D"/>
    <w:rsid w:val="006A5106"/>
    <w:rsid w:val="006A533A"/>
    <w:rsid w:val="006A61EA"/>
    <w:rsid w:val="006A7FE0"/>
    <w:rsid w:val="006B04D6"/>
    <w:rsid w:val="006B073C"/>
    <w:rsid w:val="006B32C7"/>
    <w:rsid w:val="006B348D"/>
    <w:rsid w:val="006B592E"/>
    <w:rsid w:val="006B598E"/>
    <w:rsid w:val="006B6573"/>
    <w:rsid w:val="006C1AB5"/>
    <w:rsid w:val="006C2F11"/>
    <w:rsid w:val="006C317E"/>
    <w:rsid w:val="006C3524"/>
    <w:rsid w:val="006C3C08"/>
    <w:rsid w:val="006C4305"/>
    <w:rsid w:val="006C4F52"/>
    <w:rsid w:val="006C5558"/>
    <w:rsid w:val="006C5885"/>
    <w:rsid w:val="006C6D6D"/>
    <w:rsid w:val="006D0842"/>
    <w:rsid w:val="006D3958"/>
    <w:rsid w:val="006D56FA"/>
    <w:rsid w:val="006D5B88"/>
    <w:rsid w:val="006D5D91"/>
    <w:rsid w:val="006D67F3"/>
    <w:rsid w:val="006E2660"/>
    <w:rsid w:val="006E3AD4"/>
    <w:rsid w:val="006E42FD"/>
    <w:rsid w:val="006E4F05"/>
    <w:rsid w:val="006E62CC"/>
    <w:rsid w:val="006E7C48"/>
    <w:rsid w:val="006F18C7"/>
    <w:rsid w:val="006F1B95"/>
    <w:rsid w:val="006F3E1C"/>
    <w:rsid w:val="006F60B3"/>
    <w:rsid w:val="006F63BF"/>
    <w:rsid w:val="006F7A70"/>
    <w:rsid w:val="0070248E"/>
    <w:rsid w:val="0070447B"/>
    <w:rsid w:val="0070472A"/>
    <w:rsid w:val="007058B3"/>
    <w:rsid w:val="00705F77"/>
    <w:rsid w:val="00707ADD"/>
    <w:rsid w:val="007103B6"/>
    <w:rsid w:val="00710B19"/>
    <w:rsid w:val="00711D66"/>
    <w:rsid w:val="0071206B"/>
    <w:rsid w:val="007126E6"/>
    <w:rsid w:val="00712D49"/>
    <w:rsid w:val="007155FA"/>
    <w:rsid w:val="007163AB"/>
    <w:rsid w:val="007169EE"/>
    <w:rsid w:val="00717194"/>
    <w:rsid w:val="007175FA"/>
    <w:rsid w:val="00717671"/>
    <w:rsid w:val="0072149C"/>
    <w:rsid w:val="007224AD"/>
    <w:rsid w:val="00722B30"/>
    <w:rsid w:val="00724066"/>
    <w:rsid w:val="0072596D"/>
    <w:rsid w:val="0072634D"/>
    <w:rsid w:val="0072676C"/>
    <w:rsid w:val="00726A36"/>
    <w:rsid w:val="00727785"/>
    <w:rsid w:val="00732DD5"/>
    <w:rsid w:val="00733801"/>
    <w:rsid w:val="007374D9"/>
    <w:rsid w:val="00740362"/>
    <w:rsid w:val="007412D6"/>
    <w:rsid w:val="00743513"/>
    <w:rsid w:val="00744C80"/>
    <w:rsid w:val="0074549F"/>
    <w:rsid w:val="00745829"/>
    <w:rsid w:val="00746F68"/>
    <w:rsid w:val="00747ED3"/>
    <w:rsid w:val="0075042D"/>
    <w:rsid w:val="00752AD0"/>
    <w:rsid w:val="0075365B"/>
    <w:rsid w:val="00755081"/>
    <w:rsid w:val="00756B8F"/>
    <w:rsid w:val="007570E4"/>
    <w:rsid w:val="00763998"/>
    <w:rsid w:val="0076433F"/>
    <w:rsid w:val="00764F3F"/>
    <w:rsid w:val="007651F9"/>
    <w:rsid w:val="0077001F"/>
    <w:rsid w:val="00772D37"/>
    <w:rsid w:val="00772E39"/>
    <w:rsid w:val="00774701"/>
    <w:rsid w:val="0077732F"/>
    <w:rsid w:val="0077755B"/>
    <w:rsid w:val="00780818"/>
    <w:rsid w:val="00780A50"/>
    <w:rsid w:val="007825BC"/>
    <w:rsid w:val="00785ABD"/>
    <w:rsid w:val="007866AD"/>
    <w:rsid w:val="00790065"/>
    <w:rsid w:val="007920E6"/>
    <w:rsid w:val="00797ECF"/>
    <w:rsid w:val="007A075E"/>
    <w:rsid w:val="007A1DD3"/>
    <w:rsid w:val="007A265C"/>
    <w:rsid w:val="007A4497"/>
    <w:rsid w:val="007A4769"/>
    <w:rsid w:val="007A49B4"/>
    <w:rsid w:val="007A56F0"/>
    <w:rsid w:val="007A6C47"/>
    <w:rsid w:val="007A6DE7"/>
    <w:rsid w:val="007A77FF"/>
    <w:rsid w:val="007B0190"/>
    <w:rsid w:val="007B303A"/>
    <w:rsid w:val="007B31E4"/>
    <w:rsid w:val="007B3F3B"/>
    <w:rsid w:val="007B4449"/>
    <w:rsid w:val="007B493E"/>
    <w:rsid w:val="007B5DF9"/>
    <w:rsid w:val="007B6E47"/>
    <w:rsid w:val="007B737E"/>
    <w:rsid w:val="007C07BA"/>
    <w:rsid w:val="007C0A7E"/>
    <w:rsid w:val="007C0D93"/>
    <w:rsid w:val="007C1D1D"/>
    <w:rsid w:val="007C204D"/>
    <w:rsid w:val="007C33D6"/>
    <w:rsid w:val="007C3E96"/>
    <w:rsid w:val="007C516B"/>
    <w:rsid w:val="007C6470"/>
    <w:rsid w:val="007C64CD"/>
    <w:rsid w:val="007C77CE"/>
    <w:rsid w:val="007D0147"/>
    <w:rsid w:val="007D3192"/>
    <w:rsid w:val="007D34D4"/>
    <w:rsid w:val="007D3C12"/>
    <w:rsid w:val="007D4465"/>
    <w:rsid w:val="007D4863"/>
    <w:rsid w:val="007D5B7A"/>
    <w:rsid w:val="007D6C7C"/>
    <w:rsid w:val="007E066A"/>
    <w:rsid w:val="007E0E61"/>
    <w:rsid w:val="007E1B91"/>
    <w:rsid w:val="007E24EB"/>
    <w:rsid w:val="007E334B"/>
    <w:rsid w:val="007E3884"/>
    <w:rsid w:val="007E65CA"/>
    <w:rsid w:val="007E698E"/>
    <w:rsid w:val="007E6AF9"/>
    <w:rsid w:val="007E7B24"/>
    <w:rsid w:val="007F0364"/>
    <w:rsid w:val="007F045E"/>
    <w:rsid w:val="007F056F"/>
    <w:rsid w:val="007F169E"/>
    <w:rsid w:val="007F274D"/>
    <w:rsid w:val="007F2F9A"/>
    <w:rsid w:val="007F655C"/>
    <w:rsid w:val="007F6838"/>
    <w:rsid w:val="00800806"/>
    <w:rsid w:val="0080265A"/>
    <w:rsid w:val="008036C3"/>
    <w:rsid w:val="00804AB6"/>
    <w:rsid w:val="00806A75"/>
    <w:rsid w:val="00806ABD"/>
    <w:rsid w:val="008077A5"/>
    <w:rsid w:val="0081103B"/>
    <w:rsid w:val="008110E5"/>
    <w:rsid w:val="008122C6"/>
    <w:rsid w:val="00814D01"/>
    <w:rsid w:val="008160B8"/>
    <w:rsid w:val="00817628"/>
    <w:rsid w:val="00820FCD"/>
    <w:rsid w:val="00822D08"/>
    <w:rsid w:val="008239B6"/>
    <w:rsid w:val="00824944"/>
    <w:rsid w:val="00824E17"/>
    <w:rsid w:val="00825712"/>
    <w:rsid w:val="00826E2E"/>
    <w:rsid w:val="008270D4"/>
    <w:rsid w:val="00830770"/>
    <w:rsid w:val="00830CA2"/>
    <w:rsid w:val="00831BA9"/>
    <w:rsid w:val="00831C6F"/>
    <w:rsid w:val="008325AE"/>
    <w:rsid w:val="00832D37"/>
    <w:rsid w:val="0083413A"/>
    <w:rsid w:val="0083556C"/>
    <w:rsid w:val="008357F0"/>
    <w:rsid w:val="008367A6"/>
    <w:rsid w:val="00836F0B"/>
    <w:rsid w:val="00840AC2"/>
    <w:rsid w:val="00840B8E"/>
    <w:rsid w:val="00841B5F"/>
    <w:rsid w:val="00841E9E"/>
    <w:rsid w:val="00844DC9"/>
    <w:rsid w:val="00845659"/>
    <w:rsid w:val="0084777C"/>
    <w:rsid w:val="0084794F"/>
    <w:rsid w:val="008501CC"/>
    <w:rsid w:val="00851A9F"/>
    <w:rsid w:val="00853325"/>
    <w:rsid w:val="00855C1E"/>
    <w:rsid w:val="00861737"/>
    <w:rsid w:val="008617E3"/>
    <w:rsid w:val="008622AE"/>
    <w:rsid w:val="00862846"/>
    <w:rsid w:val="0086717D"/>
    <w:rsid w:val="00867AB2"/>
    <w:rsid w:val="008700AC"/>
    <w:rsid w:val="00870EBE"/>
    <w:rsid w:val="00871358"/>
    <w:rsid w:val="008768E6"/>
    <w:rsid w:val="00880C15"/>
    <w:rsid w:val="00882FE9"/>
    <w:rsid w:val="008840EB"/>
    <w:rsid w:val="0088558D"/>
    <w:rsid w:val="00887663"/>
    <w:rsid w:val="00890026"/>
    <w:rsid w:val="008919B7"/>
    <w:rsid w:val="00892B1E"/>
    <w:rsid w:val="008942A0"/>
    <w:rsid w:val="0089467A"/>
    <w:rsid w:val="00894A4E"/>
    <w:rsid w:val="00895F1F"/>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163"/>
    <w:rsid w:val="008C48D3"/>
    <w:rsid w:val="008C5577"/>
    <w:rsid w:val="008C5838"/>
    <w:rsid w:val="008C5A4B"/>
    <w:rsid w:val="008C613D"/>
    <w:rsid w:val="008D029D"/>
    <w:rsid w:val="008D05FF"/>
    <w:rsid w:val="008D0D82"/>
    <w:rsid w:val="008D1077"/>
    <w:rsid w:val="008D1FC2"/>
    <w:rsid w:val="008D56A7"/>
    <w:rsid w:val="008D5C05"/>
    <w:rsid w:val="008D6DD3"/>
    <w:rsid w:val="008D7E45"/>
    <w:rsid w:val="008E11BA"/>
    <w:rsid w:val="008E30A5"/>
    <w:rsid w:val="008E32D6"/>
    <w:rsid w:val="008E3D25"/>
    <w:rsid w:val="008E490A"/>
    <w:rsid w:val="008E4EE2"/>
    <w:rsid w:val="008E5526"/>
    <w:rsid w:val="008E59AB"/>
    <w:rsid w:val="008E5E4A"/>
    <w:rsid w:val="008E6070"/>
    <w:rsid w:val="008E7260"/>
    <w:rsid w:val="008F0A28"/>
    <w:rsid w:val="008F11AC"/>
    <w:rsid w:val="008F2407"/>
    <w:rsid w:val="008F248F"/>
    <w:rsid w:val="008F2DA6"/>
    <w:rsid w:val="008F3C6A"/>
    <w:rsid w:val="008F5057"/>
    <w:rsid w:val="008F5A95"/>
    <w:rsid w:val="008F60BF"/>
    <w:rsid w:val="008F6F69"/>
    <w:rsid w:val="0090032E"/>
    <w:rsid w:val="00904188"/>
    <w:rsid w:val="00906739"/>
    <w:rsid w:val="00906870"/>
    <w:rsid w:val="00907F31"/>
    <w:rsid w:val="0091031D"/>
    <w:rsid w:val="009103AF"/>
    <w:rsid w:val="00912010"/>
    <w:rsid w:val="009172DD"/>
    <w:rsid w:val="0091741C"/>
    <w:rsid w:val="00917917"/>
    <w:rsid w:val="00917A75"/>
    <w:rsid w:val="009212DA"/>
    <w:rsid w:val="009229A3"/>
    <w:rsid w:val="0092300D"/>
    <w:rsid w:val="0092364F"/>
    <w:rsid w:val="00924027"/>
    <w:rsid w:val="00926528"/>
    <w:rsid w:val="00927478"/>
    <w:rsid w:val="00927C19"/>
    <w:rsid w:val="00930F77"/>
    <w:rsid w:val="00932118"/>
    <w:rsid w:val="009322E4"/>
    <w:rsid w:val="00934D20"/>
    <w:rsid w:val="0093540A"/>
    <w:rsid w:val="00940600"/>
    <w:rsid w:val="00941B3F"/>
    <w:rsid w:val="009425C5"/>
    <w:rsid w:val="00945A6A"/>
    <w:rsid w:val="00946722"/>
    <w:rsid w:val="00947031"/>
    <w:rsid w:val="0095078E"/>
    <w:rsid w:val="00950C1E"/>
    <w:rsid w:val="0095140E"/>
    <w:rsid w:val="009551DC"/>
    <w:rsid w:val="009558AE"/>
    <w:rsid w:val="0096290C"/>
    <w:rsid w:val="00962A77"/>
    <w:rsid w:val="00964116"/>
    <w:rsid w:val="00965D2B"/>
    <w:rsid w:val="00966C55"/>
    <w:rsid w:val="0096784F"/>
    <w:rsid w:val="009720E1"/>
    <w:rsid w:val="00974526"/>
    <w:rsid w:val="00974BA3"/>
    <w:rsid w:val="00975A59"/>
    <w:rsid w:val="00976429"/>
    <w:rsid w:val="00977AE1"/>
    <w:rsid w:val="00980203"/>
    <w:rsid w:val="00981A7F"/>
    <w:rsid w:val="00982126"/>
    <w:rsid w:val="00982E78"/>
    <w:rsid w:val="00983A73"/>
    <w:rsid w:val="009872FE"/>
    <w:rsid w:val="009923C7"/>
    <w:rsid w:val="009925B6"/>
    <w:rsid w:val="00992849"/>
    <w:rsid w:val="00993208"/>
    <w:rsid w:val="009941AD"/>
    <w:rsid w:val="00996784"/>
    <w:rsid w:val="00996BF3"/>
    <w:rsid w:val="009A0BE7"/>
    <w:rsid w:val="009A157F"/>
    <w:rsid w:val="009A1F31"/>
    <w:rsid w:val="009A301A"/>
    <w:rsid w:val="009A339A"/>
    <w:rsid w:val="009A3815"/>
    <w:rsid w:val="009A497F"/>
    <w:rsid w:val="009A4AF7"/>
    <w:rsid w:val="009A54DD"/>
    <w:rsid w:val="009A5E16"/>
    <w:rsid w:val="009A6604"/>
    <w:rsid w:val="009A6DF8"/>
    <w:rsid w:val="009B0DED"/>
    <w:rsid w:val="009B247F"/>
    <w:rsid w:val="009B25C7"/>
    <w:rsid w:val="009B61E1"/>
    <w:rsid w:val="009B70E4"/>
    <w:rsid w:val="009C3547"/>
    <w:rsid w:val="009C3DB0"/>
    <w:rsid w:val="009C3E01"/>
    <w:rsid w:val="009C4980"/>
    <w:rsid w:val="009C76FF"/>
    <w:rsid w:val="009C77F6"/>
    <w:rsid w:val="009D0BD5"/>
    <w:rsid w:val="009D306D"/>
    <w:rsid w:val="009D3CDF"/>
    <w:rsid w:val="009D433A"/>
    <w:rsid w:val="009D6279"/>
    <w:rsid w:val="009D68E8"/>
    <w:rsid w:val="009E2DE4"/>
    <w:rsid w:val="009E4EEC"/>
    <w:rsid w:val="009E5955"/>
    <w:rsid w:val="009E6FB4"/>
    <w:rsid w:val="009F1310"/>
    <w:rsid w:val="009F19EE"/>
    <w:rsid w:val="009F252C"/>
    <w:rsid w:val="009F2FC1"/>
    <w:rsid w:val="009F3482"/>
    <w:rsid w:val="009F3727"/>
    <w:rsid w:val="009F44DB"/>
    <w:rsid w:val="009F5252"/>
    <w:rsid w:val="009F542B"/>
    <w:rsid w:val="009F5C40"/>
    <w:rsid w:val="00A008FA"/>
    <w:rsid w:val="00A01F5A"/>
    <w:rsid w:val="00A027BF"/>
    <w:rsid w:val="00A02EBF"/>
    <w:rsid w:val="00A041B9"/>
    <w:rsid w:val="00A04683"/>
    <w:rsid w:val="00A079AA"/>
    <w:rsid w:val="00A101C2"/>
    <w:rsid w:val="00A11369"/>
    <w:rsid w:val="00A12DBF"/>
    <w:rsid w:val="00A149C1"/>
    <w:rsid w:val="00A1704E"/>
    <w:rsid w:val="00A1706C"/>
    <w:rsid w:val="00A17846"/>
    <w:rsid w:val="00A2597B"/>
    <w:rsid w:val="00A267D8"/>
    <w:rsid w:val="00A3009C"/>
    <w:rsid w:val="00A31197"/>
    <w:rsid w:val="00A3214C"/>
    <w:rsid w:val="00A3239B"/>
    <w:rsid w:val="00A34A12"/>
    <w:rsid w:val="00A34CA9"/>
    <w:rsid w:val="00A34D1C"/>
    <w:rsid w:val="00A34F64"/>
    <w:rsid w:val="00A35448"/>
    <w:rsid w:val="00A360A9"/>
    <w:rsid w:val="00A3681A"/>
    <w:rsid w:val="00A4172F"/>
    <w:rsid w:val="00A423BB"/>
    <w:rsid w:val="00A426CB"/>
    <w:rsid w:val="00A43FF7"/>
    <w:rsid w:val="00A44503"/>
    <w:rsid w:val="00A46029"/>
    <w:rsid w:val="00A46075"/>
    <w:rsid w:val="00A471B5"/>
    <w:rsid w:val="00A47714"/>
    <w:rsid w:val="00A5102B"/>
    <w:rsid w:val="00A51187"/>
    <w:rsid w:val="00A52077"/>
    <w:rsid w:val="00A53347"/>
    <w:rsid w:val="00A536FE"/>
    <w:rsid w:val="00A54754"/>
    <w:rsid w:val="00A54F2A"/>
    <w:rsid w:val="00A55423"/>
    <w:rsid w:val="00A55773"/>
    <w:rsid w:val="00A562B5"/>
    <w:rsid w:val="00A56433"/>
    <w:rsid w:val="00A62251"/>
    <w:rsid w:val="00A62DF4"/>
    <w:rsid w:val="00A6305F"/>
    <w:rsid w:val="00A6463E"/>
    <w:rsid w:val="00A656DF"/>
    <w:rsid w:val="00A67148"/>
    <w:rsid w:val="00A67B7A"/>
    <w:rsid w:val="00A67FDB"/>
    <w:rsid w:val="00A7014B"/>
    <w:rsid w:val="00A702B8"/>
    <w:rsid w:val="00A742B6"/>
    <w:rsid w:val="00A769A2"/>
    <w:rsid w:val="00A77473"/>
    <w:rsid w:val="00A77AB4"/>
    <w:rsid w:val="00A77B28"/>
    <w:rsid w:val="00A77DCF"/>
    <w:rsid w:val="00A83312"/>
    <w:rsid w:val="00A83545"/>
    <w:rsid w:val="00A846E8"/>
    <w:rsid w:val="00A85A6E"/>
    <w:rsid w:val="00A85E8D"/>
    <w:rsid w:val="00A86694"/>
    <w:rsid w:val="00A87622"/>
    <w:rsid w:val="00A90EBC"/>
    <w:rsid w:val="00A92863"/>
    <w:rsid w:val="00A93022"/>
    <w:rsid w:val="00A964A5"/>
    <w:rsid w:val="00AA0BED"/>
    <w:rsid w:val="00AA1637"/>
    <w:rsid w:val="00AA19D3"/>
    <w:rsid w:val="00AA20DC"/>
    <w:rsid w:val="00AA247E"/>
    <w:rsid w:val="00AA2A00"/>
    <w:rsid w:val="00AA3126"/>
    <w:rsid w:val="00AA342D"/>
    <w:rsid w:val="00AA6D34"/>
    <w:rsid w:val="00AA6F1C"/>
    <w:rsid w:val="00AB143D"/>
    <w:rsid w:val="00AB221A"/>
    <w:rsid w:val="00AB2364"/>
    <w:rsid w:val="00AB310F"/>
    <w:rsid w:val="00AB31B3"/>
    <w:rsid w:val="00AB4EB9"/>
    <w:rsid w:val="00AB511F"/>
    <w:rsid w:val="00AB5AE0"/>
    <w:rsid w:val="00AB62FA"/>
    <w:rsid w:val="00AC11C0"/>
    <w:rsid w:val="00AC3FE8"/>
    <w:rsid w:val="00AC4D43"/>
    <w:rsid w:val="00AC4E5A"/>
    <w:rsid w:val="00AC5C6F"/>
    <w:rsid w:val="00AC6A2D"/>
    <w:rsid w:val="00AC791A"/>
    <w:rsid w:val="00AD14BC"/>
    <w:rsid w:val="00AD1FC1"/>
    <w:rsid w:val="00AD31B0"/>
    <w:rsid w:val="00AD3A45"/>
    <w:rsid w:val="00AD50A4"/>
    <w:rsid w:val="00AD5579"/>
    <w:rsid w:val="00AD7446"/>
    <w:rsid w:val="00AD7E4E"/>
    <w:rsid w:val="00AE047E"/>
    <w:rsid w:val="00AE0616"/>
    <w:rsid w:val="00AE0BA9"/>
    <w:rsid w:val="00AE14C2"/>
    <w:rsid w:val="00AE42E0"/>
    <w:rsid w:val="00AE54B0"/>
    <w:rsid w:val="00AE6D3B"/>
    <w:rsid w:val="00AF2111"/>
    <w:rsid w:val="00AF3ACC"/>
    <w:rsid w:val="00AF4709"/>
    <w:rsid w:val="00AF5357"/>
    <w:rsid w:val="00AF59E5"/>
    <w:rsid w:val="00AF6686"/>
    <w:rsid w:val="00AF67AC"/>
    <w:rsid w:val="00AF6CC8"/>
    <w:rsid w:val="00AF7316"/>
    <w:rsid w:val="00AF799C"/>
    <w:rsid w:val="00AF7DE2"/>
    <w:rsid w:val="00B01046"/>
    <w:rsid w:val="00B0147C"/>
    <w:rsid w:val="00B030C3"/>
    <w:rsid w:val="00B03286"/>
    <w:rsid w:val="00B03BA1"/>
    <w:rsid w:val="00B05811"/>
    <w:rsid w:val="00B101A7"/>
    <w:rsid w:val="00B111C3"/>
    <w:rsid w:val="00B137CF"/>
    <w:rsid w:val="00B17DE1"/>
    <w:rsid w:val="00B202E4"/>
    <w:rsid w:val="00B2045B"/>
    <w:rsid w:val="00B208B2"/>
    <w:rsid w:val="00B21DD6"/>
    <w:rsid w:val="00B22A84"/>
    <w:rsid w:val="00B22B54"/>
    <w:rsid w:val="00B23397"/>
    <w:rsid w:val="00B24CB4"/>
    <w:rsid w:val="00B26B63"/>
    <w:rsid w:val="00B2718F"/>
    <w:rsid w:val="00B2763D"/>
    <w:rsid w:val="00B30837"/>
    <w:rsid w:val="00B31E06"/>
    <w:rsid w:val="00B32532"/>
    <w:rsid w:val="00B331CC"/>
    <w:rsid w:val="00B341DC"/>
    <w:rsid w:val="00B35050"/>
    <w:rsid w:val="00B362B4"/>
    <w:rsid w:val="00B3656D"/>
    <w:rsid w:val="00B4367B"/>
    <w:rsid w:val="00B43744"/>
    <w:rsid w:val="00B4446F"/>
    <w:rsid w:val="00B44A4F"/>
    <w:rsid w:val="00B45058"/>
    <w:rsid w:val="00B452B5"/>
    <w:rsid w:val="00B45F30"/>
    <w:rsid w:val="00B4637F"/>
    <w:rsid w:val="00B46D1C"/>
    <w:rsid w:val="00B470F5"/>
    <w:rsid w:val="00B479CF"/>
    <w:rsid w:val="00B47A3C"/>
    <w:rsid w:val="00B511D3"/>
    <w:rsid w:val="00B51B31"/>
    <w:rsid w:val="00B52136"/>
    <w:rsid w:val="00B529A8"/>
    <w:rsid w:val="00B53E18"/>
    <w:rsid w:val="00B5411D"/>
    <w:rsid w:val="00B5634D"/>
    <w:rsid w:val="00B56CCF"/>
    <w:rsid w:val="00B570B0"/>
    <w:rsid w:val="00B571D0"/>
    <w:rsid w:val="00B5788B"/>
    <w:rsid w:val="00B60434"/>
    <w:rsid w:val="00B631D0"/>
    <w:rsid w:val="00B63E1A"/>
    <w:rsid w:val="00B64C5C"/>
    <w:rsid w:val="00B64D34"/>
    <w:rsid w:val="00B66501"/>
    <w:rsid w:val="00B66E5D"/>
    <w:rsid w:val="00B67F9A"/>
    <w:rsid w:val="00B7281E"/>
    <w:rsid w:val="00B72C54"/>
    <w:rsid w:val="00B7364C"/>
    <w:rsid w:val="00B73955"/>
    <w:rsid w:val="00B74FCA"/>
    <w:rsid w:val="00B764E7"/>
    <w:rsid w:val="00B7731D"/>
    <w:rsid w:val="00B77A02"/>
    <w:rsid w:val="00B8041B"/>
    <w:rsid w:val="00B80537"/>
    <w:rsid w:val="00B81383"/>
    <w:rsid w:val="00B81B1D"/>
    <w:rsid w:val="00B8234F"/>
    <w:rsid w:val="00B828BD"/>
    <w:rsid w:val="00B834A2"/>
    <w:rsid w:val="00B83F0B"/>
    <w:rsid w:val="00B845BD"/>
    <w:rsid w:val="00B92C3F"/>
    <w:rsid w:val="00B92D31"/>
    <w:rsid w:val="00B93AB9"/>
    <w:rsid w:val="00B94C6B"/>
    <w:rsid w:val="00B94CF4"/>
    <w:rsid w:val="00B9512B"/>
    <w:rsid w:val="00B9515F"/>
    <w:rsid w:val="00B955CB"/>
    <w:rsid w:val="00BA0C9D"/>
    <w:rsid w:val="00BA0D90"/>
    <w:rsid w:val="00BA0EBD"/>
    <w:rsid w:val="00BA13B9"/>
    <w:rsid w:val="00BA17B0"/>
    <w:rsid w:val="00BA1F36"/>
    <w:rsid w:val="00BA219A"/>
    <w:rsid w:val="00BA22DD"/>
    <w:rsid w:val="00BA328C"/>
    <w:rsid w:val="00BA3C10"/>
    <w:rsid w:val="00BA3F73"/>
    <w:rsid w:val="00BA4ABC"/>
    <w:rsid w:val="00BA626B"/>
    <w:rsid w:val="00BB0104"/>
    <w:rsid w:val="00BB0291"/>
    <w:rsid w:val="00BB078E"/>
    <w:rsid w:val="00BB427E"/>
    <w:rsid w:val="00BB42D4"/>
    <w:rsid w:val="00BB4AE8"/>
    <w:rsid w:val="00BB522D"/>
    <w:rsid w:val="00BB7524"/>
    <w:rsid w:val="00BB7687"/>
    <w:rsid w:val="00BB7FD1"/>
    <w:rsid w:val="00BC01BA"/>
    <w:rsid w:val="00BC25B0"/>
    <w:rsid w:val="00BC2E5A"/>
    <w:rsid w:val="00BC37BF"/>
    <w:rsid w:val="00BC50CD"/>
    <w:rsid w:val="00BC74D0"/>
    <w:rsid w:val="00BC7D37"/>
    <w:rsid w:val="00BD0800"/>
    <w:rsid w:val="00BD11E6"/>
    <w:rsid w:val="00BD2395"/>
    <w:rsid w:val="00BD34CC"/>
    <w:rsid w:val="00BD3AAD"/>
    <w:rsid w:val="00BD42A2"/>
    <w:rsid w:val="00BD75A5"/>
    <w:rsid w:val="00BD7976"/>
    <w:rsid w:val="00BE1705"/>
    <w:rsid w:val="00BE1F77"/>
    <w:rsid w:val="00BE20EF"/>
    <w:rsid w:val="00BE3978"/>
    <w:rsid w:val="00BE484C"/>
    <w:rsid w:val="00BF1AF6"/>
    <w:rsid w:val="00BF1FBC"/>
    <w:rsid w:val="00BF26D2"/>
    <w:rsid w:val="00BF275E"/>
    <w:rsid w:val="00BF435A"/>
    <w:rsid w:val="00BF56E6"/>
    <w:rsid w:val="00BF5AFB"/>
    <w:rsid w:val="00BF7528"/>
    <w:rsid w:val="00C01126"/>
    <w:rsid w:val="00C01539"/>
    <w:rsid w:val="00C11BC1"/>
    <w:rsid w:val="00C12B1D"/>
    <w:rsid w:val="00C14073"/>
    <w:rsid w:val="00C1460C"/>
    <w:rsid w:val="00C17E21"/>
    <w:rsid w:val="00C17FCC"/>
    <w:rsid w:val="00C2281B"/>
    <w:rsid w:val="00C22C8D"/>
    <w:rsid w:val="00C22F6F"/>
    <w:rsid w:val="00C23A22"/>
    <w:rsid w:val="00C242CE"/>
    <w:rsid w:val="00C24385"/>
    <w:rsid w:val="00C24E49"/>
    <w:rsid w:val="00C267E0"/>
    <w:rsid w:val="00C2788C"/>
    <w:rsid w:val="00C31321"/>
    <w:rsid w:val="00C31405"/>
    <w:rsid w:val="00C32CBF"/>
    <w:rsid w:val="00C3432B"/>
    <w:rsid w:val="00C3621A"/>
    <w:rsid w:val="00C3635C"/>
    <w:rsid w:val="00C407A6"/>
    <w:rsid w:val="00C41AF8"/>
    <w:rsid w:val="00C41B2F"/>
    <w:rsid w:val="00C429E6"/>
    <w:rsid w:val="00C460C0"/>
    <w:rsid w:val="00C46428"/>
    <w:rsid w:val="00C46C55"/>
    <w:rsid w:val="00C47AE9"/>
    <w:rsid w:val="00C52173"/>
    <w:rsid w:val="00C52BDD"/>
    <w:rsid w:val="00C52F38"/>
    <w:rsid w:val="00C55271"/>
    <w:rsid w:val="00C563FB"/>
    <w:rsid w:val="00C56BF2"/>
    <w:rsid w:val="00C6086F"/>
    <w:rsid w:val="00C61471"/>
    <w:rsid w:val="00C61479"/>
    <w:rsid w:val="00C62DF6"/>
    <w:rsid w:val="00C638EB"/>
    <w:rsid w:val="00C642A8"/>
    <w:rsid w:val="00C64DB4"/>
    <w:rsid w:val="00C64F7C"/>
    <w:rsid w:val="00C6550C"/>
    <w:rsid w:val="00C67187"/>
    <w:rsid w:val="00C671C1"/>
    <w:rsid w:val="00C67624"/>
    <w:rsid w:val="00C716F0"/>
    <w:rsid w:val="00C73B18"/>
    <w:rsid w:val="00C80676"/>
    <w:rsid w:val="00C8096D"/>
    <w:rsid w:val="00C818A8"/>
    <w:rsid w:val="00C82583"/>
    <w:rsid w:val="00C829B1"/>
    <w:rsid w:val="00C83B4F"/>
    <w:rsid w:val="00C83FB0"/>
    <w:rsid w:val="00C8576D"/>
    <w:rsid w:val="00C85789"/>
    <w:rsid w:val="00C8722D"/>
    <w:rsid w:val="00C87BDD"/>
    <w:rsid w:val="00C900D5"/>
    <w:rsid w:val="00C90292"/>
    <w:rsid w:val="00C90BBE"/>
    <w:rsid w:val="00C91608"/>
    <w:rsid w:val="00C91DD1"/>
    <w:rsid w:val="00C92822"/>
    <w:rsid w:val="00C94D7E"/>
    <w:rsid w:val="00C960CC"/>
    <w:rsid w:val="00C9664C"/>
    <w:rsid w:val="00C968FC"/>
    <w:rsid w:val="00CA030F"/>
    <w:rsid w:val="00CA122C"/>
    <w:rsid w:val="00CA1243"/>
    <w:rsid w:val="00CA126B"/>
    <w:rsid w:val="00CA23D6"/>
    <w:rsid w:val="00CA270A"/>
    <w:rsid w:val="00CA3EC9"/>
    <w:rsid w:val="00CA467F"/>
    <w:rsid w:val="00CA47F1"/>
    <w:rsid w:val="00CA4FD5"/>
    <w:rsid w:val="00CA5142"/>
    <w:rsid w:val="00CA619A"/>
    <w:rsid w:val="00CA772A"/>
    <w:rsid w:val="00CA7DFE"/>
    <w:rsid w:val="00CB00A7"/>
    <w:rsid w:val="00CB03B7"/>
    <w:rsid w:val="00CB0AEC"/>
    <w:rsid w:val="00CB3155"/>
    <w:rsid w:val="00CB43D3"/>
    <w:rsid w:val="00CB4C74"/>
    <w:rsid w:val="00CB513C"/>
    <w:rsid w:val="00CB58D2"/>
    <w:rsid w:val="00CB7878"/>
    <w:rsid w:val="00CB7ECA"/>
    <w:rsid w:val="00CC19A6"/>
    <w:rsid w:val="00CC3232"/>
    <w:rsid w:val="00CC5552"/>
    <w:rsid w:val="00CC79DC"/>
    <w:rsid w:val="00CD0725"/>
    <w:rsid w:val="00CD1FEA"/>
    <w:rsid w:val="00CD3028"/>
    <w:rsid w:val="00CD3CA0"/>
    <w:rsid w:val="00CD7309"/>
    <w:rsid w:val="00CD7B70"/>
    <w:rsid w:val="00CE03D3"/>
    <w:rsid w:val="00CE0533"/>
    <w:rsid w:val="00CE3CC4"/>
    <w:rsid w:val="00CE5DF4"/>
    <w:rsid w:val="00CE6DB2"/>
    <w:rsid w:val="00CE6E40"/>
    <w:rsid w:val="00CF3A4F"/>
    <w:rsid w:val="00CF4DCB"/>
    <w:rsid w:val="00CF5315"/>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34CF"/>
    <w:rsid w:val="00D13567"/>
    <w:rsid w:val="00D13D8C"/>
    <w:rsid w:val="00D150A0"/>
    <w:rsid w:val="00D15873"/>
    <w:rsid w:val="00D1592C"/>
    <w:rsid w:val="00D1689D"/>
    <w:rsid w:val="00D16A66"/>
    <w:rsid w:val="00D21101"/>
    <w:rsid w:val="00D21FD7"/>
    <w:rsid w:val="00D228CB"/>
    <w:rsid w:val="00D24BA3"/>
    <w:rsid w:val="00D24E79"/>
    <w:rsid w:val="00D2627E"/>
    <w:rsid w:val="00D2629D"/>
    <w:rsid w:val="00D2711F"/>
    <w:rsid w:val="00D30C9E"/>
    <w:rsid w:val="00D3267A"/>
    <w:rsid w:val="00D34972"/>
    <w:rsid w:val="00D34BB9"/>
    <w:rsid w:val="00D363ED"/>
    <w:rsid w:val="00D371E4"/>
    <w:rsid w:val="00D41C08"/>
    <w:rsid w:val="00D45FDB"/>
    <w:rsid w:val="00D4633A"/>
    <w:rsid w:val="00D47AA2"/>
    <w:rsid w:val="00D47AB7"/>
    <w:rsid w:val="00D47AC5"/>
    <w:rsid w:val="00D47DC1"/>
    <w:rsid w:val="00D50B3C"/>
    <w:rsid w:val="00D50C71"/>
    <w:rsid w:val="00D51EC8"/>
    <w:rsid w:val="00D52DB7"/>
    <w:rsid w:val="00D53994"/>
    <w:rsid w:val="00D563B8"/>
    <w:rsid w:val="00D57921"/>
    <w:rsid w:val="00D60A97"/>
    <w:rsid w:val="00D60C11"/>
    <w:rsid w:val="00D6172D"/>
    <w:rsid w:val="00D61C0D"/>
    <w:rsid w:val="00D62092"/>
    <w:rsid w:val="00D62728"/>
    <w:rsid w:val="00D6409E"/>
    <w:rsid w:val="00D64CAF"/>
    <w:rsid w:val="00D65117"/>
    <w:rsid w:val="00D67FD1"/>
    <w:rsid w:val="00D70A0B"/>
    <w:rsid w:val="00D70CF2"/>
    <w:rsid w:val="00D72A5F"/>
    <w:rsid w:val="00D7645F"/>
    <w:rsid w:val="00D76858"/>
    <w:rsid w:val="00D76D9A"/>
    <w:rsid w:val="00D76DDF"/>
    <w:rsid w:val="00D76E09"/>
    <w:rsid w:val="00D77066"/>
    <w:rsid w:val="00D77AB8"/>
    <w:rsid w:val="00D80A21"/>
    <w:rsid w:val="00D83142"/>
    <w:rsid w:val="00D833BD"/>
    <w:rsid w:val="00D83BDF"/>
    <w:rsid w:val="00D85F3A"/>
    <w:rsid w:val="00D93EEC"/>
    <w:rsid w:val="00D946F4"/>
    <w:rsid w:val="00DA170C"/>
    <w:rsid w:val="00DA1D32"/>
    <w:rsid w:val="00DA3345"/>
    <w:rsid w:val="00DA343B"/>
    <w:rsid w:val="00DA34E2"/>
    <w:rsid w:val="00DA3B96"/>
    <w:rsid w:val="00DA52C9"/>
    <w:rsid w:val="00DA585E"/>
    <w:rsid w:val="00DA5867"/>
    <w:rsid w:val="00DA7B69"/>
    <w:rsid w:val="00DB084E"/>
    <w:rsid w:val="00DB4099"/>
    <w:rsid w:val="00DB454D"/>
    <w:rsid w:val="00DB4FDE"/>
    <w:rsid w:val="00DB6AB6"/>
    <w:rsid w:val="00DB6ABF"/>
    <w:rsid w:val="00DC130E"/>
    <w:rsid w:val="00DC243F"/>
    <w:rsid w:val="00DC34E6"/>
    <w:rsid w:val="00DC4550"/>
    <w:rsid w:val="00DC5E1E"/>
    <w:rsid w:val="00DC61BE"/>
    <w:rsid w:val="00DC6258"/>
    <w:rsid w:val="00DC7C9F"/>
    <w:rsid w:val="00DD29D6"/>
    <w:rsid w:val="00DD2AB3"/>
    <w:rsid w:val="00DD2EFB"/>
    <w:rsid w:val="00DD3A1D"/>
    <w:rsid w:val="00DD3B40"/>
    <w:rsid w:val="00DD5A14"/>
    <w:rsid w:val="00DD62B1"/>
    <w:rsid w:val="00DD663C"/>
    <w:rsid w:val="00DE00D2"/>
    <w:rsid w:val="00DE0903"/>
    <w:rsid w:val="00DE0CA5"/>
    <w:rsid w:val="00DE0DFA"/>
    <w:rsid w:val="00DE10E0"/>
    <w:rsid w:val="00DE1200"/>
    <w:rsid w:val="00DE2C0A"/>
    <w:rsid w:val="00DE35D2"/>
    <w:rsid w:val="00DE364B"/>
    <w:rsid w:val="00DE3DB9"/>
    <w:rsid w:val="00DE56FF"/>
    <w:rsid w:val="00DE65EE"/>
    <w:rsid w:val="00DE7E6E"/>
    <w:rsid w:val="00DF0142"/>
    <w:rsid w:val="00DF22B8"/>
    <w:rsid w:val="00DF2460"/>
    <w:rsid w:val="00DF2672"/>
    <w:rsid w:val="00DF29DA"/>
    <w:rsid w:val="00DF2BC2"/>
    <w:rsid w:val="00DF34A1"/>
    <w:rsid w:val="00DF6A4B"/>
    <w:rsid w:val="00DF749C"/>
    <w:rsid w:val="00E02056"/>
    <w:rsid w:val="00E030D3"/>
    <w:rsid w:val="00E033DC"/>
    <w:rsid w:val="00E04AC4"/>
    <w:rsid w:val="00E04D4B"/>
    <w:rsid w:val="00E054B9"/>
    <w:rsid w:val="00E07590"/>
    <w:rsid w:val="00E1285D"/>
    <w:rsid w:val="00E133E4"/>
    <w:rsid w:val="00E135AA"/>
    <w:rsid w:val="00E13B69"/>
    <w:rsid w:val="00E22C73"/>
    <w:rsid w:val="00E22E59"/>
    <w:rsid w:val="00E234F7"/>
    <w:rsid w:val="00E240FA"/>
    <w:rsid w:val="00E24AF1"/>
    <w:rsid w:val="00E2531E"/>
    <w:rsid w:val="00E2557D"/>
    <w:rsid w:val="00E25EE7"/>
    <w:rsid w:val="00E26E96"/>
    <w:rsid w:val="00E2705F"/>
    <w:rsid w:val="00E30808"/>
    <w:rsid w:val="00E30E6F"/>
    <w:rsid w:val="00E321EB"/>
    <w:rsid w:val="00E324C2"/>
    <w:rsid w:val="00E32DC4"/>
    <w:rsid w:val="00E33C7C"/>
    <w:rsid w:val="00E341AA"/>
    <w:rsid w:val="00E353CE"/>
    <w:rsid w:val="00E356AD"/>
    <w:rsid w:val="00E375E2"/>
    <w:rsid w:val="00E40EF3"/>
    <w:rsid w:val="00E444D7"/>
    <w:rsid w:val="00E45B06"/>
    <w:rsid w:val="00E4629A"/>
    <w:rsid w:val="00E46663"/>
    <w:rsid w:val="00E47831"/>
    <w:rsid w:val="00E513EB"/>
    <w:rsid w:val="00E516B5"/>
    <w:rsid w:val="00E54627"/>
    <w:rsid w:val="00E55FE0"/>
    <w:rsid w:val="00E57DCA"/>
    <w:rsid w:val="00E615BF"/>
    <w:rsid w:val="00E6359E"/>
    <w:rsid w:val="00E63E8A"/>
    <w:rsid w:val="00E64641"/>
    <w:rsid w:val="00E66F5B"/>
    <w:rsid w:val="00E67A96"/>
    <w:rsid w:val="00E716C7"/>
    <w:rsid w:val="00E71B97"/>
    <w:rsid w:val="00E749E0"/>
    <w:rsid w:val="00E76A72"/>
    <w:rsid w:val="00E80A2D"/>
    <w:rsid w:val="00E81E2F"/>
    <w:rsid w:val="00E82466"/>
    <w:rsid w:val="00E8286C"/>
    <w:rsid w:val="00E84663"/>
    <w:rsid w:val="00E855C4"/>
    <w:rsid w:val="00E86CF3"/>
    <w:rsid w:val="00E918D5"/>
    <w:rsid w:val="00E91CCD"/>
    <w:rsid w:val="00E92A87"/>
    <w:rsid w:val="00E93E24"/>
    <w:rsid w:val="00E96450"/>
    <w:rsid w:val="00E9668C"/>
    <w:rsid w:val="00E9726C"/>
    <w:rsid w:val="00E97AC0"/>
    <w:rsid w:val="00E97DE0"/>
    <w:rsid w:val="00EA0ADE"/>
    <w:rsid w:val="00EA2EF9"/>
    <w:rsid w:val="00EA3BA8"/>
    <w:rsid w:val="00EA428E"/>
    <w:rsid w:val="00EA4AA5"/>
    <w:rsid w:val="00EA65C6"/>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9A0"/>
    <w:rsid w:val="00ED39E3"/>
    <w:rsid w:val="00ED3E13"/>
    <w:rsid w:val="00ED5D90"/>
    <w:rsid w:val="00ED679D"/>
    <w:rsid w:val="00ED6A63"/>
    <w:rsid w:val="00ED7C2C"/>
    <w:rsid w:val="00EE01E4"/>
    <w:rsid w:val="00EE123D"/>
    <w:rsid w:val="00EE14BB"/>
    <w:rsid w:val="00EE16D8"/>
    <w:rsid w:val="00EE2BF9"/>
    <w:rsid w:val="00EE2FBD"/>
    <w:rsid w:val="00EE34AC"/>
    <w:rsid w:val="00EE4F57"/>
    <w:rsid w:val="00EE5EFF"/>
    <w:rsid w:val="00EE6708"/>
    <w:rsid w:val="00EE6C11"/>
    <w:rsid w:val="00EE76A7"/>
    <w:rsid w:val="00EE76DA"/>
    <w:rsid w:val="00EF057D"/>
    <w:rsid w:val="00EF0D8A"/>
    <w:rsid w:val="00EF11BC"/>
    <w:rsid w:val="00EF18AF"/>
    <w:rsid w:val="00EF1B5A"/>
    <w:rsid w:val="00EF32B6"/>
    <w:rsid w:val="00EF5225"/>
    <w:rsid w:val="00EF5F5F"/>
    <w:rsid w:val="00EF6654"/>
    <w:rsid w:val="00EF6BF5"/>
    <w:rsid w:val="00EF6D1C"/>
    <w:rsid w:val="00F00909"/>
    <w:rsid w:val="00F0205E"/>
    <w:rsid w:val="00F03E12"/>
    <w:rsid w:val="00F05AE3"/>
    <w:rsid w:val="00F05EAB"/>
    <w:rsid w:val="00F06175"/>
    <w:rsid w:val="00F068BF"/>
    <w:rsid w:val="00F069C2"/>
    <w:rsid w:val="00F06D57"/>
    <w:rsid w:val="00F10BB2"/>
    <w:rsid w:val="00F11C97"/>
    <w:rsid w:val="00F11D72"/>
    <w:rsid w:val="00F1224A"/>
    <w:rsid w:val="00F135BF"/>
    <w:rsid w:val="00F143EB"/>
    <w:rsid w:val="00F1617B"/>
    <w:rsid w:val="00F16579"/>
    <w:rsid w:val="00F1722A"/>
    <w:rsid w:val="00F17A3C"/>
    <w:rsid w:val="00F20ACB"/>
    <w:rsid w:val="00F2195C"/>
    <w:rsid w:val="00F22D34"/>
    <w:rsid w:val="00F251EC"/>
    <w:rsid w:val="00F25BC7"/>
    <w:rsid w:val="00F25F87"/>
    <w:rsid w:val="00F31D6E"/>
    <w:rsid w:val="00F33F4C"/>
    <w:rsid w:val="00F348F5"/>
    <w:rsid w:val="00F40481"/>
    <w:rsid w:val="00F40844"/>
    <w:rsid w:val="00F40E6A"/>
    <w:rsid w:val="00F41BCD"/>
    <w:rsid w:val="00F437FE"/>
    <w:rsid w:val="00F43EC7"/>
    <w:rsid w:val="00F53BA4"/>
    <w:rsid w:val="00F55E00"/>
    <w:rsid w:val="00F57B99"/>
    <w:rsid w:val="00F6115E"/>
    <w:rsid w:val="00F62970"/>
    <w:rsid w:val="00F642EC"/>
    <w:rsid w:val="00F64D5D"/>
    <w:rsid w:val="00F65076"/>
    <w:rsid w:val="00F651A5"/>
    <w:rsid w:val="00F671D6"/>
    <w:rsid w:val="00F67608"/>
    <w:rsid w:val="00F70A41"/>
    <w:rsid w:val="00F717D3"/>
    <w:rsid w:val="00F73109"/>
    <w:rsid w:val="00F7350C"/>
    <w:rsid w:val="00F74531"/>
    <w:rsid w:val="00F75CA0"/>
    <w:rsid w:val="00F764DC"/>
    <w:rsid w:val="00F77055"/>
    <w:rsid w:val="00F80EB4"/>
    <w:rsid w:val="00F81D41"/>
    <w:rsid w:val="00F84943"/>
    <w:rsid w:val="00F84956"/>
    <w:rsid w:val="00F84B0B"/>
    <w:rsid w:val="00F850D5"/>
    <w:rsid w:val="00F857A7"/>
    <w:rsid w:val="00F85947"/>
    <w:rsid w:val="00F85F15"/>
    <w:rsid w:val="00F902B5"/>
    <w:rsid w:val="00F92929"/>
    <w:rsid w:val="00F936E5"/>
    <w:rsid w:val="00FA08BD"/>
    <w:rsid w:val="00FA250F"/>
    <w:rsid w:val="00FA2589"/>
    <w:rsid w:val="00FA6596"/>
    <w:rsid w:val="00FA75DD"/>
    <w:rsid w:val="00FA7ED3"/>
    <w:rsid w:val="00FB153A"/>
    <w:rsid w:val="00FB1FCB"/>
    <w:rsid w:val="00FB30F7"/>
    <w:rsid w:val="00FB3D82"/>
    <w:rsid w:val="00FB4CF3"/>
    <w:rsid w:val="00FB57F3"/>
    <w:rsid w:val="00FB6F2F"/>
    <w:rsid w:val="00FB7525"/>
    <w:rsid w:val="00FB7EBD"/>
    <w:rsid w:val="00FC1ACA"/>
    <w:rsid w:val="00FC1B62"/>
    <w:rsid w:val="00FC3802"/>
    <w:rsid w:val="00FC5477"/>
    <w:rsid w:val="00FC645F"/>
    <w:rsid w:val="00FC652B"/>
    <w:rsid w:val="00FD0D62"/>
    <w:rsid w:val="00FD25E2"/>
    <w:rsid w:val="00FD2E2C"/>
    <w:rsid w:val="00FD7847"/>
    <w:rsid w:val="00FD7D23"/>
    <w:rsid w:val="00FE2A0D"/>
    <w:rsid w:val="00FE2A77"/>
    <w:rsid w:val="00FE3935"/>
    <w:rsid w:val="00FF1F5B"/>
    <w:rsid w:val="00FF26E2"/>
    <w:rsid w:val="00FF3228"/>
    <w:rsid w:val="00FF445E"/>
    <w:rsid w:val="00FF4D8A"/>
    <w:rsid w:val="00FF573B"/>
    <w:rsid w:val="00FF5835"/>
    <w:rsid w:val="00FF5E4E"/>
    <w:rsid w:val="00FF5E7A"/>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link w:val="10"/>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2">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3">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 w:type="paragraph" w:customStyle="1" w:styleId="ConsPlusNonformat">
    <w:name w:val="ConsPlusNonformat"/>
    <w:rsid w:val="0011177A"/>
    <w:pPr>
      <w:widowControl w:val="0"/>
      <w:autoSpaceDE w:val="0"/>
      <w:autoSpaceDN w:val="0"/>
    </w:pPr>
    <w:rPr>
      <w:rFonts w:ascii="Courier New" w:hAnsi="Courier New" w:cs="Courier New"/>
    </w:rPr>
  </w:style>
  <w:style w:type="paragraph" w:customStyle="1" w:styleId="ConsPlusTitle">
    <w:name w:val="ConsPlusTitle"/>
    <w:rsid w:val="0011177A"/>
    <w:pPr>
      <w:widowControl w:val="0"/>
      <w:autoSpaceDE w:val="0"/>
      <w:autoSpaceDN w:val="0"/>
    </w:pPr>
    <w:rPr>
      <w:rFonts w:ascii="Calibri" w:hAnsi="Calibri" w:cs="Calibri"/>
      <w:b/>
      <w:sz w:val="22"/>
    </w:rPr>
  </w:style>
  <w:style w:type="paragraph" w:styleId="af7">
    <w:name w:val="Document Map"/>
    <w:basedOn w:val="a"/>
    <w:link w:val="af8"/>
    <w:rsid w:val="001C20F6"/>
    <w:rPr>
      <w:rFonts w:ascii="Tahoma" w:hAnsi="Tahoma" w:cs="Tahoma"/>
      <w:sz w:val="16"/>
      <w:szCs w:val="16"/>
    </w:rPr>
  </w:style>
  <w:style w:type="character" w:customStyle="1" w:styleId="af8">
    <w:name w:val="Схема документа Знак"/>
    <w:basedOn w:val="a0"/>
    <w:link w:val="af7"/>
    <w:rsid w:val="001C20F6"/>
    <w:rPr>
      <w:rFonts w:ascii="Tahoma" w:hAnsi="Tahoma" w:cs="Tahoma"/>
      <w:sz w:val="16"/>
      <w:szCs w:val="16"/>
    </w:rPr>
  </w:style>
  <w:style w:type="character" w:customStyle="1" w:styleId="10">
    <w:name w:val="Заголовок 1 Знак"/>
    <w:basedOn w:val="a0"/>
    <w:link w:val="1"/>
    <w:rsid w:val="004059DC"/>
    <w:rPr>
      <w:rFonts w:ascii="Arial" w:hAnsi="Arial"/>
      <w:b/>
      <w:bCs/>
      <w:color w:val="000080"/>
      <w:sz w:val="24"/>
      <w:szCs w:val="24"/>
    </w:rPr>
  </w:style>
  <w:style w:type="character" w:customStyle="1" w:styleId="af9">
    <w:name w:val="Текст Знак"/>
    <w:link w:val="afa"/>
    <w:rsid w:val="000B60D8"/>
    <w:rPr>
      <w:rFonts w:ascii="Cambria" w:hAnsi="Cambria"/>
      <w:sz w:val="24"/>
    </w:rPr>
  </w:style>
  <w:style w:type="paragraph" w:styleId="afa">
    <w:name w:val="Plain Text"/>
    <w:basedOn w:val="a"/>
    <w:link w:val="af9"/>
    <w:rsid w:val="000B60D8"/>
    <w:rPr>
      <w:rFonts w:ascii="Cambria" w:hAnsi="Cambria"/>
      <w:szCs w:val="20"/>
    </w:rPr>
  </w:style>
  <w:style w:type="character" w:customStyle="1" w:styleId="14">
    <w:name w:val="Текст Знак1"/>
    <w:basedOn w:val="a0"/>
    <w:link w:val="afa"/>
    <w:rsid w:val="000B60D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4962;fld=134" TargetMode="External"/><Relationship Id="rId18" Type="http://schemas.openxmlformats.org/officeDocument/2006/relationships/hyperlink" Target="consultantplus://offline/ref=7811E740A526CADB4C2957D17870BA823D793194E8E2BFB54E5FE164F18FD203171ACF681AE2250AZCZ3H" TargetMode="External"/><Relationship Id="rId26" Type="http://schemas.openxmlformats.org/officeDocument/2006/relationships/hyperlink" Target="consultantplus://offline/ref=4225311C440C13108EF81891A9C004D658704941196EB0A7CB04CA40F91F40F3A015713C6665E8o7M" TargetMode="External"/><Relationship Id="rId39" Type="http://schemas.openxmlformats.org/officeDocument/2006/relationships/hyperlink" Target="consultantplus://offline/ref=4225311C440C13108EF81891A9C004D658734848106AB0A7CB04CA40F9E1oFM" TargetMode="External"/><Relationship Id="rId21" Type="http://schemas.openxmlformats.org/officeDocument/2006/relationships/hyperlink" Target="consultantplus://offline/ref=2F370B2BD71CB901C7AC3DF442DCDE13506E6B457AD5E7CE1E92BFB29AEEFED1415C6D1556F5909CI8vCH" TargetMode="External"/><Relationship Id="rId34" Type="http://schemas.openxmlformats.org/officeDocument/2006/relationships/hyperlink" Target="consultantplus://offline/ref=4225311C440C13108EF81891A9C004D6587F4349186BB0A7CB04CA40F9E1oFM" TargetMode="External"/><Relationship Id="rId42" Type="http://schemas.openxmlformats.org/officeDocument/2006/relationships/hyperlink" Target="consultantplus://offline/ref=4225311C440C13108EF81891A9C004D6587F43481363B0A7CB04CA40F91F40F3A01571346F6687FAECo2M" TargetMode="External"/><Relationship Id="rId47" Type="http://schemas.openxmlformats.org/officeDocument/2006/relationships/hyperlink" Target="consultantplus://offline/ref=4225311C440C13108EF81891A9C004D6587F4343126BB0A7CB04CA40F9E1oFM" TargetMode="External"/><Relationship Id="rId50" Type="http://schemas.openxmlformats.org/officeDocument/2006/relationships/hyperlink" Target="consultantplus://offline/ref=E8A2E689F6CDAACC94D1B58A663F4E59458B2E5DBE76E056BCA585224F2C39925382818DD1D857E2RFsAH" TargetMode="External"/><Relationship Id="rId55" Type="http://schemas.openxmlformats.org/officeDocument/2006/relationships/hyperlink" Target="consultantplus://offline/ref=B78DDC4923BCEC3393213FB83D930475A87D4FC2B32F1503B6967D5D4EE1EBB0C2E44D42BB97DBD9E1F919h62CF" TargetMode="External"/><Relationship Id="rId63" Type="http://schemas.openxmlformats.org/officeDocument/2006/relationships/hyperlink" Target="consultantplus://offline/ref=4225311C440C13108EF81891A9C004D6587F43481363B0A7CB04CA40F91F40F3A01571346F6687FAECo2M" TargetMode="External"/><Relationship Id="rId68"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225311C440C13108EF81891A9C004D658724649156BB0A7CB04CA40F9E1oFM" TargetMode="External"/><Relationship Id="rId29" Type="http://schemas.openxmlformats.org/officeDocument/2006/relationships/hyperlink" Target="consultantplus://offline/ref=796FCB5FAC8CE9AF227C6D240370CB8FF3DF763CC28C735EB1C56DE9D6BF8D32A4CBB35CF0g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E789E2B901A9A795AC04FD8710A005D71339363800B50EB1C4FFA974FD71AE9DCDBF31FAA8374C3BA5CH" TargetMode="External"/><Relationship Id="rId32" Type="http://schemas.openxmlformats.org/officeDocument/2006/relationships/hyperlink" Target="consultantplus://offline/ref=4225311C440C13108EF81891A9C004D6587F43481363B0A7CB04CA40F9E1oFM" TargetMode="External"/><Relationship Id="rId37" Type="http://schemas.openxmlformats.org/officeDocument/2006/relationships/hyperlink" Target="consultantplus://offline/ref=4225311C440C13108EF81891A9C004D658714346126AB0A7CB04CA40F9E1oFM" TargetMode="External"/><Relationship Id="rId40" Type="http://schemas.openxmlformats.org/officeDocument/2006/relationships/hyperlink" Target="consultantplus://offline/ref=4225311C440C13108EF81891A9C004D6587F43481363B0A7CB04CA40F91F40F3A01571346F6684FCECo0M" TargetMode="External"/><Relationship Id="rId45" Type="http://schemas.openxmlformats.org/officeDocument/2006/relationships/hyperlink" Target="consultantplus://offline/ref=4225311C440C13108EF81891A9C004D6587F43481363B0A7CB04CA40F9E1oFM" TargetMode="External"/><Relationship Id="rId53" Type="http://schemas.openxmlformats.org/officeDocument/2006/relationships/hyperlink" Target="consultantplus://offline/ref=B78DDC4923BCEC3393213FB83D930475A87D4FC2B32F1503B6967D5D4EE1EBB0C2E44D42BB97DBD9E1F919h62CF" TargetMode="External"/><Relationship Id="rId58" Type="http://schemas.openxmlformats.org/officeDocument/2006/relationships/hyperlink" Target="consultantplus://offline/ref=B78DDC4923BCEC3393213FB83D930475A87D4FC2B32F1503B6967D5D4EE1EBB0C2E44D42BB97DBD9E1F919h623F"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225311C440C13108EF81891A9C004D6587246431562B0A7CB04CA40F9E1oFM" TargetMode="External"/><Relationship Id="rId23" Type="http://schemas.openxmlformats.org/officeDocument/2006/relationships/hyperlink" Target="consultantplus://offline/ref=A30DCAF817D829B393784BDB92C8992112CC753AB2FF1B8921F63A8AB61EED138CFA45A98F33JB4EH" TargetMode="External"/><Relationship Id="rId28" Type="http://schemas.openxmlformats.org/officeDocument/2006/relationships/hyperlink" Target="consultantplus://offline/ref=4225311C440C13108EF81891A9C004D658704941196EB0A7CB04CA40F91F40F3A015713C6665E8o7M" TargetMode="External"/><Relationship Id="rId36" Type="http://schemas.openxmlformats.org/officeDocument/2006/relationships/hyperlink" Target="consultantplus://offline/ref=4225311C440C13108EF81891A9C004D6587F4343126BB0A7CB04CA40F9E1oFM" TargetMode="External"/><Relationship Id="rId49" Type="http://schemas.openxmlformats.org/officeDocument/2006/relationships/hyperlink" Target="consultantplus://offline/ref=2BFAECC9F44D9916AE771E93936DBFB0642D6EE6B47434A7B324376E8A100CEC68A8B8BA3C1DB9hBn6H" TargetMode="External"/><Relationship Id="rId57" Type="http://schemas.openxmlformats.org/officeDocument/2006/relationships/hyperlink" Target="consultantplus://offline/ref=B78DDC4923BCEC3393213FB83D930475A87D4FC2B32F1503B6967D5D4EE1EBB0C2E44D42BB97DBD9E1F919h62DF" TargetMode="External"/><Relationship Id="rId61" Type="http://schemas.openxmlformats.org/officeDocument/2006/relationships/hyperlink" Target="consultantplus://offline/ref=4225311C440C13108EF81891A9C004D6587F43481363B0A7CB04CA40F91F40F3A01571346F6687FAECo2M" TargetMode="External"/><Relationship Id="rId10" Type="http://schemas.openxmlformats.org/officeDocument/2006/relationships/hyperlink" Target="http://kchr.info" TargetMode="External"/><Relationship Id="rId19" Type="http://schemas.openxmlformats.org/officeDocument/2006/relationships/hyperlink" Target="consultantplus://offline/ref=7811E740A526CADB4C2957D17870BA823D793194E8E2BFB54E5FE164F18FD203171ACF6819ZEZ7H" TargetMode="External"/><Relationship Id="rId31" Type="http://schemas.openxmlformats.org/officeDocument/2006/relationships/hyperlink" Target="consultantplus://offline/ref=4225311C440C13108EF81891A9C004D6587F43481363B0A7CB04CA40F91F40F3A01571346F6683F9ECoCM" TargetMode="External"/><Relationship Id="rId44" Type="http://schemas.openxmlformats.org/officeDocument/2006/relationships/hyperlink" Target="consultantplus://offline/ref=4225311C440C13108EF81891A9C004D6587F43481363B0A7CB04CA40F91F40F3A01571346F6687FFECoCM" TargetMode="External"/><Relationship Id="rId52" Type="http://schemas.openxmlformats.org/officeDocument/2006/relationships/hyperlink" Target="consultantplus://offline/ref=5CB5E174B5E5E13B3AF33E0A7B281BE66078D0AAEE8A188EC1F615209D69C930B05420B77A27E129EC98A6m1oAH" TargetMode="External"/><Relationship Id="rId60" Type="http://schemas.openxmlformats.org/officeDocument/2006/relationships/hyperlink" Target="consultantplus://offline/ref=4225311C440C13108EF81891A9C004D6587F43481363B0A7CB04CA40F91F40F3A01571346F6687FAECo2M"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4225311C440C13108EF81891A9C004D658704043146FB0A7CB04CA40F9E1oFM" TargetMode="External"/><Relationship Id="rId22" Type="http://schemas.openxmlformats.org/officeDocument/2006/relationships/hyperlink" Target="consultantplus://offline/ref=F15FC376ECAC3BD9DFE413748A28D0CA2FDE670CB52D7EA82C21C394299DC267BA5474A45887pEz9H" TargetMode="External"/><Relationship Id="rId27" Type="http://schemas.openxmlformats.org/officeDocument/2006/relationships/hyperlink" Target="consultantplus://offline/ref=4225311C440C13108EF81891A9C004D658704941196EB0A7CB04CA40F91F40F3A015713C6665E8o7M"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4225311C440C13108EF81891A9C004D658764642166DB0A7CB04CA40F9E1oFM" TargetMode="External"/><Relationship Id="rId43" Type="http://schemas.openxmlformats.org/officeDocument/2006/relationships/hyperlink" Target="consultantplus://offline/ref=4225311C440C13108EF81891A9C004D6587F43481363B0A7CB04CA40F91F40F3A01571346F6687FCECo1M" TargetMode="External"/><Relationship Id="rId48" Type="http://schemas.openxmlformats.org/officeDocument/2006/relationships/hyperlink" Target="consultantplus://offline/ref=4225311C440C13108EF81891A9C004D6587F43481363B0A7CB04CA40F91F40F3A01571346F6687FAECo2M" TargetMode="External"/><Relationship Id="rId56" Type="http://schemas.openxmlformats.org/officeDocument/2006/relationships/hyperlink" Target="consultantplus://offline/ref=B78DDC4923BCEC3393213FB83D930475A87D4FC2B32F1503B6967D5D4EE1EBB0C2E44D42BB97DBD9E1F919h62EF" TargetMode="External"/><Relationship Id="rId64" Type="http://schemas.openxmlformats.org/officeDocument/2006/relationships/hyperlink" Target="consultantplus://offline/ref=7811E740A526CADB4C2957D17870BA823D793194E8E2BFB54E5FE164F18FD203171ACF681AE2250AZCZ3H"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E8B70A57E1A8E0CE8431FC2D6B2BD78A257FB6512B4B703B446F26C64162ABDF9852D3B017ACE110m8e3F" TargetMode="External"/><Relationship Id="rId3" Type="http://schemas.openxmlformats.org/officeDocument/2006/relationships/styles" Target="styles.xml"/><Relationship Id="rId12" Type="http://schemas.openxmlformats.org/officeDocument/2006/relationships/hyperlink" Target="consultantplus://offline/ref=EC2F0A09FD09CACADDE2AA61BE5B25C3BE2A3C30D531F1E031BE299D49E253274B4DF0AB1C125E8Fj2F0M" TargetMode="External"/><Relationship Id="rId17" Type="http://schemas.openxmlformats.org/officeDocument/2006/relationships/hyperlink" Target="consultantplus://offline/ref=4225311C440C13108EF8069CBFAC5BD3597C1F4C106ABDF39351CC17A64F46A6E05577612C2288F9C5E3E2F8ECo6M" TargetMode="External"/><Relationship Id="rId25" Type="http://schemas.openxmlformats.org/officeDocument/2006/relationships/hyperlink" Target="consultantplus://offline/ref=4225311C440C13108EF81891A9C004D6587F43481363B0A7CB04CA40F91F40F3A01571346F6687FAECo2M" TargetMode="External"/><Relationship Id="rId33" Type="http://schemas.openxmlformats.org/officeDocument/2006/relationships/hyperlink" Target="consultantplus://offline/ref=4225311C440C13108EF81891A9C004D658704147126CB0A7CB04CA40F9E1oFM" TargetMode="External"/><Relationship Id="rId38" Type="http://schemas.openxmlformats.org/officeDocument/2006/relationships/hyperlink" Target="consultantplus://offline/ref=4225311C440C13108EF81891A9C004D658704941196EB0A7CB04CA40F91F40F3A015713C6665E8o7M" TargetMode="External"/><Relationship Id="rId46" Type="http://schemas.openxmlformats.org/officeDocument/2006/relationships/hyperlink" Target="consultantplus://offline/ref=4225311C440C13108EF81891A9C004D6587F43481363B0A7CB04CA40F91F40F3A01571346F6683F9ECoCM" TargetMode="External"/><Relationship Id="rId59" Type="http://schemas.openxmlformats.org/officeDocument/2006/relationships/hyperlink" Target="consultantplus://offline/ref=B78DDC4923BCEC3393213FB83D930475A87D4FC2B32F1503B6967D5D4EE1EBB0C2E44D42BB97DBD9E1F918h62BF" TargetMode="External"/><Relationship Id="rId67" Type="http://schemas.openxmlformats.org/officeDocument/2006/relationships/header" Target="header3.xml"/><Relationship Id="rId20" Type="http://schemas.openxmlformats.org/officeDocument/2006/relationships/hyperlink" Target="consultantplus://offline/ref=A931517B392F7AE66E04582DEF3E08C4B6142120AE1734A2BF5AE96E9C95154F19B7513AD36992EA4Fm6H" TargetMode="External"/><Relationship Id="rId41" Type="http://schemas.openxmlformats.org/officeDocument/2006/relationships/hyperlink" Target="consultantplus://offline/ref=668BB712B018711DD55D2D3AF6210CF178A2234D611C5C6354E2B128A5F252E29EB21F9E5B501E0Bt2R5K" TargetMode="External"/><Relationship Id="rId54" Type="http://schemas.openxmlformats.org/officeDocument/2006/relationships/hyperlink" Target="consultantplus://offline/ref=B78DDC4923BCEC3393213FB83D930475A87D4FC2B32F1503B6967D5D4EE1EBB0C2E44D42BB97DBD9E1F919h62FF" TargetMode="External"/><Relationship Id="rId62" Type="http://schemas.openxmlformats.org/officeDocument/2006/relationships/hyperlink" Target="consultantplus://offline/ref=4225311C440C13108EF81891A9C004D6587F43481363B0A7CB04CA40F91F40F3A01571346F6687FAECo2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535E-6CAE-4DAF-B17A-780BA66E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1</Pages>
  <Words>27774</Words>
  <Characters>158317</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185720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kuznecova</cp:lastModifiedBy>
  <cp:revision>163</cp:revision>
  <cp:lastPrinted>2017-04-18T08:17:00Z</cp:lastPrinted>
  <dcterms:created xsi:type="dcterms:W3CDTF">2015-08-10T09:02:00Z</dcterms:created>
  <dcterms:modified xsi:type="dcterms:W3CDTF">2017-05-18T06:59:00Z</dcterms:modified>
</cp:coreProperties>
</file>