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879" w:rsidRPr="00F5038B" w:rsidRDefault="00206879" w:rsidP="00F22445">
      <w:pPr>
        <w:ind w:right="-5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F5038B">
        <w:rPr>
          <w:sz w:val="28"/>
          <w:szCs w:val="28"/>
        </w:rPr>
        <w:t xml:space="preserve">Проект </w:t>
      </w:r>
    </w:p>
    <w:p w:rsidR="00206879" w:rsidRPr="00F5038B" w:rsidRDefault="00206879" w:rsidP="00DA6E78">
      <w:pPr>
        <w:ind w:left="-284" w:right="-427"/>
        <w:jc w:val="center"/>
        <w:rPr>
          <w:sz w:val="28"/>
          <w:szCs w:val="28"/>
        </w:rPr>
      </w:pPr>
    </w:p>
    <w:p w:rsidR="00206879" w:rsidRPr="00F5038B" w:rsidRDefault="00206879" w:rsidP="00DA6E78">
      <w:pPr>
        <w:ind w:left="-284" w:right="-427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РОССИЙСКАЯ ФЕДЕРАЦИЯ</w:t>
      </w:r>
    </w:p>
    <w:p w:rsidR="00206879" w:rsidRPr="00F5038B" w:rsidRDefault="00206879" w:rsidP="00DA6E78">
      <w:pPr>
        <w:ind w:left="-284" w:right="-427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5038B">
        <w:rPr>
          <w:sz w:val="28"/>
          <w:szCs w:val="28"/>
        </w:rPr>
        <w:t xml:space="preserve"> КАРАЧАЕВО-ЧЕРКЕССКОЙ РЕСПУБЛИКИ</w:t>
      </w:r>
    </w:p>
    <w:p w:rsidR="00206879" w:rsidRPr="00F5038B" w:rsidRDefault="00206879" w:rsidP="00DA6E78">
      <w:pPr>
        <w:pStyle w:val="Heading1"/>
        <w:ind w:right="-425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УКАЗ</w:t>
      </w:r>
    </w:p>
    <w:p w:rsidR="00206879" w:rsidRPr="00F5038B" w:rsidRDefault="00206879" w:rsidP="00DA6E78">
      <w:pPr>
        <w:ind w:right="-568"/>
        <w:rPr>
          <w:sz w:val="28"/>
          <w:szCs w:val="28"/>
        </w:rPr>
      </w:pPr>
      <w:r w:rsidRPr="00F5038B">
        <w:rPr>
          <w:sz w:val="28"/>
          <w:szCs w:val="28"/>
        </w:rPr>
        <w:t>________201</w:t>
      </w:r>
      <w:r>
        <w:rPr>
          <w:sz w:val="28"/>
          <w:szCs w:val="28"/>
        </w:rPr>
        <w:t>8</w:t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</w:r>
      <w:r w:rsidRPr="00F5038B">
        <w:rPr>
          <w:sz w:val="28"/>
          <w:szCs w:val="28"/>
        </w:rPr>
        <w:tab/>
        <w:t xml:space="preserve">  №__________</w:t>
      </w:r>
    </w:p>
    <w:p w:rsidR="00206879" w:rsidRPr="00F5038B" w:rsidRDefault="00206879" w:rsidP="00DA6E78">
      <w:pPr>
        <w:ind w:right="-568"/>
        <w:rPr>
          <w:sz w:val="28"/>
          <w:szCs w:val="28"/>
        </w:rPr>
      </w:pPr>
    </w:p>
    <w:p w:rsidR="00206879" w:rsidRPr="00F5038B" w:rsidRDefault="00206879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г. Черкесск</w:t>
      </w:r>
    </w:p>
    <w:p w:rsidR="00206879" w:rsidRPr="00F5038B" w:rsidRDefault="00206879" w:rsidP="00DA6E78">
      <w:pPr>
        <w:tabs>
          <w:tab w:val="left" w:pos="3480"/>
        </w:tabs>
        <w:ind w:right="-568"/>
        <w:jc w:val="center"/>
        <w:rPr>
          <w:sz w:val="28"/>
          <w:szCs w:val="28"/>
        </w:rPr>
      </w:pPr>
    </w:p>
    <w:p w:rsidR="00206879" w:rsidRDefault="00206879" w:rsidP="006F4300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Указ Главы Карачаево-Черкесской Республики от 02.06.2015 №78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</w:p>
    <w:p w:rsidR="00206879" w:rsidRPr="00F5038B" w:rsidRDefault="00206879" w:rsidP="00DA6E78">
      <w:pPr>
        <w:tabs>
          <w:tab w:val="left" w:pos="780"/>
          <w:tab w:val="left" w:pos="3480"/>
        </w:tabs>
        <w:ind w:right="-56"/>
        <w:jc w:val="both"/>
        <w:rPr>
          <w:sz w:val="28"/>
          <w:szCs w:val="28"/>
        </w:rPr>
      </w:pPr>
    </w:p>
    <w:p w:rsidR="00206879" w:rsidRDefault="00206879" w:rsidP="00F224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6879" w:rsidRPr="00F22445" w:rsidRDefault="00206879" w:rsidP="00F224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2445">
        <w:rPr>
          <w:sz w:val="28"/>
          <w:szCs w:val="28"/>
        </w:rPr>
        <w:t xml:space="preserve">В соответствии со </w:t>
      </w:r>
      <w:hyperlink r:id="rId4" w:history="1">
        <w:r w:rsidRPr="00F22445">
          <w:rPr>
            <w:sz w:val="28"/>
            <w:szCs w:val="28"/>
          </w:rPr>
          <w:t>статьей 69</w:t>
        </w:r>
      </w:hyperlink>
      <w:r w:rsidRPr="00F22445">
        <w:rPr>
          <w:sz w:val="28"/>
          <w:szCs w:val="28"/>
        </w:rPr>
        <w:t xml:space="preserve"> Конституции Карачаево-Черкесской Республики постановляю:</w:t>
      </w:r>
    </w:p>
    <w:p w:rsidR="00206879" w:rsidRPr="00F5038B" w:rsidRDefault="00206879" w:rsidP="00DA6E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6879" w:rsidRDefault="00206879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F5038B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 приложение 1 к Указу Главы Карачаево-Черкесской Республики от 02.06.2015 №78 «Об утверждении Положения и структуры Мини</w:t>
      </w:r>
      <w:r>
        <w:rPr>
          <w:sz w:val="28"/>
          <w:szCs w:val="28"/>
          <w:lang w:eastAsia="en-US"/>
        </w:rPr>
        <w:t xml:space="preserve">стерства имущественных и земельных отношений Карачаево-Черкесской Республики» </w:t>
      </w:r>
      <w:r>
        <w:rPr>
          <w:sz w:val="28"/>
          <w:szCs w:val="28"/>
        </w:rPr>
        <w:t>следующие изменения:</w:t>
      </w:r>
      <w:r>
        <w:rPr>
          <w:sz w:val="28"/>
          <w:szCs w:val="28"/>
        </w:rPr>
        <w:tab/>
      </w:r>
    </w:p>
    <w:p w:rsidR="00206879" w:rsidRDefault="00206879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1.1.Раздел 1 дополнить пунктом 1.8. следующего содержания:</w:t>
      </w:r>
    </w:p>
    <w:p w:rsidR="00206879" w:rsidRDefault="00206879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«1.8. Министерство обеспечивает при реализации своих полномочий приоритет целей и задач по развитию конкуренции на товарных рынках в установленной сфере деятельности».</w:t>
      </w:r>
    </w:p>
    <w:p w:rsidR="00206879" w:rsidRDefault="00206879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 Разделе 3:</w:t>
      </w:r>
    </w:p>
    <w:p w:rsidR="00206879" w:rsidRDefault="00206879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1.2.1. </w:t>
      </w:r>
      <w:r>
        <w:rPr>
          <w:sz w:val="28"/>
          <w:szCs w:val="28"/>
          <w:lang w:eastAsia="en-US"/>
        </w:rPr>
        <w:t xml:space="preserve">Пункт 3.1.55. исключить. </w:t>
      </w:r>
    </w:p>
    <w:p w:rsidR="00206879" w:rsidRDefault="00206879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>1.2.2.Пункт 3.2.13.  исключить.</w:t>
      </w:r>
    </w:p>
    <w:p w:rsidR="00206879" w:rsidRDefault="00206879" w:rsidP="006F4300">
      <w:pPr>
        <w:tabs>
          <w:tab w:val="left" w:pos="540"/>
          <w:tab w:val="left" w:pos="3480"/>
        </w:tabs>
        <w:ind w:right="-56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1.2.3. </w:t>
      </w:r>
      <w:r>
        <w:rPr>
          <w:sz w:val="28"/>
          <w:szCs w:val="28"/>
          <w:lang w:eastAsia="en-US"/>
        </w:rPr>
        <w:t>Пункт 3.2.25. изложить в следующей редакции:</w:t>
      </w:r>
    </w:p>
    <w:p w:rsidR="00206879" w:rsidRDefault="00206879" w:rsidP="006F43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</w:rPr>
        <w:t>«3.2.25. О</w:t>
      </w:r>
      <w:r w:rsidRPr="00C87BE1">
        <w:rPr>
          <w:sz w:val="28"/>
          <w:szCs w:val="28"/>
        </w:rPr>
        <w:t>существляет подготовку и организацию аукционов</w:t>
      </w:r>
      <w:r w:rsidRPr="00C87BE1">
        <w:rPr>
          <w:sz w:val="28"/>
          <w:szCs w:val="28"/>
          <w:lang w:eastAsia="en-US"/>
        </w:rPr>
        <w:t xml:space="preserve"> по продаже земельных участков, находящихся в республиканской собственности или аукционов на право заключения договоров аренды земельных участков, находящихся в республиканской собственности.</w:t>
      </w:r>
    </w:p>
    <w:p w:rsidR="00206879" w:rsidRDefault="00206879" w:rsidP="006F4300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Определяет существенные условия договоров купли-продажи земельных участков, заключаемых по результатам аукциона</w:t>
      </w:r>
      <w:r w:rsidRPr="00C87BE1">
        <w:rPr>
          <w:sz w:val="28"/>
          <w:szCs w:val="28"/>
          <w:lang w:eastAsia="en-US"/>
        </w:rPr>
        <w:t>»</w:t>
      </w:r>
      <w:r>
        <w:rPr>
          <w:sz w:val="28"/>
          <w:szCs w:val="28"/>
          <w:lang w:eastAsia="en-US"/>
        </w:rPr>
        <w:t>.</w:t>
      </w:r>
    </w:p>
    <w:p w:rsidR="00206879" w:rsidRDefault="00206879" w:rsidP="00FA3448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1.2.4. Пункт 3.2.31. изложить в следующей редакции:</w:t>
      </w:r>
    </w:p>
    <w:p w:rsidR="00206879" w:rsidRDefault="00206879" w:rsidP="00780086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«3.2.31. Принимает решение о проведении государственной кадастровой оценки  объектов недвижимости  и обеспечивает информирование о принятии этого решения, а также о приеме бюджетным учреждением, осуществляющим проведение государственной кадастровой оценки, деклараций о характеристиках объектов недвижимости в установленном законодательством порядке.</w:t>
      </w:r>
    </w:p>
    <w:p w:rsidR="00206879" w:rsidRDefault="00206879" w:rsidP="00F22445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Принимает решение об утверждении результатов определения кадастровой стоимости объектов недвижимости и обеспечивает его официальное опубликование и информирование о его принятии в установленном законодательством порядке.</w:t>
      </w:r>
    </w:p>
    <w:p w:rsidR="00206879" w:rsidRDefault="00206879" w:rsidP="005F17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Создает постоянно действующую комиссию по рассмотрению споров о результатах определения кадастровой стоимости при Министерстве и организует работу комиссии.».</w:t>
      </w:r>
    </w:p>
    <w:p w:rsidR="00206879" w:rsidRDefault="00206879" w:rsidP="00FA34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06879" w:rsidRPr="0046257B" w:rsidRDefault="00206879" w:rsidP="00FA34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2.Настоящий Указ</w:t>
      </w:r>
      <w:r w:rsidRPr="0046257B">
        <w:rPr>
          <w:sz w:val="28"/>
          <w:szCs w:val="28"/>
        </w:rPr>
        <w:t xml:space="preserve"> вступает в силу с</w:t>
      </w:r>
      <w:r>
        <w:rPr>
          <w:sz w:val="28"/>
          <w:szCs w:val="28"/>
        </w:rPr>
        <w:t>о дня его подписания.</w:t>
      </w:r>
    </w:p>
    <w:p w:rsidR="00206879" w:rsidRDefault="00206879" w:rsidP="00DA6E78">
      <w:pPr>
        <w:pStyle w:val="ConsPlusNormal"/>
        <w:ind w:firstLine="540"/>
        <w:jc w:val="both"/>
        <w:rPr>
          <w:sz w:val="28"/>
          <w:szCs w:val="28"/>
        </w:rPr>
      </w:pPr>
    </w:p>
    <w:p w:rsidR="00206879" w:rsidRDefault="00206879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6879" w:rsidRDefault="00206879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</w:t>
      </w:r>
    </w:p>
    <w:p w:rsidR="00206879" w:rsidRDefault="00206879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Карачаево-Черкесской Республики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Р.Б. Темрезов</w:t>
      </w:r>
    </w:p>
    <w:p w:rsidR="00206879" w:rsidRDefault="00206879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6879" w:rsidRPr="00F5038B" w:rsidRDefault="00206879" w:rsidP="007D7370">
      <w:pPr>
        <w:pStyle w:val="ConsPlu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06879" w:rsidRPr="00F5038B" w:rsidRDefault="00206879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Председатель Правительства </w:t>
      </w:r>
    </w:p>
    <w:p w:rsidR="00206879" w:rsidRPr="00F5038B" w:rsidRDefault="00206879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               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 xml:space="preserve">  А.А. Озов</w:t>
      </w:r>
    </w:p>
    <w:p w:rsidR="00206879" w:rsidRDefault="00206879" w:rsidP="00DA6E78">
      <w:pPr>
        <w:pStyle w:val="ConsPlusNormal"/>
        <w:jc w:val="both"/>
        <w:rPr>
          <w:sz w:val="28"/>
          <w:szCs w:val="28"/>
        </w:rPr>
      </w:pPr>
    </w:p>
    <w:p w:rsidR="00206879" w:rsidRPr="00F5038B" w:rsidRDefault="00206879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Проект согласован:</w:t>
      </w:r>
    </w:p>
    <w:p w:rsidR="00206879" w:rsidRDefault="00206879" w:rsidP="00DA6E78">
      <w:pPr>
        <w:pStyle w:val="ConsPlusNormal"/>
        <w:jc w:val="both"/>
        <w:rPr>
          <w:sz w:val="28"/>
          <w:szCs w:val="28"/>
        </w:rPr>
      </w:pPr>
    </w:p>
    <w:p w:rsidR="00206879" w:rsidRPr="00F5038B" w:rsidRDefault="00206879" w:rsidP="00DA6E78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Pr="00F5038B">
        <w:rPr>
          <w:sz w:val="28"/>
          <w:szCs w:val="28"/>
        </w:rPr>
        <w:t xml:space="preserve">Администрации                                           </w:t>
      </w:r>
    </w:p>
    <w:p w:rsidR="00206879" w:rsidRPr="00F5038B" w:rsidRDefault="00206879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Главы и Правительства </w:t>
      </w:r>
    </w:p>
    <w:p w:rsidR="00206879" w:rsidRPr="00F5038B" w:rsidRDefault="00206879" w:rsidP="00DA6E78">
      <w:pPr>
        <w:pStyle w:val="ConsPlusNormal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</w:t>
      </w:r>
      <w:r>
        <w:rPr>
          <w:sz w:val="28"/>
          <w:szCs w:val="28"/>
        </w:rPr>
        <w:t xml:space="preserve">                                 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>М.Н.Озов</w:t>
      </w:r>
    </w:p>
    <w:p w:rsidR="00206879" w:rsidRDefault="00206879" w:rsidP="00DA6E78">
      <w:pPr>
        <w:pStyle w:val="ConsPlusNormal"/>
        <w:jc w:val="both"/>
        <w:rPr>
          <w:sz w:val="28"/>
          <w:szCs w:val="28"/>
        </w:rPr>
      </w:pPr>
    </w:p>
    <w:p w:rsidR="00206879" w:rsidRPr="00F5038B" w:rsidRDefault="00206879" w:rsidP="00DA6E78">
      <w:pPr>
        <w:pStyle w:val="ConsPlusNormal"/>
        <w:jc w:val="both"/>
        <w:rPr>
          <w:sz w:val="28"/>
          <w:szCs w:val="28"/>
        </w:rPr>
      </w:pPr>
    </w:p>
    <w:p w:rsidR="00206879" w:rsidRPr="00F5038B" w:rsidRDefault="00206879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206879" w:rsidRPr="00F5038B" w:rsidRDefault="00206879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</w:t>
      </w:r>
      <w:r>
        <w:rPr>
          <w:sz w:val="28"/>
          <w:szCs w:val="28"/>
        </w:rPr>
        <w:t xml:space="preserve">                                Е.С.Поляков</w:t>
      </w:r>
    </w:p>
    <w:p w:rsidR="00206879" w:rsidRDefault="00206879" w:rsidP="00DA6E78">
      <w:pPr>
        <w:jc w:val="both"/>
        <w:rPr>
          <w:sz w:val="28"/>
          <w:szCs w:val="28"/>
        </w:rPr>
      </w:pPr>
    </w:p>
    <w:p w:rsidR="00206879" w:rsidRDefault="00206879" w:rsidP="00DA6E78">
      <w:pPr>
        <w:jc w:val="both"/>
        <w:rPr>
          <w:sz w:val="28"/>
          <w:szCs w:val="28"/>
        </w:rPr>
      </w:pPr>
    </w:p>
    <w:p w:rsidR="00206879" w:rsidRPr="00F5038B" w:rsidRDefault="00206879" w:rsidP="00F5166C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Председателя Правительства                        </w:t>
      </w:r>
    </w:p>
    <w:p w:rsidR="00206879" w:rsidRDefault="00206879" w:rsidP="00F5166C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,</w:t>
      </w:r>
    </w:p>
    <w:p w:rsidR="00206879" w:rsidRDefault="00206879" w:rsidP="00F5166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Министр финансов </w:t>
      </w:r>
    </w:p>
    <w:p w:rsidR="00206879" w:rsidRDefault="00206879" w:rsidP="00F5166C">
      <w:pPr>
        <w:jc w:val="both"/>
        <w:rPr>
          <w:sz w:val="28"/>
          <w:szCs w:val="28"/>
        </w:rPr>
      </w:pPr>
      <w:r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М.Х. Суюнчев</w:t>
      </w:r>
    </w:p>
    <w:p w:rsidR="00206879" w:rsidRDefault="00206879" w:rsidP="00F5166C">
      <w:pPr>
        <w:jc w:val="both"/>
        <w:rPr>
          <w:sz w:val="28"/>
          <w:szCs w:val="28"/>
        </w:rPr>
      </w:pPr>
    </w:p>
    <w:p w:rsidR="00206879" w:rsidRDefault="00206879" w:rsidP="00F5166C">
      <w:pPr>
        <w:jc w:val="both"/>
        <w:rPr>
          <w:sz w:val="28"/>
          <w:szCs w:val="28"/>
        </w:rPr>
      </w:pPr>
    </w:p>
    <w:p w:rsidR="00206879" w:rsidRPr="00F5038B" w:rsidRDefault="00206879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Заместитель Руководителя                                                     </w:t>
      </w:r>
    </w:p>
    <w:p w:rsidR="00206879" w:rsidRDefault="00206879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Администрации Главы и Правительства</w:t>
      </w:r>
    </w:p>
    <w:p w:rsidR="00206879" w:rsidRPr="00F5038B" w:rsidRDefault="00206879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Республики, </w:t>
      </w:r>
    </w:p>
    <w:p w:rsidR="00206879" w:rsidRPr="00F5038B" w:rsidRDefault="00206879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Управления документационного </w:t>
      </w:r>
    </w:p>
    <w:p w:rsidR="00206879" w:rsidRDefault="00206879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обеспечения Главы и Правительства</w:t>
      </w:r>
    </w:p>
    <w:p w:rsidR="00206879" w:rsidRPr="00F5038B" w:rsidRDefault="00206879" w:rsidP="00F15920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Карачаево-Черкесской Республики                                       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F5038B">
        <w:rPr>
          <w:sz w:val="28"/>
          <w:szCs w:val="28"/>
        </w:rPr>
        <w:t>Ф.Я. Астежева</w:t>
      </w:r>
    </w:p>
    <w:p w:rsidR="00206879" w:rsidRDefault="00206879" w:rsidP="00DA6E78">
      <w:pPr>
        <w:jc w:val="both"/>
        <w:rPr>
          <w:sz w:val="28"/>
          <w:szCs w:val="28"/>
        </w:rPr>
      </w:pPr>
    </w:p>
    <w:p w:rsidR="00206879" w:rsidRPr="00F5038B" w:rsidRDefault="00206879" w:rsidP="00DA6E78">
      <w:pPr>
        <w:jc w:val="both"/>
        <w:rPr>
          <w:sz w:val="28"/>
          <w:szCs w:val="28"/>
        </w:rPr>
      </w:pPr>
    </w:p>
    <w:p w:rsidR="00206879" w:rsidRPr="00F5038B" w:rsidRDefault="00206879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Начальник Государственно – правового                             </w:t>
      </w:r>
    </w:p>
    <w:p w:rsidR="00206879" w:rsidRDefault="00206879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Управления Главы и Правительства </w:t>
      </w:r>
    </w:p>
    <w:p w:rsidR="00206879" w:rsidRPr="00F5038B" w:rsidRDefault="00206879" w:rsidP="00DA6E78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 xml:space="preserve">         </w:t>
      </w:r>
      <w:r w:rsidRPr="00F5038B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    </w:t>
      </w:r>
      <w:r w:rsidRPr="00F5038B">
        <w:rPr>
          <w:sz w:val="28"/>
          <w:szCs w:val="28"/>
        </w:rPr>
        <w:t xml:space="preserve"> А.А. Тлишев</w:t>
      </w:r>
    </w:p>
    <w:p w:rsidR="00206879" w:rsidRPr="00F5038B" w:rsidRDefault="00206879" w:rsidP="00DA6E78">
      <w:pPr>
        <w:jc w:val="both"/>
        <w:rPr>
          <w:sz w:val="28"/>
          <w:szCs w:val="28"/>
        </w:rPr>
      </w:pPr>
    </w:p>
    <w:p w:rsidR="00206879" w:rsidRPr="00F5038B" w:rsidRDefault="00206879" w:rsidP="00DA6E78">
      <w:pPr>
        <w:jc w:val="both"/>
        <w:rPr>
          <w:sz w:val="28"/>
          <w:szCs w:val="28"/>
        </w:rPr>
      </w:pPr>
    </w:p>
    <w:p w:rsidR="00206879" w:rsidRPr="00F5038B" w:rsidRDefault="00206879" w:rsidP="00DA6E78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</w:t>
      </w:r>
      <w:r w:rsidRPr="00F5038B">
        <w:rPr>
          <w:sz w:val="28"/>
          <w:szCs w:val="28"/>
        </w:rPr>
        <w:t xml:space="preserve"> Министерство</w:t>
      </w:r>
      <w:r>
        <w:rPr>
          <w:sz w:val="28"/>
          <w:szCs w:val="28"/>
        </w:rPr>
        <w:t>м</w:t>
      </w:r>
      <w:r w:rsidRPr="00F5038B">
        <w:rPr>
          <w:sz w:val="28"/>
          <w:szCs w:val="28"/>
        </w:rPr>
        <w:t xml:space="preserve"> имущественных и земельных отношений Карачаево-Черкесской Республики</w:t>
      </w:r>
    </w:p>
    <w:p w:rsidR="00206879" w:rsidRDefault="00206879" w:rsidP="005F1763">
      <w:pPr>
        <w:jc w:val="both"/>
        <w:rPr>
          <w:sz w:val="28"/>
          <w:szCs w:val="28"/>
        </w:rPr>
      </w:pPr>
    </w:p>
    <w:p w:rsidR="00206879" w:rsidRDefault="00206879" w:rsidP="005F1763">
      <w:pPr>
        <w:jc w:val="both"/>
        <w:rPr>
          <w:sz w:val="28"/>
          <w:szCs w:val="28"/>
        </w:rPr>
      </w:pPr>
    </w:p>
    <w:p w:rsidR="00206879" w:rsidRDefault="00206879" w:rsidP="005F1763">
      <w:pPr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      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Pr="00F5038B">
        <w:rPr>
          <w:sz w:val="28"/>
          <w:szCs w:val="28"/>
        </w:rPr>
        <w:t xml:space="preserve">  </w:t>
      </w:r>
      <w:r>
        <w:rPr>
          <w:sz w:val="28"/>
          <w:szCs w:val="28"/>
        </w:rPr>
        <w:t>Д.Ю.Бугаев</w:t>
      </w:r>
    </w:p>
    <w:sectPr w:rsidR="00206879" w:rsidSect="00F22445">
      <w:pgSz w:w="11905" w:h="16838"/>
      <w:pgMar w:top="567" w:right="567" w:bottom="1134" w:left="1134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altName w:val="Device Font 10cpi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6E78"/>
    <w:rsid w:val="00013FA6"/>
    <w:rsid w:val="00082637"/>
    <w:rsid w:val="000C3DB3"/>
    <w:rsid w:val="001023B8"/>
    <w:rsid w:val="00102CB6"/>
    <w:rsid w:val="00107A86"/>
    <w:rsid w:val="00115DA7"/>
    <w:rsid w:val="00173D46"/>
    <w:rsid w:val="00182D0C"/>
    <w:rsid w:val="001B28DA"/>
    <w:rsid w:val="00206879"/>
    <w:rsid w:val="00247467"/>
    <w:rsid w:val="00261B7A"/>
    <w:rsid w:val="002651BA"/>
    <w:rsid w:val="002A4152"/>
    <w:rsid w:val="002E3F2C"/>
    <w:rsid w:val="00345381"/>
    <w:rsid w:val="003660A7"/>
    <w:rsid w:val="00376B94"/>
    <w:rsid w:val="0038010F"/>
    <w:rsid w:val="00461CCB"/>
    <w:rsid w:val="0046257B"/>
    <w:rsid w:val="004729D9"/>
    <w:rsid w:val="004C2C6E"/>
    <w:rsid w:val="004C3746"/>
    <w:rsid w:val="004C7F01"/>
    <w:rsid w:val="00513344"/>
    <w:rsid w:val="00522FC4"/>
    <w:rsid w:val="005A5A86"/>
    <w:rsid w:val="005F1763"/>
    <w:rsid w:val="00633B6F"/>
    <w:rsid w:val="006656A5"/>
    <w:rsid w:val="006F4300"/>
    <w:rsid w:val="006F7CC4"/>
    <w:rsid w:val="00723C00"/>
    <w:rsid w:val="00780086"/>
    <w:rsid w:val="007D7370"/>
    <w:rsid w:val="0080413A"/>
    <w:rsid w:val="00824661"/>
    <w:rsid w:val="00902D8B"/>
    <w:rsid w:val="00954FD2"/>
    <w:rsid w:val="00970F50"/>
    <w:rsid w:val="0097345A"/>
    <w:rsid w:val="00A20833"/>
    <w:rsid w:val="00A55447"/>
    <w:rsid w:val="00A72655"/>
    <w:rsid w:val="00A8668B"/>
    <w:rsid w:val="00AA4C79"/>
    <w:rsid w:val="00BE1C2C"/>
    <w:rsid w:val="00BF1A6A"/>
    <w:rsid w:val="00C0676F"/>
    <w:rsid w:val="00C87BE1"/>
    <w:rsid w:val="00C90BB6"/>
    <w:rsid w:val="00CC69E8"/>
    <w:rsid w:val="00D01E36"/>
    <w:rsid w:val="00D070D0"/>
    <w:rsid w:val="00D073C9"/>
    <w:rsid w:val="00D579B8"/>
    <w:rsid w:val="00D8050B"/>
    <w:rsid w:val="00DA6E78"/>
    <w:rsid w:val="00DC652C"/>
    <w:rsid w:val="00DE61E5"/>
    <w:rsid w:val="00E0728C"/>
    <w:rsid w:val="00EC7F23"/>
    <w:rsid w:val="00F02C3F"/>
    <w:rsid w:val="00F15920"/>
    <w:rsid w:val="00F22445"/>
    <w:rsid w:val="00F44C69"/>
    <w:rsid w:val="00F5038B"/>
    <w:rsid w:val="00F5166C"/>
    <w:rsid w:val="00F71C2E"/>
    <w:rsid w:val="00FA3448"/>
    <w:rsid w:val="00FD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00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A6E78"/>
    <w:pPr>
      <w:keepNext/>
      <w:ind w:left="-284" w:right="-427"/>
      <w:jc w:val="center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6E7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A6E78"/>
    <w:pPr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DA6E7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5F1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444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96B9B1CA1B1A9ACCEF4C44FF62639F1410ECA24A7C12CFCB170D54F26EA31C0F388F7F96CCF3120E9691457E112A93F061D146528240BAEAAB5aFwF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2</Pages>
  <Words>588</Words>
  <Characters>3354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Проект </dc:title>
  <dc:subject/>
  <dc:creator>Байрамукова_М</dc:creator>
  <cp:keywords/>
  <dc:description/>
  <cp:lastModifiedBy>1</cp:lastModifiedBy>
  <cp:revision>2</cp:revision>
  <cp:lastPrinted>2018-11-02T08:03:00Z</cp:lastPrinted>
  <dcterms:created xsi:type="dcterms:W3CDTF">2018-11-02T08:08:00Z</dcterms:created>
  <dcterms:modified xsi:type="dcterms:W3CDTF">2018-11-02T08:08:00Z</dcterms:modified>
</cp:coreProperties>
</file>