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FC" w:rsidRDefault="00EA75FC" w:rsidP="00306282">
      <w:pPr>
        <w:spacing w:after="0" w:line="240" w:lineRule="auto"/>
        <w:ind w:right="-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A75FC" w:rsidRDefault="00EA75FC" w:rsidP="00306282">
      <w:pPr>
        <w:tabs>
          <w:tab w:val="left" w:pos="1680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A75FC" w:rsidRDefault="00EA75FC" w:rsidP="0030628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A75FC" w:rsidRDefault="00EA75FC" w:rsidP="0030628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КАРАЧАЕВО-ЧЕРКЕССКОЙ РЕСПУБЛИКИ</w:t>
      </w:r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6"/>
          <w:szCs w:val="26"/>
        </w:rPr>
      </w:pPr>
    </w:p>
    <w:p w:rsidR="001B766F" w:rsidRDefault="00EA75FC" w:rsidP="00306282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соответствии  инвестиционного проекта «</w:t>
      </w:r>
      <w:r w:rsidR="00155B2E">
        <w:rPr>
          <w:rFonts w:ascii="Times New Roman" w:hAnsi="Times New Roman"/>
          <w:sz w:val="28"/>
          <w:szCs w:val="28"/>
        </w:rPr>
        <w:t>Создание инновационного медицинского кластера на территории региона Кавказских Минеральных Вод</w:t>
      </w:r>
      <w:r w:rsidR="0023298B">
        <w:rPr>
          <w:rFonts w:ascii="Times New Roman" w:hAnsi="Times New Roman"/>
          <w:sz w:val="28"/>
          <w:szCs w:val="28"/>
        </w:rPr>
        <w:t>»,</w:t>
      </w:r>
      <w:r w:rsidR="00155B2E">
        <w:rPr>
          <w:rFonts w:ascii="Times New Roman" w:hAnsi="Times New Roman"/>
          <w:sz w:val="28"/>
          <w:szCs w:val="28"/>
        </w:rPr>
        <w:t xml:space="preserve"> </w:t>
      </w:r>
    </w:p>
    <w:p w:rsidR="00EA75FC" w:rsidRDefault="0023298B" w:rsidP="00306282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="00EA75FC">
        <w:rPr>
          <w:rFonts w:ascii="Times New Roman" w:hAnsi="Times New Roman"/>
          <w:sz w:val="28"/>
          <w:szCs w:val="28"/>
        </w:rPr>
        <w:t>ритериям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A75FC">
        <w:rPr>
          <w:rFonts w:ascii="Times New Roman" w:hAnsi="Times New Roman"/>
          <w:sz w:val="28"/>
          <w:szCs w:val="28"/>
        </w:rPr>
        <w:t xml:space="preserve"> установленным  Законом Карачаево-Черкесской </w:t>
      </w:r>
      <w:r w:rsidR="005B0E3B">
        <w:rPr>
          <w:rFonts w:ascii="Times New Roman" w:hAnsi="Times New Roman"/>
          <w:sz w:val="28"/>
          <w:szCs w:val="28"/>
        </w:rPr>
        <w:t xml:space="preserve">Республики от 24.03.2016   </w:t>
      </w:r>
      <w:r w:rsidR="00EA75FC">
        <w:rPr>
          <w:rFonts w:ascii="Times New Roman" w:hAnsi="Times New Roman"/>
          <w:sz w:val="28"/>
          <w:szCs w:val="28"/>
        </w:rPr>
        <w:t>№ 11-РЗ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 в аренду  без проведения  торгов, на территории Карачаево-Черкесской Республики» и предоставлении земельного участка в аренду</w:t>
      </w: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8C7AAC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</w:rPr>
        <w:t>Указом Главы Карачаево-Черкесской Республики от 26.04.2016 № 66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«Об утверждении Порядка рассмотрения заявлений юридических лиц о соответствии объектов социально-культурного и коммунально-бытового назначения, масштабных инвестиционных проектов, для размещения которых допускается предоставление земельных участков, находящихся в государственной или муниципальной собственности, в аренду без проведения торгов, критериям, установленным Законом Карачаево-Черкесской Республики от 24.03.2016 № 11-РЗ «Об утверждении критериев, которым должны соответствовать объекты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в аренду без проведения торгов, на территории Карачаево-Черкесской Республики»  и предоставлении земельных участков в аренду» и на основании итогового </w:t>
      </w:r>
      <w:r>
        <w:rPr>
          <w:rFonts w:ascii="Times New Roman" w:hAnsi="Times New Roman"/>
          <w:sz w:val="28"/>
          <w:szCs w:val="28"/>
        </w:rPr>
        <w:t xml:space="preserve">заключения Министерства имущественных и земельных отношений Карачаево-Черкесской Республики   от </w:t>
      </w:r>
      <w:r w:rsidR="008C7AAC">
        <w:rPr>
          <w:rFonts w:ascii="Times New Roman" w:hAnsi="Times New Roman"/>
          <w:sz w:val="28"/>
          <w:szCs w:val="28"/>
        </w:rPr>
        <w:t>02.06.2017 № 2081-03:</w:t>
      </w:r>
    </w:p>
    <w:p w:rsidR="00EA75FC" w:rsidRDefault="00EA75FC" w:rsidP="00306282">
      <w:pPr>
        <w:numPr>
          <w:ilvl w:val="0"/>
          <w:numId w:val="1"/>
        </w:numPr>
        <w:spacing w:after="0" w:line="240" w:lineRule="auto"/>
        <w:ind w:left="0" w:right="-141" w:firstLine="37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инвестиционный проект </w:t>
      </w:r>
      <w:r w:rsidR="00155B2E">
        <w:rPr>
          <w:rFonts w:ascii="Times New Roman" w:hAnsi="Times New Roman"/>
          <w:sz w:val="28"/>
          <w:szCs w:val="28"/>
        </w:rPr>
        <w:t>«Создание инновационного медицинского кластера на территории региона Кавказских Минеральных Вод»,</w:t>
      </w:r>
      <w:r>
        <w:rPr>
          <w:rFonts w:ascii="Times New Roman" w:hAnsi="Times New Roman"/>
          <w:sz w:val="28"/>
          <w:szCs w:val="28"/>
        </w:rPr>
        <w:t xml:space="preserve"> представленный </w:t>
      </w:r>
      <w:r w:rsidR="00155B2E">
        <w:rPr>
          <w:rFonts w:ascii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/>
          <w:sz w:val="28"/>
          <w:szCs w:val="28"/>
        </w:rPr>
        <w:t>бществом «</w:t>
      </w:r>
      <w:r w:rsidR="00155B2E">
        <w:rPr>
          <w:rFonts w:ascii="Times New Roman" w:hAnsi="Times New Roman"/>
          <w:sz w:val="28"/>
          <w:szCs w:val="28"/>
        </w:rPr>
        <w:t>Корпорация развития Северного Кавказа</w:t>
      </w:r>
      <w:r>
        <w:rPr>
          <w:rFonts w:ascii="Times New Roman" w:hAnsi="Times New Roman"/>
          <w:sz w:val="28"/>
          <w:szCs w:val="28"/>
        </w:rPr>
        <w:t xml:space="preserve">» соответствующим критериям установленным Законом Карачаево-Черкесской Республики  от 24.03.2016 № 11-РЗ </w:t>
      </w:r>
      <w:r>
        <w:rPr>
          <w:rFonts w:ascii="Times New Roman" w:eastAsia="Times New Roman" w:hAnsi="Times New Roman"/>
          <w:sz w:val="28"/>
          <w:szCs w:val="28"/>
        </w:rPr>
        <w:t>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в аренду без проведения торгов, на территории Карачаево-Черкесской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Республики»</w:t>
      </w:r>
      <w:r>
        <w:rPr>
          <w:rFonts w:ascii="Times New Roman" w:hAnsi="Times New Roman"/>
          <w:sz w:val="28"/>
          <w:szCs w:val="28"/>
        </w:rPr>
        <w:t>.</w:t>
      </w:r>
    </w:p>
    <w:p w:rsidR="00155B2E" w:rsidRDefault="00EA75FC" w:rsidP="00306282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Предоставить </w:t>
      </w:r>
      <w:r w:rsidR="00155B2E">
        <w:rPr>
          <w:rFonts w:ascii="Times New Roman" w:hAnsi="Times New Roman"/>
          <w:sz w:val="28"/>
          <w:szCs w:val="28"/>
        </w:rPr>
        <w:t>Акционерному обществу «Корпорация развития Северного Кавказа» земельные</w:t>
      </w:r>
      <w:r>
        <w:rPr>
          <w:rFonts w:ascii="Times New Roman" w:hAnsi="Times New Roman"/>
          <w:sz w:val="28"/>
          <w:szCs w:val="28"/>
        </w:rPr>
        <w:t xml:space="preserve"> участ</w:t>
      </w:r>
      <w:r w:rsidR="00155B2E">
        <w:rPr>
          <w:rFonts w:ascii="Times New Roman" w:hAnsi="Times New Roman"/>
          <w:sz w:val="28"/>
          <w:szCs w:val="28"/>
        </w:rPr>
        <w:t>ки:</w:t>
      </w:r>
    </w:p>
    <w:p w:rsidR="00155B2E" w:rsidRDefault="00155B2E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A75FC">
        <w:rPr>
          <w:rFonts w:ascii="Times New Roman" w:hAnsi="Times New Roman"/>
          <w:sz w:val="28"/>
          <w:szCs w:val="28"/>
        </w:rPr>
        <w:t xml:space="preserve"> </w:t>
      </w:r>
      <w:r w:rsidR="00890332">
        <w:rPr>
          <w:rFonts w:ascii="Times New Roman" w:hAnsi="Times New Roman"/>
          <w:sz w:val="28"/>
          <w:szCs w:val="28"/>
        </w:rPr>
        <w:t xml:space="preserve"> </w:t>
      </w:r>
      <w:r w:rsidR="00EA75FC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1533984 </w:t>
      </w:r>
      <w:r w:rsidR="00EA75FC">
        <w:rPr>
          <w:rFonts w:ascii="Times New Roman" w:hAnsi="Times New Roman"/>
          <w:sz w:val="28"/>
          <w:szCs w:val="28"/>
        </w:rPr>
        <w:t xml:space="preserve">кв.м., с кадастровым номером </w:t>
      </w:r>
      <w:r>
        <w:rPr>
          <w:rFonts w:ascii="Times New Roman" w:hAnsi="Times New Roman"/>
          <w:sz w:val="28"/>
          <w:szCs w:val="28"/>
        </w:rPr>
        <w:t>09:08:0020103:</w:t>
      </w:r>
      <w:r w:rsidR="00890332">
        <w:rPr>
          <w:rFonts w:ascii="Times New Roman" w:hAnsi="Times New Roman"/>
          <w:sz w:val="28"/>
          <w:szCs w:val="28"/>
        </w:rPr>
        <w:t>275</w:t>
      </w:r>
      <w:r w:rsidR="0006692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6692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66920">
        <w:rPr>
          <w:rFonts w:ascii="Times New Roman" w:hAnsi="Times New Roman"/>
          <w:sz w:val="28"/>
          <w:szCs w:val="28"/>
        </w:rPr>
        <w:t xml:space="preserve"> по адресу: Карачаево-Черкесская Республика, Малокарачаевский район, земли ОАО ПКЗ Карачаевский, поле № 13, принадлежащий</w:t>
      </w:r>
      <w:r w:rsidR="00197918">
        <w:rPr>
          <w:rFonts w:ascii="Times New Roman" w:hAnsi="Times New Roman"/>
          <w:sz w:val="28"/>
          <w:szCs w:val="28"/>
        </w:rPr>
        <w:t xml:space="preserve"> на праве собственности </w:t>
      </w:r>
      <w:r w:rsidR="00AB507E">
        <w:rPr>
          <w:rFonts w:ascii="Times New Roman" w:hAnsi="Times New Roman"/>
          <w:sz w:val="28"/>
          <w:szCs w:val="28"/>
        </w:rPr>
        <w:t>Карачаево-Черкесской Республике;</w:t>
      </w:r>
      <w:r w:rsidR="00197918">
        <w:rPr>
          <w:rFonts w:ascii="Times New Roman" w:hAnsi="Times New Roman"/>
          <w:sz w:val="28"/>
          <w:szCs w:val="28"/>
        </w:rPr>
        <w:t xml:space="preserve"> </w:t>
      </w:r>
    </w:p>
    <w:p w:rsidR="00197918" w:rsidRDefault="00155B2E" w:rsidP="0019791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55B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площадью </w:t>
      </w:r>
      <w:r w:rsidR="00890332">
        <w:rPr>
          <w:rFonts w:ascii="Times New Roman" w:hAnsi="Times New Roman"/>
          <w:sz w:val="28"/>
          <w:szCs w:val="28"/>
        </w:rPr>
        <w:t>783071</w:t>
      </w:r>
      <w:r>
        <w:rPr>
          <w:rFonts w:ascii="Times New Roman" w:hAnsi="Times New Roman"/>
          <w:sz w:val="28"/>
          <w:szCs w:val="28"/>
        </w:rPr>
        <w:t>4 кв.м., с кадастровым номером 09:08:0020103:</w:t>
      </w:r>
      <w:r w:rsidR="00197918">
        <w:rPr>
          <w:rFonts w:ascii="Times New Roman" w:hAnsi="Times New Roman"/>
          <w:sz w:val="28"/>
          <w:szCs w:val="28"/>
        </w:rPr>
        <w:t>289,</w:t>
      </w:r>
      <w:r w:rsidR="00197918" w:rsidRPr="001979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7918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197918">
        <w:rPr>
          <w:rFonts w:ascii="Times New Roman" w:hAnsi="Times New Roman"/>
          <w:sz w:val="28"/>
          <w:szCs w:val="28"/>
        </w:rPr>
        <w:t xml:space="preserve"> по адресу: Карачаево-Черкесская Республика, Малокарачаевский район, земли ОАО ПКЗ Карачаевский, поле № 13, принадлежащий на праве собственности Карачаево-Черкесской Республике</w:t>
      </w:r>
      <w:r w:rsidR="00AB507E">
        <w:rPr>
          <w:rFonts w:ascii="Times New Roman" w:hAnsi="Times New Roman"/>
          <w:sz w:val="28"/>
          <w:szCs w:val="28"/>
        </w:rPr>
        <w:t>;</w:t>
      </w:r>
    </w:p>
    <w:p w:rsidR="00AB1917" w:rsidRDefault="00890332" w:rsidP="00AB507E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площадью</w:t>
      </w:r>
      <w:r w:rsidR="00870D99">
        <w:rPr>
          <w:rFonts w:ascii="Times New Roman" w:hAnsi="Times New Roman"/>
          <w:sz w:val="28"/>
          <w:szCs w:val="28"/>
        </w:rPr>
        <w:t xml:space="preserve"> 1189973 кв</w:t>
      </w:r>
      <w:proofErr w:type="gramStart"/>
      <w:r w:rsidR="00870D99"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с кадастровым номером 09:08:0020103:</w:t>
      </w:r>
      <w:r w:rsidR="00E14512">
        <w:rPr>
          <w:rFonts w:ascii="Times New Roman" w:hAnsi="Times New Roman"/>
          <w:sz w:val="28"/>
          <w:szCs w:val="28"/>
        </w:rPr>
        <w:t>690</w:t>
      </w:r>
      <w:r w:rsidR="00B16A8A">
        <w:rPr>
          <w:rFonts w:ascii="Times New Roman" w:hAnsi="Times New Roman"/>
          <w:sz w:val="28"/>
          <w:szCs w:val="28"/>
        </w:rPr>
        <w:t>,</w:t>
      </w:r>
      <w:r w:rsidR="00870D99" w:rsidRPr="00870D99">
        <w:rPr>
          <w:rFonts w:ascii="Times New Roman" w:hAnsi="Times New Roman"/>
          <w:sz w:val="28"/>
          <w:szCs w:val="28"/>
        </w:rPr>
        <w:t xml:space="preserve"> </w:t>
      </w:r>
      <w:r w:rsidR="00870D99">
        <w:rPr>
          <w:rFonts w:ascii="Times New Roman" w:hAnsi="Times New Roman"/>
          <w:sz w:val="28"/>
          <w:szCs w:val="28"/>
        </w:rPr>
        <w:t>расположенный по адресу: Карачаево-Черкесская Республика, Малокарачаевский район,</w:t>
      </w:r>
      <w:r w:rsidR="00E14512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E14512">
        <w:rPr>
          <w:rFonts w:ascii="Times New Roman" w:hAnsi="Times New Roman"/>
          <w:sz w:val="28"/>
          <w:szCs w:val="28"/>
        </w:rPr>
        <w:t>.К</w:t>
      </w:r>
      <w:proofErr w:type="gramEnd"/>
      <w:r w:rsidR="00E14512">
        <w:rPr>
          <w:rFonts w:ascii="Times New Roman" w:hAnsi="Times New Roman"/>
          <w:sz w:val="28"/>
          <w:szCs w:val="28"/>
        </w:rPr>
        <w:t xml:space="preserve">расный Курган, </w:t>
      </w:r>
      <w:proofErr w:type="spellStart"/>
      <w:r w:rsidR="00E14512">
        <w:rPr>
          <w:rFonts w:ascii="Times New Roman" w:hAnsi="Times New Roman"/>
          <w:sz w:val="28"/>
          <w:szCs w:val="28"/>
        </w:rPr>
        <w:t>Краснокурганинское</w:t>
      </w:r>
      <w:proofErr w:type="spellEnd"/>
      <w:r w:rsidR="00E14512">
        <w:rPr>
          <w:rFonts w:ascii="Times New Roman" w:hAnsi="Times New Roman"/>
          <w:sz w:val="28"/>
          <w:szCs w:val="28"/>
        </w:rPr>
        <w:t xml:space="preserve"> СП,</w:t>
      </w:r>
      <w:r w:rsidR="00870D99">
        <w:rPr>
          <w:rFonts w:ascii="Times New Roman" w:hAnsi="Times New Roman"/>
          <w:sz w:val="28"/>
          <w:szCs w:val="28"/>
        </w:rPr>
        <w:t xml:space="preserve"> </w:t>
      </w:r>
      <w:r w:rsidR="00E14512">
        <w:rPr>
          <w:rFonts w:ascii="Times New Roman" w:hAnsi="Times New Roman"/>
          <w:sz w:val="28"/>
          <w:szCs w:val="28"/>
        </w:rPr>
        <w:t>участок находится примерно в 3,11 км от с.Красный Курган по направлению на юго-запад,</w:t>
      </w:r>
      <w:r w:rsidR="00870D99">
        <w:rPr>
          <w:rFonts w:ascii="Times New Roman" w:hAnsi="Times New Roman"/>
          <w:sz w:val="28"/>
          <w:szCs w:val="28"/>
        </w:rPr>
        <w:t xml:space="preserve"> принадлежащий на праве собственности Карачаево-Черкесской Республике, </w:t>
      </w:r>
      <w:r w:rsidR="00EA75FC">
        <w:rPr>
          <w:rFonts w:ascii="Times New Roman" w:hAnsi="Times New Roman"/>
          <w:sz w:val="28"/>
          <w:szCs w:val="28"/>
        </w:rPr>
        <w:t xml:space="preserve">в аренду без проведения торгов, для реализации инвестиционного проекта </w:t>
      </w:r>
      <w:r w:rsidR="00306282">
        <w:rPr>
          <w:rFonts w:ascii="Times New Roman" w:hAnsi="Times New Roman"/>
          <w:sz w:val="28"/>
          <w:szCs w:val="28"/>
        </w:rPr>
        <w:t>«</w:t>
      </w:r>
      <w:r w:rsidR="00AB1917">
        <w:rPr>
          <w:rFonts w:ascii="Times New Roman" w:hAnsi="Times New Roman"/>
          <w:sz w:val="28"/>
          <w:szCs w:val="28"/>
        </w:rPr>
        <w:t>Создание инновационного медицинского кластера на территории регио</w:t>
      </w:r>
      <w:r w:rsidR="00306282">
        <w:rPr>
          <w:rFonts w:ascii="Times New Roman" w:hAnsi="Times New Roman"/>
          <w:sz w:val="28"/>
          <w:szCs w:val="28"/>
        </w:rPr>
        <w:t>на Кавказских Минеральных Вод</w:t>
      </w:r>
      <w:r w:rsidR="00AB1917">
        <w:rPr>
          <w:rFonts w:ascii="Times New Roman" w:hAnsi="Times New Roman"/>
          <w:sz w:val="28"/>
          <w:szCs w:val="28"/>
        </w:rPr>
        <w:t xml:space="preserve">», сроком на </w:t>
      </w:r>
      <w:r w:rsidR="00E14512">
        <w:rPr>
          <w:rFonts w:ascii="Times New Roman" w:hAnsi="Times New Roman"/>
          <w:sz w:val="28"/>
          <w:szCs w:val="28"/>
        </w:rPr>
        <w:t xml:space="preserve">49 </w:t>
      </w:r>
      <w:r w:rsidR="00AB1917">
        <w:rPr>
          <w:rFonts w:ascii="Times New Roman" w:hAnsi="Times New Roman"/>
          <w:sz w:val="28"/>
          <w:szCs w:val="28"/>
        </w:rPr>
        <w:t>лет.</w:t>
      </w:r>
    </w:p>
    <w:p w:rsidR="00AB1917" w:rsidRDefault="00EA75FC" w:rsidP="00306282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="005B0E3B">
        <w:rPr>
          <w:rFonts w:ascii="Times New Roman" w:hAnsi="Times New Roman"/>
          <w:sz w:val="28"/>
          <w:szCs w:val="28"/>
        </w:rPr>
        <w:t xml:space="preserve">Министерству имущественных и земельных отношений </w:t>
      </w:r>
      <w:r>
        <w:rPr>
          <w:rFonts w:ascii="Times New Roman" w:hAnsi="Times New Roman"/>
          <w:sz w:val="28"/>
          <w:szCs w:val="28"/>
        </w:rPr>
        <w:t xml:space="preserve"> Карачаево-Черкесской Республики заключить договор аренды земельн</w:t>
      </w:r>
      <w:r w:rsidR="00AB1917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>участк</w:t>
      </w:r>
      <w:r w:rsidR="00AB191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 </w:t>
      </w:r>
      <w:r w:rsidR="00AB1917">
        <w:rPr>
          <w:rFonts w:ascii="Times New Roman" w:hAnsi="Times New Roman"/>
          <w:sz w:val="28"/>
          <w:szCs w:val="28"/>
        </w:rPr>
        <w:t>Акционерным обществом «Корпорация развития Северного Кавказа».</w:t>
      </w:r>
    </w:p>
    <w:p w:rsidR="00EA75FC" w:rsidRDefault="00EA75FC" w:rsidP="00306282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Председателя Правительства Карачаево-Черкесской Республики.</w:t>
      </w: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B0E3B" w:rsidRDefault="005B0E3B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B0E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Р.Б. </w:t>
      </w:r>
      <w:proofErr w:type="spellStart"/>
      <w:r>
        <w:rPr>
          <w:rFonts w:ascii="Times New Roman" w:hAnsi="Times New Roman"/>
          <w:sz w:val="28"/>
          <w:szCs w:val="28"/>
        </w:rPr>
        <w:t>Темрезов</w:t>
      </w:r>
      <w:proofErr w:type="spellEnd"/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3298B" w:rsidRDefault="0023298B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3298B" w:rsidRDefault="0023298B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</w:t>
      </w:r>
      <w:r w:rsidR="005B0E3B">
        <w:rPr>
          <w:rFonts w:ascii="Times New Roman" w:hAnsi="Times New Roman"/>
          <w:sz w:val="28"/>
          <w:szCs w:val="28"/>
        </w:rPr>
        <w:t xml:space="preserve">       </w:t>
      </w:r>
      <w:r w:rsidR="00306282">
        <w:rPr>
          <w:rFonts w:ascii="Times New Roman" w:hAnsi="Times New Roman"/>
          <w:sz w:val="28"/>
          <w:szCs w:val="28"/>
        </w:rPr>
        <w:t xml:space="preserve">    </w:t>
      </w:r>
      <w:r w:rsidR="005B0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E3B">
        <w:rPr>
          <w:rFonts w:ascii="Times New Roman" w:hAnsi="Times New Roman"/>
          <w:sz w:val="28"/>
          <w:szCs w:val="28"/>
        </w:rPr>
        <w:t>А.А.Озов</w:t>
      </w:r>
      <w:proofErr w:type="spellEnd"/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23298B" w:rsidRDefault="0023298B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Руководитель Администрации 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Главы     и      Правительства</w:t>
      </w:r>
      <w:r w:rsidR="00306282">
        <w:rPr>
          <w:rFonts w:ascii="Times New Roman" w:hAnsi="Times New Roman"/>
          <w:sz w:val="28"/>
          <w:szCs w:val="28"/>
        </w:rPr>
        <w:t xml:space="preserve"> 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Карачаево-Черкесской Республики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06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Э.Б. </w:t>
      </w:r>
      <w:proofErr w:type="spellStart"/>
      <w:r>
        <w:rPr>
          <w:rFonts w:ascii="Times New Roman" w:hAnsi="Times New Roman"/>
          <w:sz w:val="28"/>
          <w:szCs w:val="28"/>
        </w:rPr>
        <w:t>Салпагаров</w:t>
      </w:r>
      <w:proofErr w:type="spellEnd"/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442926" w:rsidRDefault="00442926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</w:t>
      </w:r>
      <w:r w:rsidR="00AB191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06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1917">
        <w:rPr>
          <w:rFonts w:ascii="Times New Roman" w:hAnsi="Times New Roman"/>
          <w:sz w:val="28"/>
          <w:szCs w:val="28"/>
        </w:rPr>
        <w:t>В.В.Косенков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С.А. Смородин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Правительства </w:t>
      </w:r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Д.Ю.Суюнов</w:t>
      </w:r>
      <w:proofErr w:type="spellEnd"/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Администрации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и Правительства КЧР, начальник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документационного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 Главы и Правительства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Карачаево-Черкесской Республики 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Ф.Я. </w:t>
      </w:r>
      <w:proofErr w:type="spellStart"/>
      <w:r>
        <w:rPr>
          <w:rFonts w:ascii="Times New Roman" w:hAnsi="Times New Roman"/>
          <w:sz w:val="28"/>
          <w:szCs w:val="28"/>
        </w:rPr>
        <w:t>Астежева</w:t>
      </w:r>
      <w:proofErr w:type="spellEnd"/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</w:t>
      </w:r>
    </w:p>
    <w:p w:rsidR="00AB1917" w:rsidRDefault="00AB1917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К.А.Шаманов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строительства и жилищно-коммунального хозяйства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Е.А. Гордиенко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экономического развития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B1917">
        <w:rPr>
          <w:rFonts w:ascii="Times New Roman" w:hAnsi="Times New Roman"/>
          <w:sz w:val="28"/>
          <w:szCs w:val="28"/>
        </w:rPr>
        <w:t xml:space="preserve">      </w:t>
      </w:r>
      <w:r w:rsidR="0030628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B1917">
        <w:rPr>
          <w:rFonts w:ascii="Times New Roman" w:hAnsi="Times New Roman"/>
          <w:sz w:val="28"/>
          <w:szCs w:val="28"/>
        </w:rPr>
        <w:t>А.Х.Накохов</w:t>
      </w:r>
      <w:proofErr w:type="spellEnd"/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AB1917">
        <w:rPr>
          <w:rFonts w:ascii="Times New Roman" w:hAnsi="Times New Roman"/>
          <w:sz w:val="28"/>
          <w:szCs w:val="28"/>
        </w:rPr>
        <w:t>Малокарачаевского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</w:t>
      </w:r>
      <w:r w:rsidR="00AB1917">
        <w:rPr>
          <w:rFonts w:ascii="Times New Roman" w:hAnsi="Times New Roman"/>
          <w:sz w:val="28"/>
          <w:szCs w:val="28"/>
        </w:rPr>
        <w:t xml:space="preserve">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B1917">
        <w:rPr>
          <w:rFonts w:ascii="Times New Roman" w:hAnsi="Times New Roman"/>
          <w:sz w:val="28"/>
          <w:szCs w:val="28"/>
        </w:rPr>
        <w:t>Р.П.Байрамуков</w:t>
      </w:r>
      <w:proofErr w:type="spellEnd"/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Государственно-правового управления 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и Правительства</w:t>
      </w:r>
    </w:p>
    <w:p w:rsidR="00EA75FC" w:rsidRDefault="00EA75FC" w:rsidP="00306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  </w:t>
      </w:r>
      <w:r w:rsidR="003062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sz w:val="28"/>
          <w:szCs w:val="28"/>
        </w:rPr>
        <w:t>Тлишев</w:t>
      </w:r>
      <w:proofErr w:type="spellEnd"/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23298B" w:rsidRDefault="0023298B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A75FC" w:rsidRDefault="00EA75FC" w:rsidP="00306282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Министерством имущественных и земельных отношений Карачаево-Черкесской Республики</w:t>
      </w:r>
    </w:p>
    <w:p w:rsidR="00EA75FC" w:rsidRDefault="00EA75FC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B16A8A" w:rsidRDefault="00B16A8A" w:rsidP="0030628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75FC" w:rsidRDefault="00EA75FC" w:rsidP="00306282">
      <w:pPr>
        <w:spacing w:after="0" w:line="240" w:lineRule="auto"/>
        <w:ind w:right="-284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</w:t>
      </w:r>
      <w:r w:rsidR="00AB1917">
        <w:rPr>
          <w:rFonts w:ascii="Times New Roman" w:hAnsi="Times New Roman"/>
          <w:sz w:val="28"/>
          <w:szCs w:val="28"/>
        </w:rPr>
        <w:t xml:space="preserve">        </w:t>
      </w:r>
      <w:r w:rsidR="00B16A8A">
        <w:rPr>
          <w:rFonts w:ascii="Times New Roman" w:hAnsi="Times New Roman"/>
          <w:sz w:val="28"/>
          <w:szCs w:val="28"/>
        </w:rPr>
        <w:t xml:space="preserve"> </w:t>
      </w:r>
      <w:r w:rsidR="00306282">
        <w:rPr>
          <w:rFonts w:ascii="Times New Roman" w:hAnsi="Times New Roman"/>
          <w:sz w:val="28"/>
          <w:szCs w:val="28"/>
        </w:rPr>
        <w:t xml:space="preserve">    </w:t>
      </w:r>
      <w:r w:rsidR="00B16A8A">
        <w:rPr>
          <w:rFonts w:ascii="Times New Roman" w:hAnsi="Times New Roman"/>
          <w:sz w:val="28"/>
          <w:szCs w:val="28"/>
        </w:rPr>
        <w:t xml:space="preserve">  </w:t>
      </w:r>
      <w:r w:rsidR="00AB1917">
        <w:rPr>
          <w:rFonts w:ascii="Times New Roman" w:hAnsi="Times New Roman"/>
          <w:sz w:val="28"/>
          <w:szCs w:val="28"/>
        </w:rPr>
        <w:t>Е.С.Поляков</w:t>
      </w:r>
    </w:p>
    <w:p w:rsidR="008537FC" w:rsidRDefault="008537FC" w:rsidP="00306282">
      <w:pPr>
        <w:ind w:right="-284"/>
      </w:pPr>
    </w:p>
    <w:sectPr w:rsidR="008537FC" w:rsidSect="0030628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24D71"/>
    <w:multiLevelType w:val="hybridMultilevel"/>
    <w:tmpl w:val="30AC8630"/>
    <w:lvl w:ilvl="0" w:tplc="951604C4">
      <w:start w:val="1"/>
      <w:numFmt w:val="decimal"/>
      <w:lvlText w:val="%1."/>
      <w:lvlJc w:val="left"/>
      <w:pPr>
        <w:ind w:left="84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75FC"/>
    <w:rsid w:val="00066920"/>
    <w:rsid w:val="00100D1C"/>
    <w:rsid w:val="00155B2E"/>
    <w:rsid w:val="00197918"/>
    <w:rsid w:val="001B766F"/>
    <w:rsid w:val="00212036"/>
    <w:rsid w:val="0023298B"/>
    <w:rsid w:val="00306282"/>
    <w:rsid w:val="00442926"/>
    <w:rsid w:val="0048359E"/>
    <w:rsid w:val="005913F7"/>
    <w:rsid w:val="005B0E3B"/>
    <w:rsid w:val="00766610"/>
    <w:rsid w:val="008537FC"/>
    <w:rsid w:val="00870D99"/>
    <w:rsid w:val="00890332"/>
    <w:rsid w:val="00894E7E"/>
    <w:rsid w:val="008C7AAC"/>
    <w:rsid w:val="00955814"/>
    <w:rsid w:val="00AB1917"/>
    <w:rsid w:val="00AB507E"/>
    <w:rsid w:val="00B16A8A"/>
    <w:rsid w:val="00E14512"/>
    <w:rsid w:val="00EA75FC"/>
    <w:rsid w:val="00F439E7"/>
    <w:rsid w:val="00F6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bitdaeva</dc:creator>
  <cp:keywords/>
  <dc:description/>
  <cp:lastModifiedBy>bitdaeva</cp:lastModifiedBy>
  <cp:revision>15</cp:revision>
  <cp:lastPrinted>2017-06-05T09:14:00Z</cp:lastPrinted>
  <dcterms:created xsi:type="dcterms:W3CDTF">2017-05-26T09:18:00Z</dcterms:created>
  <dcterms:modified xsi:type="dcterms:W3CDTF">2017-06-05T09:19:00Z</dcterms:modified>
</cp:coreProperties>
</file>