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9" w:rsidRDefault="00521B59" w:rsidP="00521B59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Проект </w:t>
      </w:r>
    </w:p>
    <w:p w:rsidR="00521B59" w:rsidRDefault="00521B59" w:rsidP="00521B5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21B59" w:rsidRDefault="00521B59" w:rsidP="00521B5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1B59" w:rsidRDefault="00521B59" w:rsidP="00521B59">
      <w:pPr>
        <w:ind w:left="-284" w:right="-42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ПРАВИТЕЛЬСТВО КАРАЧАЕВО-ЧЕРКЕССКОЙ РЕСПУБЛИКИ</w:t>
      </w:r>
      <w:r>
        <w:rPr>
          <w:b/>
          <w:sz w:val="28"/>
          <w:szCs w:val="28"/>
        </w:rPr>
        <w:t xml:space="preserve"> </w:t>
      </w:r>
    </w:p>
    <w:p w:rsidR="00521B59" w:rsidRDefault="00521B59" w:rsidP="00521B59">
      <w:pPr>
        <w:ind w:left="-284" w:right="-427"/>
        <w:jc w:val="center"/>
        <w:rPr>
          <w:sz w:val="28"/>
          <w:szCs w:val="28"/>
        </w:rPr>
      </w:pPr>
    </w:p>
    <w:p w:rsidR="00521B59" w:rsidRDefault="00521B59" w:rsidP="00521B59">
      <w:pPr>
        <w:pStyle w:val="1"/>
        <w:spacing w:line="360" w:lineRule="auto"/>
        <w:ind w:right="-425"/>
        <w:rPr>
          <w:b w:val="0"/>
        </w:rPr>
      </w:pPr>
      <w:r>
        <w:rPr>
          <w:b w:val="0"/>
          <w:sz w:val="28"/>
        </w:rPr>
        <w:t>ПОСТАНОВЛЕНИЕ</w:t>
      </w:r>
    </w:p>
    <w:p w:rsidR="00521B59" w:rsidRDefault="00521B59" w:rsidP="00521B59">
      <w:pPr>
        <w:ind w:right="-568"/>
      </w:pPr>
      <w:r>
        <w:rPr>
          <w:sz w:val="28"/>
          <w:szCs w:val="28"/>
        </w:rPr>
        <w:t>________201</w:t>
      </w:r>
      <w:r w:rsidRPr="00D43863">
        <w:rPr>
          <w:sz w:val="28"/>
          <w:szCs w:val="28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№__________</w:t>
      </w:r>
    </w:p>
    <w:p w:rsidR="00521B59" w:rsidRDefault="00521B59" w:rsidP="00521B59">
      <w:pPr>
        <w:tabs>
          <w:tab w:val="left" w:pos="3480"/>
        </w:tabs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г. Черкесск</w:t>
      </w:r>
    </w:p>
    <w:p w:rsidR="00521B59" w:rsidRDefault="00521B59" w:rsidP="00521B59"/>
    <w:p w:rsidR="00521B59" w:rsidRDefault="00521B59" w:rsidP="00521B59"/>
    <w:p w:rsidR="00521B59" w:rsidRDefault="00521B59" w:rsidP="00521B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проекте Закона Карачаево-Черкесской Республики 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 Карачаево-Черкесской Республики «О наделении органов местного самоуправления муниципальных районов Карачаево-Черкесской Республики отдельными полномочиями Карачаево-Черкесской Республики в сфере земельных отношений»</w:t>
      </w:r>
    </w:p>
    <w:p w:rsidR="00521B59" w:rsidRDefault="00521B59" w:rsidP="00521B59">
      <w:pPr>
        <w:jc w:val="both"/>
        <w:rPr>
          <w:sz w:val="28"/>
          <w:szCs w:val="28"/>
        </w:rPr>
      </w:pPr>
    </w:p>
    <w:p w:rsidR="00521B59" w:rsidRDefault="00521B59" w:rsidP="00521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 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 Карачаево-Черкесской Республики «О наделении органов местного самоуправления муниципальных районов Карачаево-Черкесской Республики отдельными полномочиями Карачаево-Черкесской Республики в сфере земельных отношений», Правительство Карачаево-Черкесской Республики</w:t>
      </w:r>
    </w:p>
    <w:p w:rsidR="00521B59" w:rsidRDefault="00521B59" w:rsidP="00521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B59" w:rsidRDefault="00521B59" w:rsidP="00521B5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B59" w:rsidRDefault="00521B59" w:rsidP="00521B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B59" w:rsidRPr="00D70EBB" w:rsidRDefault="00521B59" w:rsidP="00521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EB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EBB">
        <w:rPr>
          <w:rFonts w:ascii="Times New Roman" w:hAnsi="Times New Roman" w:cs="Times New Roman"/>
          <w:b w:val="0"/>
          <w:sz w:val="28"/>
          <w:szCs w:val="28"/>
        </w:rPr>
        <w:t>Одобрить проект Закона Карачаево-Черкесской Республики «О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70E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70EBB">
        <w:rPr>
          <w:rFonts w:ascii="Times New Roman" w:hAnsi="Times New Roman" w:cs="Times New Roman"/>
          <w:b w:val="0"/>
          <w:sz w:val="28"/>
          <w:szCs w:val="28"/>
        </w:rPr>
        <w:t>Закон Карачаево-Черкесской Республики «О наделении органов местного самоуправления муниципальных районов Карачаево-Черкесской Республики отдельными полномочиями Карачаево-Черкесской Республики в сфере земельных отношений».</w:t>
      </w:r>
    </w:p>
    <w:p w:rsidR="00521B59" w:rsidRPr="00D70EBB" w:rsidRDefault="00521B59" w:rsidP="00521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>2. 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521B59" w:rsidRDefault="00521B59" w:rsidP="00521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21B59" w:rsidRDefault="00521B59" w:rsidP="00521B59">
      <w:pPr>
        <w:ind w:firstLine="708"/>
        <w:jc w:val="both"/>
        <w:rPr>
          <w:sz w:val="28"/>
          <w:szCs w:val="28"/>
        </w:rPr>
      </w:pPr>
      <w:r>
        <w:tab/>
      </w:r>
    </w:p>
    <w:p w:rsidR="008F677D" w:rsidRDefault="008F677D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Default="00521B59"/>
    <w:p w:rsidR="00521B59" w:rsidRPr="00BC0147" w:rsidRDefault="00521B59" w:rsidP="00521B5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C014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</w:t>
      </w:r>
    </w:p>
    <w:p w:rsidR="00521B59" w:rsidRPr="00BC0147" w:rsidRDefault="00521B59" w:rsidP="00521B59">
      <w:pPr>
        <w:pStyle w:val="ConsPlusTitle"/>
        <w:jc w:val="right"/>
        <w:rPr>
          <w:rFonts w:ascii="Times New Roman" w:hAnsi="Times New Roman" w:cs="Times New Roman"/>
          <w:b w:val="0"/>
          <w:i/>
          <w:sz w:val="26"/>
          <w:szCs w:val="26"/>
        </w:rPr>
      </w:pPr>
      <w:r w:rsidRPr="00BC014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 w:rsidRPr="00BC0147">
        <w:rPr>
          <w:rFonts w:ascii="Times New Roman" w:hAnsi="Times New Roman" w:cs="Times New Roman"/>
          <w:b w:val="0"/>
          <w:i/>
          <w:sz w:val="26"/>
          <w:szCs w:val="26"/>
        </w:rPr>
        <w:t>Проект</w:t>
      </w:r>
    </w:p>
    <w:p w:rsidR="00521B59" w:rsidRDefault="00521B59" w:rsidP="00521B59">
      <w:pPr>
        <w:pStyle w:val="ConsPlusTitle"/>
        <w:jc w:val="right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521B59" w:rsidRDefault="00521B59" w:rsidP="00521B5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 </w:t>
      </w:r>
    </w:p>
    <w:p w:rsidR="00521B59" w:rsidRDefault="00521B59" w:rsidP="00521B5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КАРАЧАЕВО-ЧЕРКЕССКОЙ РЕСПУБЛИКИ</w:t>
      </w:r>
    </w:p>
    <w:p w:rsidR="00521B59" w:rsidRDefault="00521B59" w:rsidP="00521B5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21B59" w:rsidRPr="00D70EBB" w:rsidRDefault="00521B59" w:rsidP="00521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EBB">
        <w:rPr>
          <w:rFonts w:ascii="Times New Roman" w:hAnsi="Times New Roman" w:cs="Times New Roman"/>
          <w:sz w:val="28"/>
          <w:szCs w:val="28"/>
        </w:rPr>
        <w:t xml:space="preserve"> в Закон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EBB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 Карачаево-Черкесской Республики отдельными полномочиями Карачаево-Черкесской Республики в сфере земельных отношений»</w:t>
      </w:r>
    </w:p>
    <w:p w:rsidR="00521B59" w:rsidRPr="00D70EBB" w:rsidRDefault="00521B59" w:rsidP="00521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0EBB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Pr="00D70EBB">
        <w:rPr>
          <w:rFonts w:ascii="Times New Roman" w:hAnsi="Times New Roman" w:cs="Times New Roman"/>
          <w:b w:val="0"/>
          <w:sz w:val="28"/>
          <w:szCs w:val="28"/>
        </w:rPr>
        <w:t xml:space="preserve"> Народным Собранием (Парламентом)</w:t>
      </w:r>
    </w:p>
    <w:p w:rsidR="00521B59" w:rsidRPr="00D70EBB" w:rsidRDefault="00521B59" w:rsidP="00521B59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EBB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  <w:r w:rsidRPr="00D70EBB">
        <w:rPr>
          <w:rFonts w:ascii="Times New Roman" w:hAnsi="Times New Roman" w:cs="Times New Roman"/>
          <w:b w:val="0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  <w:t xml:space="preserve">                   _______________</w:t>
      </w:r>
      <w:r w:rsidRPr="00D70EBB">
        <w:rPr>
          <w:rFonts w:ascii="Times New Roman" w:hAnsi="Times New Roman" w:cs="Times New Roman"/>
          <w:b w:val="0"/>
          <w:sz w:val="28"/>
          <w:szCs w:val="28"/>
        </w:rPr>
        <w:t>_201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521B59" w:rsidRPr="00D70EBB" w:rsidRDefault="00521B59" w:rsidP="00521B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Статья 1</w:t>
      </w:r>
    </w:p>
    <w:p w:rsidR="00521B59" w:rsidRDefault="00521B59" w:rsidP="00521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EBB">
        <w:rPr>
          <w:rFonts w:ascii="Times New Roman" w:hAnsi="Times New Roman" w:cs="Times New Roman"/>
          <w:b w:val="0"/>
          <w:sz w:val="28"/>
          <w:szCs w:val="28"/>
        </w:rPr>
        <w:t xml:space="preserve">Внести в Закон Карачаево-Черкесской Республики от 14 мая </w:t>
      </w:r>
      <w:smartTag w:uri="urn:schemas-microsoft-com:office:smarttags" w:element="metricconverter">
        <w:smartTagPr>
          <w:attr w:name="ProductID" w:val="2015 г"/>
        </w:smartTagPr>
        <w:r w:rsidRPr="00D70EBB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ода</w:t>
        </w:r>
      </w:smartTag>
      <w:r w:rsidRPr="00D70EBB">
        <w:rPr>
          <w:rFonts w:ascii="Times New Roman" w:hAnsi="Times New Roman" w:cs="Times New Roman"/>
          <w:b w:val="0"/>
          <w:sz w:val="28"/>
          <w:szCs w:val="28"/>
        </w:rPr>
        <w:t xml:space="preserve"> № 31-РЗ «О наделении органов местного самоуправления муниципальных районов Карачаево-Черкесской Республики отдельными полномочиями Карачаево-Черкесской Республики в сфере земельных отношений»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521B59" w:rsidRPr="00D70EBB" w:rsidRDefault="00521B59" w:rsidP="00521B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статье 3 слова «с 1 марта 2015 года по 31 декабря 2015 года» заменить словами «с 1 января 2016 года по 31 декабря 2016 года».  </w:t>
      </w:r>
    </w:p>
    <w:p w:rsidR="00521B59" w:rsidRPr="00D70EBB" w:rsidRDefault="00521B59" w:rsidP="00521B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Статья 2</w:t>
      </w:r>
    </w:p>
    <w:p w:rsidR="00521B59" w:rsidRPr="00D70EBB" w:rsidRDefault="00521B59" w:rsidP="00521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тоящий закон вступает в силу с </w:t>
      </w:r>
      <w:r w:rsidRPr="00D70EBB">
        <w:rPr>
          <w:rFonts w:ascii="Times New Roman" w:hAnsi="Times New Roman" w:cs="Times New Roman"/>
          <w:sz w:val="28"/>
          <w:szCs w:val="28"/>
        </w:rPr>
        <w:t>1 января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EBB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опубликования.</w:t>
      </w: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600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Глава</w:t>
      </w: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  <w:t xml:space="preserve">        Р.Б. </w:t>
      </w:r>
      <w:proofErr w:type="spellStart"/>
      <w:r w:rsidRPr="00D70EBB">
        <w:rPr>
          <w:rFonts w:ascii="Times New Roman" w:hAnsi="Times New Roman" w:cs="Times New Roman"/>
          <w:sz w:val="28"/>
          <w:szCs w:val="28"/>
        </w:rPr>
        <w:t>Темрезов</w:t>
      </w:r>
      <w:proofErr w:type="spellEnd"/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BB">
        <w:rPr>
          <w:rFonts w:ascii="Times New Roman" w:hAnsi="Times New Roman" w:cs="Times New Roman"/>
          <w:sz w:val="28"/>
          <w:szCs w:val="28"/>
        </w:rPr>
        <w:t>Черкесск</w:t>
      </w:r>
    </w:p>
    <w:p w:rsidR="00521B59" w:rsidRPr="00D70EBB" w:rsidRDefault="00521B59" w:rsidP="00521B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70EBB">
        <w:rPr>
          <w:rFonts w:ascii="Times New Roman" w:hAnsi="Times New Roman" w:cs="Times New Roman"/>
          <w:sz w:val="28"/>
          <w:szCs w:val="28"/>
        </w:rPr>
        <w:t>___________201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0E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</w:r>
      <w:r w:rsidRPr="00D70EBB">
        <w:rPr>
          <w:rFonts w:ascii="Times New Roman" w:hAnsi="Times New Roman" w:cs="Times New Roman"/>
          <w:sz w:val="28"/>
          <w:szCs w:val="28"/>
        </w:rPr>
        <w:tab/>
        <w:t xml:space="preserve">         №_________</w:t>
      </w:r>
    </w:p>
    <w:p w:rsidR="00521B59" w:rsidRPr="00D70EBB" w:rsidRDefault="00521B59" w:rsidP="00521B59">
      <w:pPr>
        <w:rPr>
          <w:sz w:val="28"/>
          <w:szCs w:val="28"/>
        </w:rPr>
      </w:pPr>
    </w:p>
    <w:p w:rsidR="00521B59" w:rsidRPr="00D70EBB" w:rsidRDefault="00521B59" w:rsidP="00521B59">
      <w:pPr>
        <w:rPr>
          <w:sz w:val="28"/>
          <w:szCs w:val="28"/>
        </w:rPr>
      </w:pPr>
    </w:p>
    <w:p w:rsidR="00521B59" w:rsidRPr="00D70EBB" w:rsidRDefault="00521B59" w:rsidP="00521B59">
      <w:pPr>
        <w:rPr>
          <w:sz w:val="28"/>
          <w:szCs w:val="28"/>
        </w:rPr>
      </w:pPr>
    </w:p>
    <w:p w:rsidR="00521B59" w:rsidRDefault="00521B59" w:rsidP="00521B59">
      <w:pPr>
        <w:rPr>
          <w:sz w:val="28"/>
          <w:szCs w:val="28"/>
        </w:rPr>
      </w:pPr>
    </w:p>
    <w:p w:rsidR="00521B59" w:rsidRDefault="00521B59"/>
    <w:sectPr w:rsidR="00521B59" w:rsidSect="008F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59"/>
    <w:rsid w:val="00521B59"/>
    <w:rsid w:val="007112F3"/>
    <w:rsid w:val="008F677D"/>
    <w:rsid w:val="0099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B59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B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521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1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21B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7112F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11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поиск</cp:lastModifiedBy>
  <cp:revision>2</cp:revision>
  <dcterms:created xsi:type="dcterms:W3CDTF">2015-10-09T13:28:00Z</dcterms:created>
  <dcterms:modified xsi:type="dcterms:W3CDTF">2015-10-09T13:28:00Z</dcterms:modified>
</cp:coreProperties>
</file>