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5906">
        <w:rPr>
          <w:rFonts w:ascii="Calibri" w:hAnsi="Calibri" w:cs="Calibri"/>
        </w:rPr>
        <w:br/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 w:rsidRPr="005D5906">
        <w:rPr>
          <w:rFonts w:ascii="Calibri" w:hAnsi="Calibri" w:cs="Calibri"/>
        </w:rPr>
        <w:t>Зарегистрировано в Минюсте РФ 25 декабря 2006 г. N 8667</w:t>
      </w:r>
    </w:p>
    <w:p w:rsidR="005D5906" w:rsidRPr="005D5906" w:rsidRDefault="005D590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D5906">
        <w:rPr>
          <w:rFonts w:ascii="Calibri" w:hAnsi="Calibri" w:cs="Calibri"/>
          <w:b/>
          <w:bCs/>
        </w:rPr>
        <w:t>МИНИСТЕРСТВО ПРИРОДНЫХ РЕСУРСОВ РОССИЙСКОЙ ФЕДЕРАЦИИ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D5906">
        <w:rPr>
          <w:rFonts w:ascii="Calibri" w:hAnsi="Calibri" w:cs="Calibri"/>
          <w:b/>
          <w:bCs/>
        </w:rPr>
        <w:t>ПРИКАЗ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D5906">
        <w:rPr>
          <w:rFonts w:ascii="Calibri" w:hAnsi="Calibri" w:cs="Calibri"/>
          <w:b/>
          <w:bCs/>
        </w:rPr>
        <w:t>от 11 декабря 2006 г. N 278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D5906">
        <w:rPr>
          <w:rFonts w:ascii="Calibri" w:hAnsi="Calibri" w:cs="Calibri"/>
          <w:b/>
          <w:bCs/>
        </w:rPr>
        <w:t>ОБ УТВЕРЖДЕНИИ КЛАССИФИКАЦИИ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D5906">
        <w:rPr>
          <w:rFonts w:ascii="Calibri" w:hAnsi="Calibri" w:cs="Calibri"/>
          <w:b/>
          <w:bCs/>
        </w:rPr>
        <w:t>ЗАПАСОВ И ПРОГНОЗНЫХ РЕСУРСОВ ТВЕРДЫХ ПОЛЕЗНЫХ ИСКОПАЕМЫХ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5906" w:rsidRPr="005D5906" w:rsidRDefault="005D590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5D5906">
        <w:rPr>
          <w:rFonts w:ascii="Calibri" w:hAnsi="Calibri" w:cs="Calibri"/>
        </w:rPr>
        <w:t>КонсультантПлюс</w:t>
      </w:r>
      <w:proofErr w:type="spellEnd"/>
      <w:r w:rsidRPr="005D5906">
        <w:rPr>
          <w:rFonts w:ascii="Calibri" w:hAnsi="Calibri" w:cs="Calibri"/>
        </w:rPr>
        <w:t>: примечание.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" w:history="1">
        <w:r w:rsidRPr="005D5906">
          <w:rPr>
            <w:rFonts w:ascii="Calibri" w:hAnsi="Calibri" w:cs="Calibri"/>
          </w:rPr>
          <w:t>Указом</w:t>
        </w:r>
      </w:hyperlink>
      <w:r w:rsidRPr="005D5906">
        <w:rPr>
          <w:rFonts w:ascii="Calibri" w:hAnsi="Calibri" w:cs="Calibri"/>
        </w:rPr>
        <w:t xml:space="preserve"> Президента РФ от 12.05.2008 N 724 Министерство природных ресурсов РФ преобразовано в Министерство природных ресурсов и экологии РФ.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" w:history="1">
        <w:r w:rsidRPr="005D5906">
          <w:rPr>
            <w:rFonts w:ascii="Calibri" w:hAnsi="Calibri" w:cs="Calibri"/>
          </w:rPr>
          <w:t>Постановлением</w:t>
        </w:r>
      </w:hyperlink>
      <w:r w:rsidRPr="005D5906">
        <w:rPr>
          <w:rFonts w:ascii="Calibri" w:hAnsi="Calibri" w:cs="Calibri"/>
        </w:rPr>
        <w:t xml:space="preserve"> Правительства РФ от 29.05.2008 N 404 утверждено </w:t>
      </w:r>
      <w:hyperlink r:id="rId6" w:history="1">
        <w:r w:rsidRPr="005D5906">
          <w:rPr>
            <w:rFonts w:ascii="Calibri" w:hAnsi="Calibri" w:cs="Calibri"/>
          </w:rPr>
          <w:t>Положение</w:t>
        </w:r>
      </w:hyperlink>
      <w:r w:rsidRPr="005D5906">
        <w:rPr>
          <w:rFonts w:ascii="Calibri" w:hAnsi="Calibri" w:cs="Calibri"/>
        </w:rPr>
        <w:t xml:space="preserve"> о Министерстве природных ресурсов и экологии РФ.</w:t>
      </w:r>
    </w:p>
    <w:p w:rsidR="005D5906" w:rsidRPr="005D5906" w:rsidRDefault="005D590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В соответствии с </w:t>
      </w:r>
      <w:hyperlink r:id="rId7" w:history="1">
        <w:r w:rsidRPr="005D5906">
          <w:rPr>
            <w:rFonts w:ascii="Calibri" w:hAnsi="Calibri" w:cs="Calibri"/>
          </w:rPr>
          <w:t>Законом</w:t>
        </w:r>
      </w:hyperlink>
      <w:r w:rsidRPr="005D5906">
        <w:rPr>
          <w:rFonts w:ascii="Calibri" w:hAnsi="Calibri" w:cs="Calibri"/>
        </w:rPr>
        <w:t xml:space="preserve"> Российской Федерации от 21 февраля 1992 г. N 2395-1 "О недрах"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1999, N 7, ст. 879; 2000, N 2, ст. 141; 2001, N 21, ст. 2061; 2001, N 33, ст. 3429; 2002, N 22, ст. 2026; 2003, N 23, ст. 2174; 2004, N 27, ст. 2711; 2004, N 35, ст. 3607; 2006, N 17 (I ч.), ст. 1778; </w:t>
      </w:r>
      <w:proofErr w:type="gramStart"/>
      <w:r w:rsidRPr="005D5906">
        <w:rPr>
          <w:rFonts w:ascii="Calibri" w:hAnsi="Calibri" w:cs="Calibri"/>
        </w:rPr>
        <w:t xml:space="preserve">2006, N 44, ст. 4538), </w:t>
      </w:r>
      <w:hyperlink r:id="rId8" w:history="1">
        <w:r w:rsidRPr="005D5906">
          <w:rPr>
            <w:rFonts w:ascii="Calibri" w:hAnsi="Calibri" w:cs="Calibri"/>
          </w:rPr>
          <w:t>Положением</w:t>
        </w:r>
      </w:hyperlink>
      <w:r w:rsidRPr="005D5906">
        <w:rPr>
          <w:rFonts w:ascii="Calibri" w:hAnsi="Calibri" w:cs="Calibri"/>
        </w:rPr>
        <w:t xml:space="preserve"> о Министерстве природных ресурсов Российской Федерации, утвержденным Постановлением Правительства Российской Федерации от 22 июля 2004 г. N 370 (Собрание законодательства Российской Федерации, 2004, N 31, ст. 3260; 2004, N 32, ст. 3347; 2005, N 52 (III ч.), ст. 5759), приказываю:</w:t>
      </w:r>
      <w:proofErr w:type="gramEnd"/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8"/>
      <w:bookmarkEnd w:id="1"/>
      <w:r w:rsidRPr="005D5906">
        <w:rPr>
          <w:rFonts w:ascii="Calibri" w:hAnsi="Calibri" w:cs="Calibri"/>
        </w:rPr>
        <w:t xml:space="preserve">1. Утвердить прилагаемую </w:t>
      </w:r>
      <w:hyperlink w:anchor="Par32" w:history="1">
        <w:r w:rsidRPr="005D5906">
          <w:rPr>
            <w:rFonts w:ascii="Calibri" w:hAnsi="Calibri" w:cs="Calibri"/>
          </w:rPr>
          <w:t>Классификацию</w:t>
        </w:r>
      </w:hyperlink>
      <w:r w:rsidRPr="005D5906">
        <w:rPr>
          <w:rFonts w:ascii="Calibri" w:hAnsi="Calibri" w:cs="Calibri"/>
        </w:rPr>
        <w:t xml:space="preserve"> запасов и прогнозных ресурсов твердых полезных ископаемых.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2. Ввести в действие указанную в </w:t>
      </w:r>
      <w:hyperlink w:anchor="Par18" w:history="1">
        <w:r w:rsidRPr="005D5906">
          <w:rPr>
            <w:rFonts w:ascii="Calibri" w:hAnsi="Calibri" w:cs="Calibri"/>
          </w:rPr>
          <w:t>пункте 1</w:t>
        </w:r>
      </w:hyperlink>
      <w:r w:rsidRPr="005D5906">
        <w:rPr>
          <w:rFonts w:ascii="Calibri" w:hAnsi="Calibri" w:cs="Calibri"/>
        </w:rPr>
        <w:t xml:space="preserve"> настоящего Приказа </w:t>
      </w:r>
      <w:hyperlink w:anchor="Par32" w:history="1">
        <w:r w:rsidRPr="005D5906">
          <w:rPr>
            <w:rFonts w:ascii="Calibri" w:hAnsi="Calibri" w:cs="Calibri"/>
          </w:rPr>
          <w:t>Классификацию</w:t>
        </w:r>
      </w:hyperlink>
      <w:r w:rsidRPr="005D5906">
        <w:rPr>
          <w:rFonts w:ascii="Calibri" w:hAnsi="Calibri" w:cs="Calibri"/>
        </w:rPr>
        <w:t xml:space="preserve"> запасов и прогнозных ресурсов твердых полезных ископаемых с 1 января 2008 г.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D5906">
        <w:rPr>
          <w:rFonts w:ascii="Calibri" w:hAnsi="Calibri" w:cs="Calibri"/>
        </w:rPr>
        <w:t>Министр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D5906">
        <w:rPr>
          <w:rFonts w:ascii="Calibri" w:hAnsi="Calibri" w:cs="Calibri"/>
        </w:rPr>
        <w:t>Ю.П.ТРУТНЕВ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8"/>
      <w:bookmarkEnd w:id="2"/>
      <w:r w:rsidRPr="005D5906">
        <w:rPr>
          <w:rFonts w:ascii="Calibri" w:hAnsi="Calibri" w:cs="Calibri"/>
        </w:rPr>
        <w:t>Утверждена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D5906">
        <w:rPr>
          <w:rFonts w:ascii="Calibri" w:hAnsi="Calibri" w:cs="Calibri"/>
        </w:rPr>
        <w:t>Приказом МПР России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D5906">
        <w:rPr>
          <w:rFonts w:ascii="Calibri" w:hAnsi="Calibri" w:cs="Calibri"/>
        </w:rPr>
        <w:t>от 11.12.2006 N 278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2"/>
      <w:bookmarkEnd w:id="3"/>
      <w:r w:rsidRPr="005D5906">
        <w:rPr>
          <w:rFonts w:ascii="Calibri" w:hAnsi="Calibri" w:cs="Calibri"/>
          <w:b/>
          <w:bCs/>
        </w:rPr>
        <w:t>КЛАССИФИКАЦИЯ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D5906">
        <w:rPr>
          <w:rFonts w:ascii="Calibri" w:hAnsi="Calibri" w:cs="Calibri"/>
          <w:b/>
          <w:bCs/>
        </w:rPr>
        <w:t>ЗАПАСОВ И ПРОГНОЗНЫХ РЕСУРСОВ ТВЕРДЫХ ПОЛЕЗНЫХ ИСКОПАЕМЫХ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35"/>
      <w:bookmarkEnd w:id="4"/>
      <w:r w:rsidRPr="005D5906">
        <w:rPr>
          <w:rFonts w:ascii="Calibri" w:hAnsi="Calibri" w:cs="Calibri"/>
        </w:rPr>
        <w:t>I. Общие положения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1. </w:t>
      </w:r>
      <w:proofErr w:type="gramStart"/>
      <w:r w:rsidRPr="005D5906">
        <w:rPr>
          <w:rFonts w:ascii="Calibri" w:hAnsi="Calibri" w:cs="Calibri"/>
        </w:rPr>
        <w:t xml:space="preserve">Настоящая Классификация запасов месторождений и прогнозных ресурсов твердых полезных ископаемых (далее - Классификация) разработана в соответствии с </w:t>
      </w:r>
      <w:hyperlink r:id="rId9" w:history="1">
        <w:r w:rsidRPr="005D5906">
          <w:rPr>
            <w:rFonts w:ascii="Calibri" w:hAnsi="Calibri" w:cs="Calibri"/>
          </w:rPr>
          <w:t>Законом</w:t>
        </w:r>
      </w:hyperlink>
      <w:r w:rsidRPr="005D5906">
        <w:rPr>
          <w:rFonts w:ascii="Calibri" w:hAnsi="Calibri" w:cs="Calibri"/>
        </w:rPr>
        <w:t xml:space="preserve"> Российской Федерации от 21 февраля 1992 г. N 2395-1 "О недрах" (Ведомости Съезда народных депутатов </w:t>
      </w:r>
      <w:r w:rsidRPr="005D5906">
        <w:rPr>
          <w:rFonts w:ascii="Calibri" w:hAnsi="Calibri" w:cs="Calibri"/>
        </w:rPr>
        <w:lastRenderedPageBreak/>
        <w:t>Российской Федерации и Верховного Совета Российской Федерации, 1992, N 16, ст. 834; Собрание законодательства Российской Федерации, 1995, N 10, ст. 823;</w:t>
      </w:r>
      <w:proofErr w:type="gramEnd"/>
      <w:r w:rsidRPr="005D5906">
        <w:rPr>
          <w:rFonts w:ascii="Calibri" w:hAnsi="Calibri" w:cs="Calibri"/>
        </w:rPr>
        <w:t xml:space="preserve"> 1999, N 7, ст. 879; 2000, N 2, ст. 141; 2001, N 21, ст. 2061; 2001, N 33, ст. 3429; 2002, N 22, ст. 2026; 2003, N 23, ст. 2174; 2004, N 27, ст. 2711; 2004, N 35, ст. 3607; 2006, N 17 (I ч.), ст. 1778; 2006, N 44, ст. 4538), </w:t>
      </w:r>
      <w:hyperlink r:id="rId10" w:history="1">
        <w:r w:rsidRPr="005D5906">
          <w:rPr>
            <w:rFonts w:ascii="Calibri" w:hAnsi="Calibri" w:cs="Calibri"/>
          </w:rPr>
          <w:t>Положением</w:t>
        </w:r>
      </w:hyperlink>
      <w:r w:rsidRPr="005D5906">
        <w:rPr>
          <w:rFonts w:ascii="Calibri" w:hAnsi="Calibri" w:cs="Calibri"/>
        </w:rPr>
        <w:t xml:space="preserve"> о Министерстве природных ресурсов Российской Федерации, утвержденным Постановлением Правительства Российской Федерации от 22 июля 2004 г. N 370 (Собрание законодательства Российской Федерации, 2004, N 31, ст. 3260; 2004, N 32, ст. 3347; </w:t>
      </w:r>
      <w:proofErr w:type="gramStart"/>
      <w:r w:rsidRPr="005D5906">
        <w:rPr>
          <w:rFonts w:ascii="Calibri" w:hAnsi="Calibri" w:cs="Calibri"/>
        </w:rPr>
        <w:t>2005, N 52 (III ч.), ст. 5759), и устанавливает единые для Российской Федерации принципы классификации запасов и прогнозных ресурсов твердых полезных ископаемых.</w:t>
      </w:r>
      <w:proofErr w:type="gramEnd"/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2. Запасы твердых полезных ископаемых подсчитываются по результатам геологоразведочных и эксплуатационных работ, выполненных в процессе их изучения и промышленного освоения.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3. Прогнозные ресурсы твердых полезных ископаемых оцениваются по металлогеническим (</w:t>
      </w:r>
      <w:proofErr w:type="spellStart"/>
      <w:r w:rsidRPr="005D5906">
        <w:rPr>
          <w:rFonts w:ascii="Calibri" w:hAnsi="Calibri" w:cs="Calibri"/>
        </w:rPr>
        <w:t>минерагеническим</w:t>
      </w:r>
      <w:proofErr w:type="spellEnd"/>
      <w:r w:rsidRPr="005D5906">
        <w:rPr>
          <w:rFonts w:ascii="Calibri" w:hAnsi="Calibri" w:cs="Calibri"/>
        </w:rPr>
        <w:t>) зонам, бассейнам, рудным районам, полям, рудопроявлениям, флангам и глубоким горизонтам месторождений твердых полезных ископаемых.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4. Качество полезных ископаемых изучается с учетом необходимости их комплексного использования, технологии переработки на основе определенных в установленном порядке требований к качеству полезных ископаемых и технических условий. При этом определяются содержания основных и попутных ценных, токсичных и вредных компонентов, формы их нахождения и особенности распределения в продуктах обогащения и переработки.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5. Объектом подсчета запасов полезных ископаемых является месторождение (часть месторождения) твердых полезных ископаемых. </w:t>
      </w:r>
      <w:proofErr w:type="gramStart"/>
      <w:r w:rsidRPr="005D5906">
        <w:rPr>
          <w:rFonts w:ascii="Calibri" w:hAnsi="Calibri" w:cs="Calibri"/>
        </w:rPr>
        <w:t>Объектом оценки прогнозных ресурсов являются металлогенические (</w:t>
      </w:r>
      <w:proofErr w:type="spellStart"/>
      <w:r w:rsidRPr="005D5906">
        <w:rPr>
          <w:rFonts w:ascii="Calibri" w:hAnsi="Calibri" w:cs="Calibri"/>
        </w:rPr>
        <w:t>минерагенические</w:t>
      </w:r>
      <w:proofErr w:type="spellEnd"/>
      <w:r w:rsidRPr="005D5906">
        <w:rPr>
          <w:rFonts w:ascii="Calibri" w:hAnsi="Calibri" w:cs="Calibri"/>
        </w:rPr>
        <w:t xml:space="preserve">) зоны, бассейны, рудные районы, поля, рудопроявления, фланги и глубокие горизонты месторождений, оцененные на основании благоприятных геологических предпосылок, обоснованной аналогии с известными месторождениями, по результатам </w:t>
      </w:r>
      <w:proofErr w:type="spellStart"/>
      <w:r w:rsidRPr="005D5906">
        <w:rPr>
          <w:rFonts w:ascii="Calibri" w:hAnsi="Calibri" w:cs="Calibri"/>
        </w:rPr>
        <w:t>геологосъемочных</w:t>
      </w:r>
      <w:proofErr w:type="spellEnd"/>
      <w:r w:rsidRPr="005D5906">
        <w:rPr>
          <w:rFonts w:ascii="Calibri" w:hAnsi="Calibri" w:cs="Calibri"/>
        </w:rPr>
        <w:t>, геофизических, геохимических, поисковых и оценочных работ.</w:t>
      </w:r>
      <w:proofErr w:type="gramEnd"/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6. Подсчет и учет запасов по месторождению (или его части), оценка и учет прогнозных ресурсов твердых полезных ископаемых по участку недр производится в единицах массы или объема в целом, в соответствии с экономически обоснованными параметрами кондиций, без учета потерь и разубоживания при добыче, обогащении и переработке полезных ископаемых.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При определении запасов месторождений твердых полезных ископаемых обязательному раздельному подсчету и учету подлежат запасы основных и совместно с ними залегающих твердых полезных ископаемых, а также содержащихся в них основных и попутных компонентов (металлов, минералов, химических элементов и их соединений), целесообразность государственного учета которых определена технико-экономическими обоснованиями кондиций для подсчета запасов.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45"/>
      <w:bookmarkEnd w:id="5"/>
      <w:r w:rsidRPr="005D5906">
        <w:rPr>
          <w:rFonts w:ascii="Calibri" w:hAnsi="Calibri" w:cs="Calibri"/>
        </w:rPr>
        <w:t>II. Группы запасов твердых полезных ископаемых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D5906">
        <w:rPr>
          <w:rFonts w:ascii="Calibri" w:hAnsi="Calibri" w:cs="Calibri"/>
        </w:rPr>
        <w:t>по их экономическому значению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7. По экономическому значению запасы твердых полезных ископаемых и содержащихся в них полезных компонентов, подлежащих государственному учету, подразделяются на две основные группы: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- балансовые (экономические);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- </w:t>
      </w:r>
      <w:proofErr w:type="spellStart"/>
      <w:r w:rsidRPr="005D5906">
        <w:rPr>
          <w:rFonts w:ascii="Calibri" w:hAnsi="Calibri" w:cs="Calibri"/>
        </w:rPr>
        <w:t>забалансовые</w:t>
      </w:r>
      <w:proofErr w:type="spellEnd"/>
      <w:r w:rsidRPr="005D5906">
        <w:rPr>
          <w:rFonts w:ascii="Calibri" w:hAnsi="Calibri" w:cs="Calibri"/>
        </w:rPr>
        <w:t xml:space="preserve"> (потенциально </w:t>
      </w:r>
      <w:proofErr w:type="gramStart"/>
      <w:r w:rsidRPr="005D5906">
        <w:rPr>
          <w:rFonts w:ascii="Calibri" w:hAnsi="Calibri" w:cs="Calibri"/>
        </w:rPr>
        <w:t>экономические</w:t>
      </w:r>
      <w:proofErr w:type="gramEnd"/>
      <w:r w:rsidRPr="005D5906">
        <w:rPr>
          <w:rFonts w:ascii="Calibri" w:hAnsi="Calibri" w:cs="Calibri"/>
        </w:rPr>
        <w:t>), которые подлежат раздельному подсчету и учету.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К балансовым (экономическим) запасам относятся запасы, разработка которых на момент оценки согласно технико-экономическим расчетам экономически эффективна в условиях конкурентного рынка при использовании техники, технологии добычи и переработки минерального сырья, обеспечивающих соблюдение требований по рациональному использованию недр и охране окружающей среды.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К </w:t>
      </w:r>
      <w:proofErr w:type="spellStart"/>
      <w:r w:rsidRPr="005D5906">
        <w:rPr>
          <w:rFonts w:ascii="Calibri" w:hAnsi="Calibri" w:cs="Calibri"/>
        </w:rPr>
        <w:t>забалансовым</w:t>
      </w:r>
      <w:proofErr w:type="spellEnd"/>
      <w:r w:rsidRPr="005D5906">
        <w:rPr>
          <w:rFonts w:ascii="Calibri" w:hAnsi="Calibri" w:cs="Calibri"/>
        </w:rPr>
        <w:t xml:space="preserve"> (потенциально экономическим) относятся: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1) запасы, разработка которых на момент оценки согласно технико-экономическим расчетам экономически не эффективна (убыточна) в условиях конкурентного рынка из-за низких технико-</w:t>
      </w:r>
      <w:r w:rsidRPr="005D5906">
        <w:rPr>
          <w:rFonts w:ascii="Calibri" w:hAnsi="Calibri" w:cs="Calibri"/>
        </w:rPr>
        <w:lastRenderedPageBreak/>
        <w:t xml:space="preserve">экономических показателей, но </w:t>
      </w:r>
      <w:proofErr w:type="gramStart"/>
      <w:r w:rsidRPr="005D5906">
        <w:rPr>
          <w:rFonts w:ascii="Calibri" w:hAnsi="Calibri" w:cs="Calibri"/>
        </w:rPr>
        <w:t>освоение</w:t>
      </w:r>
      <w:proofErr w:type="gramEnd"/>
      <w:r w:rsidRPr="005D5906">
        <w:rPr>
          <w:rFonts w:ascii="Calibri" w:hAnsi="Calibri" w:cs="Calibri"/>
        </w:rPr>
        <w:t xml:space="preserve"> которых становится экономически возможным при изменении цен на полезные ископаемые, появлении оптимальных рынков сбыта или новых технологий;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2) запасы, отвечающие требованиям, предъявляемым к балансовым запасам, но </w:t>
      </w:r>
      <w:proofErr w:type="gramStart"/>
      <w:r w:rsidRPr="005D5906">
        <w:rPr>
          <w:rFonts w:ascii="Calibri" w:hAnsi="Calibri" w:cs="Calibri"/>
        </w:rPr>
        <w:t>использование</w:t>
      </w:r>
      <w:proofErr w:type="gramEnd"/>
      <w:r w:rsidRPr="005D5906">
        <w:rPr>
          <w:rFonts w:ascii="Calibri" w:hAnsi="Calibri" w:cs="Calibri"/>
        </w:rPr>
        <w:t xml:space="preserve"> которых на момент оценки невозможно в связи с расположением в пределах </w:t>
      </w:r>
      <w:proofErr w:type="spellStart"/>
      <w:r w:rsidRPr="005D5906">
        <w:rPr>
          <w:rFonts w:ascii="Calibri" w:hAnsi="Calibri" w:cs="Calibri"/>
        </w:rPr>
        <w:t>водоохранных</w:t>
      </w:r>
      <w:proofErr w:type="spellEnd"/>
      <w:r w:rsidRPr="005D5906">
        <w:rPr>
          <w:rFonts w:ascii="Calibri" w:hAnsi="Calibri" w:cs="Calibri"/>
        </w:rPr>
        <w:t xml:space="preserve"> зон, населенных пунктов, сооружений, сельскохозяйственных объектов, заповедников, памятников природы, истории и культуры.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5D5906">
        <w:rPr>
          <w:rFonts w:ascii="Calibri" w:hAnsi="Calibri" w:cs="Calibri"/>
        </w:rPr>
        <w:t>Забалансовые</w:t>
      </w:r>
      <w:proofErr w:type="spellEnd"/>
      <w:r w:rsidRPr="005D5906">
        <w:rPr>
          <w:rFonts w:ascii="Calibri" w:hAnsi="Calibri" w:cs="Calibri"/>
        </w:rPr>
        <w:t xml:space="preserve"> запасы подсчитываются и учитываются в случае, если технико-экономическими расчетами установлена возможность их последующего извлечения или целесообразность попутного извлечения, складирования и сохранения для использования в будущем.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5D5906">
        <w:rPr>
          <w:rFonts w:ascii="Calibri" w:hAnsi="Calibri" w:cs="Calibri"/>
        </w:rPr>
        <w:t>Забалансовые</w:t>
      </w:r>
      <w:proofErr w:type="spellEnd"/>
      <w:r w:rsidRPr="005D5906">
        <w:rPr>
          <w:rFonts w:ascii="Calibri" w:hAnsi="Calibri" w:cs="Calibri"/>
        </w:rPr>
        <w:t xml:space="preserve"> запасы подсчитываются раздельно в зависимости от оснований отнесения к данной группе.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8. Оценка балансовой принадлежности запасов полезных ископаемых производится на основании технико-экономических обоснований, подтвержденных государственной экспертизой. В рамках оценки должны быть предусмотрены наиболее эффективные способы разработки месторождений и предложены параметры кондиций, обеспечивающие максимально полное и комплексное использование запасов с учетом требований законодательства Российской Федерации.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59"/>
      <w:bookmarkEnd w:id="6"/>
      <w:r w:rsidRPr="005D5906">
        <w:rPr>
          <w:rFonts w:ascii="Calibri" w:hAnsi="Calibri" w:cs="Calibri"/>
        </w:rPr>
        <w:t>III. Категории запасов и прогнозных ресурсов твердых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D5906">
        <w:rPr>
          <w:rFonts w:ascii="Calibri" w:hAnsi="Calibri" w:cs="Calibri"/>
        </w:rPr>
        <w:t>полезных ископаемых по степени геологической изученности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9. Запасы полезных ископаемых по степени геологической изученности подразделяются на категории: A, B, C1, C2.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10. Запасы категории A выделяются на участках детализации разведываемых и разрабатываемых месторождений 1-й группы сложности геологического строения и должны удовлетворять следующим основным требованиям: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1) установлены размеры, форма и условия залегания тел полезного ископаемого, изучены характер и закономерности изменчивости их морфологии и внутреннего строения, выделены и оконтурены </w:t>
      </w:r>
      <w:proofErr w:type="spellStart"/>
      <w:r w:rsidRPr="005D5906">
        <w:rPr>
          <w:rFonts w:ascii="Calibri" w:hAnsi="Calibri" w:cs="Calibri"/>
        </w:rPr>
        <w:t>безрудные</w:t>
      </w:r>
      <w:proofErr w:type="spellEnd"/>
      <w:r w:rsidRPr="005D5906">
        <w:rPr>
          <w:rFonts w:ascii="Calibri" w:hAnsi="Calibri" w:cs="Calibri"/>
        </w:rPr>
        <w:t xml:space="preserve"> и некондиционные участки внутри тел полезного ископаемого, при наличии разрывных нарушений установлены их положение и амплитуда смещения;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2) определены природные разновидности, выделены и оконтурены промышленные (технологические) типы и сорта полезного ископаемого, установлены их состав и свойства; качество выделенных промышленных (технологических) типов и сортов полезного ископаемого охарактеризовано по всем предусмотренным промышленностью параметрам;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3) изучены распределение и формы нахождения ценных и вредных компонентов в минералах и продуктах переработки и переделов полезного ископаемого;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4) контур запасов полезного ископаемого определен в соответствии с требованиями кондиций по скважинам и горным выработкам по результатам их детального опробования.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11. Запасы категории B выделяются на участках детализации разведываемых и разрабатываемых месторождений 1-й и 2-й групп сложности геологического строения и должны удовлетворять следующим основным требованиям: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5D5906">
        <w:rPr>
          <w:rFonts w:ascii="Calibri" w:hAnsi="Calibri" w:cs="Calibri"/>
        </w:rPr>
        <w:t xml:space="preserve">1) установлены размеры, основные особенности и изменчивость формы и внутреннего строения, условия залегания тел полезного ископаемого, пространственное размещение внутренних </w:t>
      </w:r>
      <w:proofErr w:type="spellStart"/>
      <w:r w:rsidRPr="005D5906">
        <w:rPr>
          <w:rFonts w:ascii="Calibri" w:hAnsi="Calibri" w:cs="Calibri"/>
        </w:rPr>
        <w:t>безрудных</w:t>
      </w:r>
      <w:proofErr w:type="spellEnd"/>
      <w:r w:rsidRPr="005D5906">
        <w:rPr>
          <w:rFonts w:ascii="Calibri" w:hAnsi="Calibri" w:cs="Calibri"/>
        </w:rPr>
        <w:t xml:space="preserve"> и некондиционных участков; при наличии крупных разрывных нарушений установлены их положение и амплитуды смещения, охарактеризована возможная степень развития </w:t>
      </w:r>
      <w:proofErr w:type="spellStart"/>
      <w:r w:rsidRPr="005D5906">
        <w:rPr>
          <w:rFonts w:ascii="Calibri" w:hAnsi="Calibri" w:cs="Calibri"/>
        </w:rPr>
        <w:t>малоамплитудных</w:t>
      </w:r>
      <w:proofErr w:type="spellEnd"/>
      <w:r w:rsidRPr="005D5906">
        <w:rPr>
          <w:rFonts w:ascii="Calibri" w:hAnsi="Calibri" w:cs="Calibri"/>
        </w:rPr>
        <w:t xml:space="preserve"> нарушений;</w:t>
      </w:r>
      <w:proofErr w:type="gramEnd"/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2) определены природные разновидности, выделены и при возможности оконтурены промышленные (технологические) типы полезного ископаемого; при невозможности оконтуривания установлены закономерности пространственного распределения и количественного соотношения промышленных (технологических) типов и сортов полезного ископаемого; качество выделенных промышленных (технологических) типов и сортов полезного ископаемого охарактеризовано по всем предусмотренным кондициями параметрам;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lastRenderedPageBreak/>
        <w:t>3) определены минеральные формы нахождения полезных и вредных компонентов;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4) контур запасов полезного ископаемого определен в соответствии с требованиями кондиций по результатам опробования скважин и горных выработок.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12. Запасы категории C1 составляют основную часть запасов разведываемых и разрабатываемых месторождений 1-й, 2-й и 3-й групп сложности геологического строения, а также могут выделяться на участках детализации месторождений 4-й группы сложности и должны удовлетворять следующим основным требованиям: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1) выяснены размеры и характерные формы тел полезного ископаемого, основные особенности условий их залегания и внутреннего строения, оценены изменчивость и возможная прерывистость тел полезного ископаемого, а для пластовых месторождений и месторождений строительного и облицовочного камня также наличие площадей развития </w:t>
      </w:r>
      <w:proofErr w:type="spellStart"/>
      <w:r w:rsidRPr="005D5906">
        <w:rPr>
          <w:rFonts w:ascii="Calibri" w:hAnsi="Calibri" w:cs="Calibri"/>
        </w:rPr>
        <w:t>малоамплитудных</w:t>
      </w:r>
      <w:proofErr w:type="spellEnd"/>
      <w:r w:rsidRPr="005D5906">
        <w:rPr>
          <w:rFonts w:ascii="Calibri" w:hAnsi="Calibri" w:cs="Calibri"/>
        </w:rPr>
        <w:t xml:space="preserve"> тектонических нарушений;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2) определены природные разновидности и промышленные (</w:t>
      </w:r>
      <w:proofErr w:type="gramStart"/>
      <w:r w:rsidRPr="005D5906">
        <w:rPr>
          <w:rFonts w:ascii="Calibri" w:hAnsi="Calibri" w:cs="Calibri"/>
        </w:rPr>
        <w:t xml:space="preserve">технологические) </w:t>
      </w:r>
      <w:proofErr w:type="gramEnd"/>
      <w:r w:rsidRPr="005D5906">
        <w:rPr>
          <w:rFonts w:ascii="Calibri" w:hAnsi="Calibri" w:cs="Calibri"/>
        </w:rPr>
        <w:t>типы полезного ископаемого, установлены общие закономерности их пространственного распространения и количественные соотношения промышленных (технологических) типов и сортов полезного ископаемого, минеральные формы нахождения полезных и вредных компонентов; качество выделенных промышленных (технологических) типов и сортов охарактеризовано по всем предусмотренным кондициями параметрам;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3) контур запасов полезного ископаемого определен в соответствии с требованиями кондиций по результатам опробования скважин и горных выработок, с учетом данных геофизических и геохимических исследований.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13. Запасы категории C2 выделяются при разведке месторождений всех групп сложности, а на месторождениях 4-й группы сложности геологического строения составляют основную часть запасов, вовлекаемых в разработку, и должны удовлетворять следующим требованиям: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1) размеры, форма, внутреннее строение тел полезного ископаемого и условия их залегания оценены по геологическим, геофизическим и геохимическим данным и подтверждены вскрытием полезного ископаемого ограниченным количеством скважин и горных выработок;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2) контур запасов полезного ископаемого определен в соответствии с требованиями кондиций на основании опробования ограниченного количества скважин, горных выработок, естественных обнажений или по их совокупности, с учетом данных геофизических и геохимических исследований и геологических построений.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14. Запасы комплексных руд и содержащихся в них основных компонентов подсчитываются по одним и тем же категориям. Запасы попутных компонентов, имеющих промышленное значение, подсчитываются в контурах подсчета запасов основных компонентов и оцениваются по категориям в соответствии со степенью их изученности, характером распределения и формами нахождения.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15. На разрабатываемых месторождениях вскрытые, подготовленные и готовые к выемке, а также находящиеся в охранных целиках </w:t>
      </w:r>
      <w:proofErr w:type="spellStart"/>
      <w:r w:rsidRPr="005D5906">
        <w:rPr>
          <w:rFonts w:ascii="Calibri" w:hAnsi="Calibri" w:cs="Calibri"/>
        </w:rPr>
        <w:t>горнокапитальных</w:t>
      </w:r>
      <w:proofErr w:type="spellEnd"/>
      <w:r w:rsidRPr="005D5906">
        <w:rPr>
          <w:rFonts w:ascii="Calibri" w:hAnsi="Calibri" w:cs="Calibri"/>
        </w:rPr>
        <w:t xml:space="preserve"> и </w:t>
      </w:r>
      <w:proofErr w:type="spellStart"/>
      <w:r w:rsidRPr="005D5906">
        <w:rPr>
          <w:rFonts w:ascii="Calibri" w:hAnsi="Calibri" w:cs="Calibri"/>
        </w:rPr>
        <w:t>горноподготовительных</w:t>
      </w:r>
      <w:proofErr w:type="spellEnd"/>
      <w:r w:rsidRPr="005D5906">
        <w:rPr>
          <w:rFonts w:ascii="Calibri" w:hAnsi="Calibri" w:cs="Calibri"/>
        </w:rPr>
        <w:t xml:space="preserve"> выработок запасы полезных ископаемых подсчитываются отдельно с подразделением по группам и категориям в соответствии со степенью их геологической изученности.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16. При квалификации запасов полезных ископаемых по категориям в качестве дополнительного классификационного показателя должны использоваться количественные и вероятностные оценки точности и достоверности </w:t>
      </w:r>
      <w:proofErr w:type="gramStart"/>
      <w:r w:rsidRPr="005D5906">
        <w:rPr>
          <w:rFonts w:ascii="Calibri" w:hAnsi="Calibri" w:cs="Calibri"/>
        </w:rPr>
        <w:t>определения</w:t>
      </w:r>
      <w:proofErr w:type="gramEnd"/>
      <w:r w:rsidRPr="005D5906">
        <w:rPr>
          <w:rFonts w:ascii="Calibri" w:hAnsi="Calibri" w:cs="Calibri"/>
        </w:rPr>
        <w:t xml:space="preserve"> основных </w:t>
      </w:r>
      <w:proofErr w:type="spellStart"/>
      <w:r w:rsidRPr="005D5906">
        <w:rPr>
          <w:rFonts w:ascii="Calibri" w:hAnsi="Calibri" w:cs="Calibri"/>
        </w:rPr>
        <w:t>подсчетных</w:t>
      </w:r>
      <w:proofErr w:type="spellEnd"/>
      <w:r w:rsidRPr="005D5906">
        <w:rPr>
          <w:rFonts w:ascii="Calibri" w:hAnsi="Calibri" w:cs="Calibri"/>
        </w:rPr>
        <w:t xml:space="preserve"> параметров.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17. Прогнозные ресурсы участков недр по степени их обоснованности подразделяются </w:t>
      </w:r>
      <w:proofErr w:type="gramStart"/>
      <w:r w:rsidRPr="005D5906">
        <w:rPr>
          <w:rFonts w:ascii="Calibri" w:hAnsi="Calibri" w:cs="Calibri"/>
        </w:rPr>
        <w:t>на</w:t>
      </w:r>
      <w:proofErr w:type="gramEnd"/>
      <w:r w:rsidRPr="005D5906">
        <w:rPr>
          <w:rFonts w:ascii="Calibri" w:hAnsi="Calibri" w:cs="Calibri"/>
        </w:rPr>
        <w:t>: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прогнозные ресурсы категории P1;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прогнозные ресурсы категории P2;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прогнозные ресурсы категории P3.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18. Прогнозные ресурсы категории P1 учитывают возможность расширения границ распространения полезного ископаемого за контуры запасов C2 или выявления новых рудных тел полезного ископаемого на рудопроявлениях, разведанных и разведываемых месторождениях. </w:t>
      </w:r>
      <w:proofErr w:type="gramStart"/>
      <w:r w:rsidRPr="005D5906">
        <w:rPr>
          <w:rFonts w:ascii="Calibri" w:hAnsi="Calibri" w:cs="Calibri"/>
        </w:rPr>
        <w:t xml:space="preserve">Для количественной оценки ресурсов этой категории используются </w:t>
      </w:r>
      <w:proofErr w:type="spellStart"/>
      <w:r w:rsidRPr="005D5906">
        <w:rPr>
          <w:rFonts w:ascii="Calibri" w:hAnsi="Calibri" w:cs="Calibri"/>
        </w:rPr>
        <w:t>геологически</w:t>
      </w:r>
      <w:proofErr w:type="spellEnd"/>
      <w:r w:rsidRPr="005D5906">
        <w:rPr>
          <w:rFonts w:ascii="Calibri" w:hAnsi="Calibri" w:cs="Calibri"/>
        </w:rPr>
        <w:t xml:space="preserve"> обоснованные представления о размерах и условиях залегания известных тел. Оценка ресурсов основывается на результатах геологических, геофизических и геохимических исследований участков недр возможного нахождения полезного ископаемого, на материалах структурных и поисковых </w:t>
      </w:r>
      <w:r w:rsidRPr="005D5906">
        <w:rPr>
          <w:rFonts w:ascii="Calibri" w:hAnsi="Calibri" w:cs="Calibri"/>
        </w:rPr>
        <w:lastRenderedPageBreak/>
        <w:t>скважин, а в пределах месторождений - на геологической экстраполяции структурных, литологических, стратиграфических и других особенностей, установленных на более изученной их части, ограничивающих площади</w:t>
      </w:r>
      <w:proofErr w:type="gramEnd"/>
      <w:r w:rsidRPr="005D5906">
        <w:rPr>
          <w:rFonts w:ascii="Calibri" w:hAnsi="Calibri" w:cs="Calibri"/>
        </w:rPr>
        <w:t xml:space="preserve"> и глубину распространения полезного ископаемого, представляющего промышленный интерес.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19. </w:t>
      </w:r>
      <w:proofErr w:type="gramStart"/>
      <w:r w:rsidRPr="005D5906">
        <w:rPr>
          <w:rFonts w:ascii="Calibri" w:hAnsi="Calibri" w:cs="Calibri"/>
        </w:rPr>
        <w:t>Прогнозные ресурсы категории P2 учитывают возможность обнаружения в бассейне, рудном районе, узле, поле новых месторождений полезных ископаемых, предполагаемое наличие которых основывается на положительной оценке выявленных при крупномасштабной (в отдельных случаях среднемасштабной) геологической съемке и поисковых работах проявлений полезного ископаемого, а также геофизических и геохимических аномалий, природа и возможная перспективность которых установлены единичными выработками.</w:t>
      </w:r>
      <w:proofErr w:type="gramEnd"/>
      <w:r w:rsidRPr="005D5906">
        <w:rPr>
          <w:rFonts w:ascii="Calibri" w:hAnsi="Calibri" w:cs="Calibri"/>
        </w:rPr>
        <w:t xml:space="preserve"> Количественная оценка ресурсов, представления о размерах предполагаемых месторождений, минеральном составе и качестве руд основано на комплексе прямых и косвенных признаков рудоносности, на материалах отдельных рудных пересечений, а также по аналогии с известными месторождениями того же формационного (геолого-промышленного) типа. Прогнозные ресурсы выявляются при крупномасштабной геологической съемке, поисках и (частично) при геологических съемках с комплексом прогнозно-поисковых работ, </w:t>
      </w:r>
      <w:proofErr w:type="spellStart"/>
      <w:r w:rsidRPr="005D5906">
        <w:rPr>
          <w:rFonts w:ascii="Calibri" w:hAnsi="Calibri" w:cs="Calibri"/>
        </w:rPr>
        <w:t>геолого-минерагеническом</w:t>
      </w:r>
      <w:proofErr w:type="spellEnd"/>
      <w:r w:rsidRPr="005D5906">
        <w:rPr>
          <w:rFonts w:ascii="Calibri" w:hAnsi="Calibri" w:cs="Calibri"/>
        </w:rPr>
        <w:t xml:space="preserve"> картировании масштаба 1:200000. Прогнозные ресурсы в количественном выражении с привязкой к локальным площадям служат основой для постановки детальных поисковых работ.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20. Прогнозные ресурсы категории P3 учитывают лишь потенциальную возможность открытия месторождений того или иного вида полезного ископаемого на основании благоприятных геологических и палеогеографических предпосылок, выявленных в оцениваемом районе при </w:t>
      </w:r>
      <w:proofErr w:type="spellStart"/>
      <w:r w:rsidRPr="005D5906">
        <w:rPr>
          <w:rFonts w:ascii="Calibri" w:hAnsi="Calibri" w:cs="Calibri"/>
        </w:rPr>
        <w:t>средне-мелкомасштабных</w:t>
      </w:r>
      <w:proofErr w:type="spellEnd"/>
      <w:r w:rsidRPr="005D5906">
        <w:rPr>
          <w:rFonts w:ascii="Calibri" w:hAnsi="Calibri" w:cs="Calibri"/>
        </w:rPr>
        <w:t xml:space="preserve"> геолого-геофизических и </w:t>
      </w:r>
      <w:proofErr w:type="spellStart"/>
      <w:r w:rsidRPr="005D5906">
        <w:rPr>
          <w:rFonts w:ascii="Calibri" w:hAnsi="Calibri" w:cs="Calibri"/>
        </w:rPr>
        <w:t>геологосъемочных</w:t>
      </w:r>
      <w:proofErr w:type="spellEnd"/>
      <w:r w:rsidRPr="005D5906">
        <w:rPr>
          <w:rFonts w:ascii="Calibri" w:hAnsi="Calibri" w:cs="Calibri"/>
        </w:rPr>
        <w:t xml:space="preserve"> работах, дешифрировании космических снимков, а также при анализе результатов геофизических и геохимических исследований. Прогнозные ресурсы категории P3 оцениваются при </w:t>
      </w:r>
      <w:proofErr w:type="spellStart"/>
      <w:r w:rsidRPr="005D5906">
        <w:rPr>
          <w:rFonts w:ascii="Calibri" w:hAnsi="Calibri" w:cs="Calibri"/>
        </w:rPr>
        <w:t>геологосъемочных</w:t>
      </w:r>
      <w:proofErr w:type="spellEnd"/>
      <w:r w:rsidRPr="005D5906">
        <w:rPr>
          <w:rFonts w:ascii="Calibri" w:hAnsi="Calibri" w:cs="Calibri"/>
        </w:rPr>
        <w:t xml:space="preserve"> работах масштаба 1:200000 с комплексом прогнозно-поисковых работ, </w:t>
      </w:r>
      <w:proofErr w:type="spellStart"/>
      <w:r w:rsidRPr="005D5906">
        <w:rPr>
          <w:rFonts w:ascii="Calibri" w:hAnsi="Calibri" w:cs="Calibri"/>
        </w:rPr>
        <w:t>геолого-минерагеническом</w:t>
      </w:r>
      <w:proofErr w:type="spellEnd"/>
      <w:r w:rsidRPr="005D5906">
        <w:rPr>
          <w:rFonts w:ascii="Calibri" w:hAnsi="Calibri" w:cs="Calibri"/>
        </w:rPr>
        <w:t xml:space="preserve"> картировании масштабов 1:200000 и 1:500000, а также по итогам геологического картографирования масштаба 1:1000000. Их количественная оценка проводится без привязки к конкретным объектам.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Количественно оцененные ресурсы служат основанием для постановки геологического картографирования масштаба 1:50000 и поисковых работ.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Количественная и качественная оценка прогнозных ресурсов производится до глубин, доступных для эксплуатации при современном и возможном в ближайшей перспективе уровне техники и технологии разработки месторождений, на основе ориентировочных технико-экономических расчетов.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93"/>
      <w:bookmarkEnd w:id="7"/>
      <w:r w:rsidRPr="005D5906">
        <w:rPr>
          <w:rFonts w:ascii="Calibri" w:hAnsi="Calibri" w:cs="Calibri"/>
        </w:rPr>
        <w:t>IV. Группы месторождений (участков недр) твердых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D5906">
        <w:rPr>
          <w:rFonts w:ascii="Calibri" w:hAnsi="Calibri" w:cs="Calibri"/>
        </w:rPr>
        <w:t>полезных ископаемых по сложности геологического строения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21. Необходимая и достаточная степень </w:t>
      </w:r>
      <w:proofErr w:type="spellStart"/>
      <w:r w:rsidRPr="005D5906">
        <w:rPr>
          <w:rFonts w:ascii="Calibri" w:hAnsi="Calibri" w:cs="Calibri"/>
        </w:rPr>
        <w:t>разведанности</w:t>
      </w:r>
      <w:proofErr w:type="spellEnd"/>
      <w:r w:rsidRPr="005D5906">
        <w:rPr>
          <w:rFonts w:ascii="Calibri" w:hAnsi="Calibri" w:cs="Calibri"/>
        </w:rPr>
        <w:t xml:space="preserve"> запасов твердых полезных ископаемых определяется в зависимости от сложности геологического строения месторождений, которые подразделяются по данному признаку на следующие группы: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1) 1-я группа. Месторождения (участки недр) простого геологического строения с крупными и весьма крупными, реже средними по размерам телами полезных ископаемых с ненарушенным или слабонарушенным залеганием, характеризующимися устойчивыми мощностью и внутренним строением, выдержанным качеством полезного ископаемого, равномерным распределением основных ценных компонентов. Особенности строения месторождений (участков недр) определяют возможность выявления в процессе разведки запасов категорий A, B, C1 и C2.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2) 2-я группа. Месторождения (участки недр) сложного геологического строения с крупными и средними по размерам телами с нарушенным залеганием, характеризующимися неустойчивыми мощностью и внутренним строением, либо невыдержанным качеством полезного ископаемого и неравномерным распределением основных ценных компонентов. Ко второй группе относятся также месторождения углей, ископаемых солей и других полезных ископаемых простого геологического строения, но со сложными или очень сложными горно-геологическими условиями разработки. Особенности строения месторождений (участков недр) определяют </w:t>
      </w:r>
      <w:r w:rsidRPr="005D5906">
        <w:rPr>
          <w:rFonts w:ascii="Calibri" w:hAnsi="Calibri" w:cs="Calibri"/>
        </w:rPr>
        <w:lastRenderedPageBreak/>
        <w:t>возможность выявления в процессе разведки запасов категорий B, C1 и C2.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3) 3-я группа. Месторождения (участки недр) очень сложного геологического строения со средними и мелкими по размерам телами полезных ископаемых с интенсивно нарушенным залеганием, характеризующимися очень изменчивыми мощностью и внутренним строением либо </w:t>
      </w:r>
      <w:proofErr w:type="gramStart"/>
      <w:r w:rsidRPr="005D5906">
        <w:rPr>
          <w:rFonts w:ascii="Calibri" w:hAnsi="Calibri" w:cs="Calibri"/>
        </w:rPr>
        <w:t>значительно невыдержанным</w:t>
      </w:r>
      <w:proofErr w:type="gramEnd"/>
      <w:r w:rsidRPr="005D5906">
        <w:rPr>
          <w:rFonts w:ascii="Calibri" w:hAnsi="Calibri" w:cs="Calibri"/>
        </w:rPr>
        <w:t xml:space="preserve"> качеством полезного ископаемого и очень неравномерным распределением основных ценных компонентов. Особенности строения месторождений (участков недр) определяют возможность выявления в процессе разведки запасов категорий C1 и C2.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4) 4-я группа. Месторождения (участки недр) с мелкими, реже средними по размерам телами с чрезвычайно нарушенным залеганием либо характеризующиеся резкой изменчивостью мощности и внутреннего строения, крайне неравномерным качеством полезного ископаемого и прерывистым гнездовым распределением основных ценных компонентов. Особенности строения месторождений (участков недр) определяют возможность выявления в процессе разведки запасов категорий C2.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22. При отнесении месторождений к той или иной группе могут использоваться количественные показатели оценки изменчивости основных свойств </w:t>
      </w:r>
      <w:proofErr w:type="spellStart"/>
      <w:r w:rsidRPr="005D5906">
        <w:rPr>
          <w:rFonts w:ascii="Calibri" w:hAnsi="Calibri" w:cs="Calibri"/>
        </w:rPr>
        <w:t>оруденения</w:t>
      </w:r>
      <w:proofErr w:type="spellEnd"/>
      <w:r w:rsidRPr="005D5906">
        <w:rPr>
          <w:rFonts w:ascii="Calibri" w:hAnsi="Calibri" w:cs="Calibri"/>
        </w:rPr>
        <w:t>, характерные для каждого конкретного вида полезного ископаемого.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03"/>
      <w:bookmarkEnd w:id="8"/>
      <w:r w:rsidRPr="005D5906">
        <w:rPr>
          <w:rFonts w:ascii="Calibri" w:hAnsi="Calibri" w:cs="Calibri"/>
        </w:rPr>
        <w:t>V. Группы месторождений твердых полезных ископаемых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D5906">
        <w:rPr>
          <w:rFonts w:ascii="Calibri" w:hAnsi="Calibri" w:cs="Calibri"/>
        </w:rPr>
        <w:t>по степени их изученности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23. Месторождения полезных ископаемых по степени их изученности подразделяются </w:t>
      </w:r>
      <w:proofErr w:type="gramStart"/>
      <w:r w:rsidRPr="005D5906">
        <w:rPr>
          <w:rFonts w:ascii="Calibri" w:hAnsi="Calibri" w:cs="Calibri"/>
        </w:rPr>
        <w:t>на</w:t>
      </w:r>
      <w:proofErr w:type="gramEnd"/>
      <w:r w:rsidRPr="005D5906">
        <w:rPr>
          <w:rFonts w:ascii="Calibri" w:hAnsi="Calibri" w:cs="Calibri"/>
        </w:rPr>
        <w:t xml:space="preserve"> разведанные и оцененные.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24. К разведанным относятся месторождения (участки недр), запасы которых, их качество, технологические свойства, гидрогеологические и горнотехнические условия разработки изучены по скважинам и горным выработкам с полнотой, достаточной для технико-экономического обоснования их вовлечения в промышленное освоение в установленном порядке.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Разведанные месторождения по степени изученности должны удовлетворять следующим требованиям: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1) обеспечивается возможность квалификации запасов по категориям, соответствующим группе сложности геологического строения месторождения;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5D5906">
        <w:rPr>
          <w:rFonts w:ascii="Calibri" w:hAnsi="Calibri" w:cs="Calibri"/>
        </w:rPr>
        <w:t>2) вещественный состав и технологические свойства промышленных типов и сортов полезного ископаемого изучены с детальностью, обеспечивающей получение исходных данных, достаточных для проектирования рациональной технологии их переработки с комплексным извлечением полезных компонентов, имеющих промышленное значение, и определения направления использования отходов производства или оптимального варианта их складирования или захоронения;</w:t>
      </w:r>
      <w:proofErr w:type="gramEnd"/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3) запасы других совместно залегающих полезных ископаемых, включая породы вскрыши и подземные воды, с содержащимися в них компонентами, отнесенные на основании кондиций к </w:t>
      </w:r>
      <w:proofErr w:type="gramStart"/>
      <w:r w:rsidRPr="005D5906">
        <w:rPr>
          <w:rFonts w:ascii="Calibri" w:hAnsi="Calibri" w:cs="Calibri"/>
        </w:rPr>
        <w:t>балансовым</w:t>
      </w:r>
      <w:proofErr w:type="gramEnd"/>
      <w:r w:rsidRPr="005D5906">
        <w:rPr>
          <w:rFonts w:ascii="Calibri" w:hAnsi="Calibri" w:cs="Calibri"/>
        </w:rPr>
        <w:t>, изучены и оценены в степени, достаточной для определения их количества и возможных направлений использования;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4) гидрогеологические, инженерно-геологические, геокриологические, горно-геологические и другие природные условия изучены с детальностью, обеспечивающей получение исходных данных, необходимых для составления проекта разработки месторождения с учетом требований природоохранительного законодательства и безопасности горных работ;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5) достоверность данных о геологическом строении, условиях залегания и морфологии тел полезного ископаемого, качестве и количестве запасов подтверждены на представительных для всего месторождения участках детализации, размер и положение которых определяются </w:t>
      </w:r>
      <w:proofErr w:type="spellStart"/>
      <w:r w:rsidRPr="005D5906">
        <w:rPr>
          <w:rFonts w:ascii="Calibri" w:hAnsi="Calibri" w:cs="Calibri"/>
        </w:rPr>
        <w:t>недропользователями</w:t>
      </w:r>
      <w:proofErr w:type="spellEnd"/>
      <w:r w:rsidRPr="005D5906">
        <w:rPr>
          <w:rFonts w:ascii="Calibri" w:hAnsi="Calibri" w:cs="Calibri"/>
        </w:rPr>
        <w:t xml:space="preserve"> в каждом конкретном случае в зависимости от геологических особенностей полезного ископаемого;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6) </w:t>
      </w:r>
      <w:proofErr w:type="spellStart"/>
      <w:r w:rsidRPr="005D5906">
        <w:rPr>
          <w:rFonts w:ascii="Calibri" w:hAnsi="Calibri" w:cs="Calibri"/>
        </w:rPr>
        <w:t>подсчетные</w:t>
      </w:r>
      <w:proofErr w:type="spellEnd"/>
      <w:r w:rsidRPr="005D5906">
        <w:rPr>
          <w:rFonts w:ascii="Calibri" w:hAnsi="Calibri" w:cs="Calibri"/>
        </w:rPr>
        <w:t xml:space="preserve"> параметры кондиций установлены на основании технико-экономических расчетов, позволяющих определить масштабы и промышленную значимость месторождения с необходимой степенью достоверности;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7) рассмотрено возможное влияние разработки месторождения на окружающую среду и </w:t>
      </w:r>
      <w:r w:rsidRPr="005D5906">
        <w:rPr>
          <w:rFonts w:ascii="Calibri" w:hAnsi="Calibri" w:cs="Calibri"/>
        </w:rPr>
        <w:lastRenderedPageBreak/>
        <w:t>даны рекомендации по предотвращению или снижению прогнозируемого уровня отрицательных экологических последствий.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25. К </w:t>
      </w:r>
      <w:proofErr w:type="gramStart"/>
      <w:r w:rsidRPr="005D5906">
        <w:rPr>
          <w:rFonts w:ascii="Calibri" w:hAnsi="Calibri" w:cs="Calibri"/>
        </w:rPr>
        <w:t>оцененным</w:t>
      </w:r>
      <w:proofErr w:type="gramEnd"/>
      <w:r w:rsidRPr="005D5906">
        <w:rPr>
          <w:rFonts w:ascii="Calibri" w:hAnsi="Calibri" w:cs="Calibri"/>
        </w:rPr>
        <w:t xml:space="preserve"> относятся месторождения, запасы которых, их качество, технологические свойства, гидрогеологические и горнотехнические условия разработки изучены в степени, позволяющей обосновать целесообразность дальнейшей разведки и разработки.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Оцененные месторождения по степени изученности должны удовлетворять следующим требованиям: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1) обеспечивается возможность квалификации всех или большей части запасов по категории C2;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2) вещественный состав и технологические свойства полезного ископаемого оценены с полнотой, необходимой для выбора принципиальной технологической схемы переработки, обеспечивающей рациональное и комплексное использование полезного ископаемого;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3) гидрогеологические, инженерно-геологические, геокриологические, горно-геологические и другие природные условия изучены с полнотой, позволяющей предварительно охарактеризовать их основные показатели;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4) достоверность данных о геологическом строении, условиях залегания и морфологии тел полезного ископаемого подтверждены на участках детализации;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 xml:space="preserve">5) </w:t>
      </w:r>
      <w:proofErr w:type="spellStart"/>
      <w:r w:rsidRPr="005D5906">
        <w:rPr>
          <w:rFonts w:ascii="Calibri" w:hAnsi="Calibri" w:cs="Calibri"/>
        </w:rPr>
        <w:t>подсчетные</w:t>
      </w:r>
      <w:proofErr w:type="spellEnd"/>
      <w:r w:rsidRPr="005D5906">
        <w:rPr>
          <w:rFonts w:ascii="Calibri" w:hAnsi="Calibri" w:cs="Calibri"/>
        </w:rPr>
        <w:t xml:space="preserve"> параметры кондиций установлены на основании укрупненных технико-экономических расчетов или приняты по аналогии с месторождениями, находящимися в сходных географических и горно-геологических условиях;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5906">
        <w:rPr>
          <w:rFonts w:ascii="Calibri" w:hAnsi="Calibri" w:cs="Calibri"/>
        </w:rPr>
        <w:t>6) рассмотрено и оценено возможное влияние отработки месторождения на окружающую среду.</w:t>
      </w: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5906" w:rsidRPr="005D5906" w:rsidRDefault="005D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24BD" w:rsidRPr="005D5906" w:rsidRDefault="00F724BD"/>
    <w:sectPr w:rsidR="00F724BD" w:rsidRPr="005D5906" w:rsidSect="002E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D5906"/>
    <w:rsid w:val="000006A4"/>
    <w:rsid w:val="00000908"/>
    <w:rsid w:val="00000FCD"/>
    <w:rsid w:val="000041CE"/>
    <w:rsid w:val="00004280"/>
    <w:rsid w:val="00012815"/>
    <w:rsid w:val="00012D40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6E65"/>
    <w:rsid w:val="00067298"/>
    <w:rsid w:val="000704C0"/>
    <w:rsid w:val="0007205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272F"/>
    <w:rsid w:val="000D3031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0FD"/>
    <w:rsid w:val="00135626"/>
    <w:rsid w:val="00135AF4"/>
    <w:rsid w:val="00136953"/>
    <w:rsid w:val="00136C17"/>
    <w:rsid w:val="00137BDD"/>
    <w:rsid w:val="0014223E"/>
    <w:rsid w:val="001423C9"/>
    <w:rsid w:val="0014289F"/>
    <w:rsid w:val="00144C73"/>
    <w:rsid w:val="00144CE9"/>
    <w:rsid w:val="0014576F"/>
    <w:rsid w:val="00146141"/>
    <w:rsid w:val="001462A8"/>
    <w:rsid w:val="0014675C"/>
    <w:rsid w:val="0015078E"/>
    <w:rsid w:val="00151552"/>
    <w:rsid w:val="001529B1"/>
    <w:rsid w:val="00152F84"/>
    <w:rsid w:val="00154E8E"/>
    <w:rsid w:val="001607F3"/>
    <w:rsid w:val="0016602D"/>
    <w:rsid w:val="0016668C"/>
    <w:rsid w:val="00166C63"/>
    <w:rsid w:val="00167C0C"/>
    <w:rsid w:val="001745DD"/>
    <w:rsid w:val="00176D57"/>
    <w:rsid w:val="00177C61"/>
    <w:rsid w:val="00177D00"/>
    <w:rsid w:val="00177DB0"/>
    <w:rsid w:val="0018058D"/>
    <w:rsid w:val="00180A58"/>
    <w:rsid w:val="00182BA9"/>
    <w:rsid w:val="001836DB"/>
    <w:rsid w:val="0018605A"/>
    <w:rsid w:val="00190CD8"/>
    <w:rsid w:val="0019235D"/>
    <w:rsid w:val="00192AC1"/>
    <w:rsid w:val="00193191"/>
    <w:rsid w:val="001938C2"/>
    <w:rsid w:val="001954B1"/>
    <w:rsid w:val="00195834"/>
    <w:rsid w:val="00196314"/>
    <w:rsid w:val="001A0AFE"/>
    <w:rsid w:val="001A30E7"/>
    <w:rsid w:val="001A33D1"/>
    <w:rsid w:val="001A4432"/>
    <w:rsid w:val="001A565D"/>
    <w:rsid w:val="001B0135"/>
    <w:rsid w:val="001B096C"/>
    <w:rsid w:val="001B1FD8"/>
    <w:rsid w:val="001B25E5"/>
    <w:rsid w:val="001B380B"/>
    <w:rsid w:val="001B3BF4"/>
    <w:rsid w:val="001B53CA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4B76"/>
    <w:rsid w:val="002071C9"/>
    <w:rsid w:val="00211E1F"/>
    <w:rsid w:val="00212F3E"/>
    <w:rsid w:val="0022012A"/>
    <w:rsid w:val="00220411"/>
    <w:rsid w:val="00220B86"/>
    <w:rsid w:val="00221BD1"/>
    <w:rsid w:val="00223377"/>
    <w:rsid w:val="00223EFB"/>
    <w:rsid w:val="00223F75"/>
    <w:rsid w:val="0022441E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5CD8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296D"/>
    <w:rsid w:val="002A32BC"/>
    <w:rsid w:val="002A42C3"/>
    <w:rsid w:val="002A53A8"/>
    <w:rsid w:val="002A5FDE"/>
    <w:rsid w:val="002A6735"/>
    <w:rsid w:val="002B15A9"/>
    <w:rsid w:val="002B1A2B"/>
    <w:rsid w:val="002B307F"/>
    <w:rsid w:val="002B347B"/>
    <w:rsid w:val="002B68E6"/>
    <w:rsid w:val="002B6DB1"/>
    <w:rsid w:val="002C0AC9"/>
    <w:rsid w:val="002C1C02"/>
    <w:rsid w:val="002C4225"/>
    <w:rsid w:val="002C6FD7"/>
    <w:rsid w:val="002D393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18A"/>
    <w:rsid w:val="002F72F4"/>
    <w:rsid w:val="002F741D"/>
    <w:rsid w:val="002F77D6"/>
    <w:rsid w:val="003011BF"/>
    <w:rsid w:val="00301248"/>
    <w:rsid w:val="00302430"/>
    <w:rsid w:val="00304408"/>
    <w:rsid w:val="00304C27"/>
    <w:rsid w:val="00305B70"/>
    <w:rsid w:val="00305D86"/>
    <w:rsid w:val="003135B6"/>
    <w:rsid w:val="00314503"/>
    <w:rsid w:val="00317AFE"/>
    <w:rsid w:val="00321088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035"/>
    <w:rsid w:val="00346C97"/>
    <w:rsid w:val="00351954"/>
    <w:rsid w:val="0035262D"/>
    <w:rsid w:val="0035485E"/>
    <w:rsid w:val="0035622E"/>
    <w:rsid w:val="003636FE"/>
    <w:rsid w:val="00363D36"/>
    <w:rsid w:val="00365855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40D"/>
    <w:rsid w:val="003B3BED"/>
    <w:rsid w:val="003B4C57"/>
    <w:rsid w:val="003B606C"/>
    <w:rsid w:val="003B7AB2"/>
    <w:rsid w:val="003B7B33"/>
    <w:rsid w:val="003C02A5"/>
    <w:rsid w:val="003C0747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369"/>
    <w:rsid w:val="003E1372"/>
    <w:rsid w:val="003E29D5"/>
    <w:rsid w:val="003E4E0F"/>
    <w:rsid w:val="003E65C1"/>
    <w:rsid w:val="003E70E5"/>
    <w:rsid w:val="003E78F7"/>
    <w:rsid w:val="003F1A28"/>
    <w:rsid w:val="003F2C98"/>
    <w:rsid w:val="003F47FB"/>
    <w:rsid w:val="00400369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21864"/>
    <w:rsid w:val="004258C4"/>
    <w:rsid w:val="00430C0C"/>
    <w:rsid w:val="0043120F"/>
    <w:rsid w:val="0043162A"/>
    <w:rsid w:val="00432006"/>
    <w:rsid w:val="004323C2"/>
    <w:rsid w:val="00434908"/>
    <w:rsid w:val="00434C33"/>
    <w:rsid w:val="004353C8"/>
    <w:rsid w:val="0044090B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2773"/>
    <w:rsid w:val="00467EEE"/>
    <w:rsid w:val="00471294"/>
    <w:rsid w:val="00471734"/>
    <w:rsid w:val="004732E5"/>
    <w:rsid w:val="00474167"/>
    <w:rsid w:val="00474427"/>
    <w:rsid w:val="00476F3F"/>
    <w:rsid w:val="00483E19"/>
    <w:rsid w:val="004842F5"/>
    <w:rsid w:val="0048476A"/>
    <w:rsid w:val="00491476"/>
    <w:rsid w:val="00492C8B"/>
    <w:rsid w:val="004939F7"/>
    <w:rsid w:val="00494D5B"/>
    <w:rsid w:val="00497774"/>
    <w:rsid w:val="0049778F"/>
    <w:rsid w:val="004979BC"/>
    <w:rsid w:val="004A221D"/>
    <w:rsid w:val="004A2572"/>
    <w:rsid w:val="004A3A6D"/>
    <w:rsid w:val="004A4840"/>
    <w:rsid w:val="004A4D58"/>
    <w:rsid w:val="004A70E0"/>
    <w:rsid w:val="004B23EC"/>
    <w:rsid w:val="004B77F1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15D9"/>
    <w:rsid w:val="004D1C13"/>
    <w:rsid w:val="004D4F5F"/>
    <w:rsid w:val="004D5F53"/>
    <w:rsid w:val="004E0661"/>
    <w:rsid w:val="004E06F7"/>
    <w:rsid w:val="004E0A44"/>
    <w:rsid w:val="004E1953"/>
    <w:rsid w:val="004E3904"/>
    <w:rsid w:val="004E54B0"/>
    <w:rsid w:val="004F082E"/>
    <w:rsid w:val="004F0AF9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3C0D"/>
    <w:rsid w:val="005143C2"/>
    <w:rsid w:val="005152DB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1F47"/>
    <w:rsid w:val="00572F29"/>
    <w:rsid w:val="0057333B"/>
    <w:rsid w:val="0057358A"/>
    <w:rsid w:val="00573F49"/>
    <w:rsid w:val="005751CE"/>
    <w:rsid w:val="00575417"/>
    <w:rsid w:val="005758B3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2E5"/>
    <w:rsid w:val="00592689"/>
    <w:rsid w:val="005A0174"/>
    <w:rsid w:val="005A12DF"/>
    <w:rsid w:val="005A3A12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776"/>
    <w:rsid w:val="005D58CC"/>
    <w:rsid w:val="005D5906"/>
    <w:rsid w:val="005D5A01"/>
    <w:rsid w:val="005D6196"/>
    <w:rsid w:val="005D6AF4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08FB"/>
    <w:rsid w:val="006644B5"/>
    <w:rsid w:val="006651B2"/>
    <w:rsid w:val="006661FD"/>
    <w:rsid w:val="00666C61"/>
    <w:rsid w:val="00667044"/>
    <w:rsid w:val="00667A43"/>
    <w:rsid w:val="00670692"/>
    <w:rsid w:val="0067228F"/>
    <w:rsid w:val="00676301"/>
    <w:rsid w:val="00676714"/>
    <w:rsid w:val="00677F0D"/>
    <w:rsid w:val="00680B38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070E"/>
    <w:rsid w:val="006A1972"/>
    <w:rsid w:val="006A4994"/>
    <w:rsid w:val="006A5106"/>
    <w:rsid w:val="006A5C33"/>
    <w:rsid w:val="006B08A6"/>
    <w:rsid w:val="006B1648"/>
    <w:rsid w:val="006B6331"/>
    <w:rsid w:val="006B6DA2"/>
    <w:rsid w:val="006B7003"/>
    <w:rsid w:val="006B77A1"/>
    <w:rsid w:val="006C06D7"/>
    <w:rsid w:val="006C0B56"/>
    <w:rsid w:val="006C5586"/>
    <w:rsid w:val="006D275E"/>
    <w:rsid w:val="006D2959"/>
    <w:rsid w:val="006D59A6"/>
    <w:rsid w:val="006D5DF7"/>
    <w:rsid w:val="006D5E71"/>
    <w:rsid w:val="006D757E"/>
    <w:rsid w:val="006D7A3F"/>
    <w:rsid w:val="006D7B3B"/>
    <w:rsid w:val="006E0C69"/>
    <w:rsid w:val="006E1573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7029D5"/>
    <w:rsid w:val="00710E7E"/>
    <w:rsid w:val="00710F20"/>
    <w:rsid w:val="0071274F"/>
    <w:rsid w:val="007146AF"/>
    <w:rsid w:val="007147AC"/>
    <w:rsid w:val="007151F9"/>
    <w:rsid w:val="007152E6"/>
    <w:rsid w:val="007154BA"/>
    <w:rsid w:val="00717463"/>
    <w:rsid w:val="00720BF7"/>
    <w:rsid w:val="0072153F"/>
    <w:rsid w:val="00722ADF"/>
    <w:rsid w:val="00724BBA"/>
    <w:rsid w:val="00726408"/>
    <w:rsid w:val="00730219"/>
    <w:rsid w:val="00732961"/>
    <w:rsid w:val="00732E43"/>
    <w:rsid w:val="00733779"/>
    <w:rsid w:val="00733E6F"/>
    <w:rsid w:val="007371B1"/>
    <w:rsid w:val="00737AF8"/>
    <w:rsid w:val="00737CC3"/>
    <w:rsid w:val="00742856"/>
    <w:rsid w:val="007447BB"/>
    <w:rsid w:val="007469A8"/>
    <w:rsid w:val="00747F20"/>
    <w:rsid w:val="00751AC7"/>
    <w:rsid w:val="00753155"/>
    <w:rsid w:val="007533D7"/>
    <w:rsid w:val="00755029"/>
    <w:rsid w:val="007559AC"/>
    <w:rsid w:val="007565BB"/>
    <w:rsid w:val="00756728"/>
    <w:rsid w:val="00764B75"/>
    <w:rsid w:val="00764D38"/>
    <w:rsid w:val="00766B32"/>
    <w:rsid w:val="007676AA"/>
    <w:rsid w:val="00767D23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237"/>
    <w:rsid w:val="00781386"/>
    <w:rsid w:val="00781BC3"/>
    <w:rsid w:val="00782DDF"/>
    <w:rsid w:val="00783CE3"/>
    <w:rsid w:val="00784718"/>
    <w:rsid w:val="00784EA8"/>
    <w:rsid w:val="00787C0D"/>
    <w:rsid w:val="00791F66"/>
    <w:rsid w:val="007926D7"/>
    <w:rsid w:val="007946E2"/>
    <w:rsid w:val="00794B79"/>
    <w:rsid w:val="00795317"/>
    <w:rsid w:val="00796690"/>
    <w:rsid w:val="007A1D8F"/>
    <w:rsid w:val="007A1F9E"/>
    <w:rsid w:val="007A2D67"/>
    <w:rsid w:val="007A4823"/>
    <w:rsid w:val="007A5018"/>
    <w:rsid w:val="007A5BE9"/>
    <w:rsid w:val="007B1DE4"/>
    <w:rsid w:val="007B79CF"/>
    <w:rsid w:val="007C0E29"/>
    <w:rsid w:val="007C2E2E"/>
    <w:rsid w:val="007C32C8"/>
    <w:rsid w:val="007C3B6D"/>
    <w:rsid w:val="007C4562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3929"/>
    <w:rsid w:val="007F4B26"/>
    <w:rsid w:val="007F544B"/>
    <w:rsid w:val="007F6A49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28B9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54790"/>
    <w:rsid w:val="0086023A"/>
    <w:rsid w:val="00860967"/>
    <w:rsid w:val="008627D3"/>
    <w:rsid w:val="00862A0C"/>
    <w:rsid w:val="008638E7"/>
    <w:rsid w:val="00864557"/>
    <w:rsid w:val="00864A44"/>
    <w:rsid w:val="00866711"/>
    <w:rsid w:val="00866F72"/>
    <w:rsid w:val="008674FB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A2C4B"/>
    <w:rsid w:val="008B1328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142D"/>
    <w:rsid w:val="008C2394"/>
    <w:rsid w:val="008D0F7E"/>
    <w:rsid w:val="008D1973"/>
    <w:rsid w:val="008D1E9B"/>
    <w:rsid w:val="008D2921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5B5E"/>
    <w:rsid w:val="0093651F"/>
    <w:rsid w:val="00937549"/>
    <w:rsid w:val="00937FFD"/>
    <w:rsid w:val="00943519"/>
    <w:rsid w:val="0094360F"/>
    <w:rsid w:val="00945E3F"/>
    <w:rsid w:val="00946659"/>
    <w:rsid w:val="00947DF8"/>
    <w:rsid w:val="00955438"/>
    <w:rsid w:val="00957F90"/>
    <w:rsid w:val="0096077F"/>
    <w:rsid w:val="00960F87"/>
    <w:rsid w:val="00962BA2"/>
    <w:rsid w:val="00963882"/>
    <w:rsid w:val="00963E72"/>
    <w:rsid w:val="00966086"/>
    <w:rsid w:val="00970492"/>
    <w:rsid w:val="00970CA4"/>
    <w:rsid w:val="009725C8"/>
    <w:rsid w:val="00973798"/>
    <w:rsid w:val="00973D10"/>
    <w:rsid w:val="0097434E"/>
    <w:rsid w:val="009746A3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466F"/>
    <w:rsid w:val="009A5865"/>
    <w:rsid w:val="009A7E4E"/>
    <w:rsid w:val="009B05E7"/>
    <w:rsid w:val="009B1864"/>
    <w:rsid w:val="009B39BA"/>
    <w:rsid w:val="009B3C9A"/>
    <w:rsid w:val="009B4527"/>
    <w:rsid w:val="009B4656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5452"/>
    <w:rsid w:val="009E630A"/>
    <w:rsid w:val="009E6C19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0196"/>
    <w:rsid w:val="00A4107A"/>
    <w:rsid w:val="00A45063"/>
    <w:rsid w:val="00A45681"/>
    <w:rsid w:val="00A45FF9"/>
    <w:rsid w:val="00A46EA1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B89"/>
    <w:rsid w:val="00A63CE5"/>
    <w:rsid w:val="00A669F5"/>
    <w:rsid w:val="00A71AC8"/>
    <w:rsid w:val="00A71E34"/>
    <w:rsid w:val="00A7248B"/>
    <w:rsid w:val="00A733E5"/>
    <w:rsid w:val="00A73487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26C9"/>
    <w:rsid w:val="00AB67E9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128E"/>
    <w:rsid w:val="00AE22D3"/>
    <w:rsid w:val="00AE3107"/>
    <w:rsid w:val="00AE477C"/>
    <w:rsid w:val="00AE47AF"/>
    <w:rsid w:val="00AE7EC9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D1C"/>
    <w:rsid w:val="00B36F41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1755"/>
    <w:rsid w:val="00B71893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04"/>
    <w:rsid w:val="00B933E1"/>
    <w:rsid w:val="00B937F9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1D4"/>
    <w:rsid w:val="00BC6F42"/>
    <w:rsid w:val="00BC7894"/>
    <w:rsid w:val="00BD0077"/>
    <w:rsid w:val="00BD09AE"/>
    <w:rsid w:val="00BD58CD"/>
    <w:rsid w:val="00BD6750"/>
    <w:rsid w:val="00BE5929"/>
    <w:rsid w:val="00BE765B"/>
    <w:rsid w:val="00BF046A"/>
    <w:rsid w:val="00BF0DD6"/>
    <w:rsid w:val="00BF1463"/>
    <w:rsid w:val="00BF1E16"/>
    <w:rsid w:val="00BF1E85"/>
    <w:rsid w:val="00BF4042"/>
    <w:rsid w:val="00C05C1C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1CF"/>
    <w:rsid w:val="00C26C57"/>
    <w:rsid w:val="00C2772D"/>
    <w:rsid w:val="00C27D9A"/>
    <w:rsid w:val="00C30EBF"/>
    <w:rsid w:val="00C316AD"/>
    <w:rsid w:val="00C32665"/>
    <w:rsid w:val="00C32853"/>
    <w:rsid w:val="00C33600"/>
    <w:rsid w:val="00C35094"/>
    <w:rsid w:val="00C414B3"/>
    <w:rsid w:val="00C45618"/>
    <w:rsid w:val="00C46187"/>
    <w:rsid w:val="00C47187"/>
    <w:rsid w:val="00C47C3A"/>
    <w:rsid w:val="00C51543"/>
    <w:rsid w:val="00C51882"/>
    <w:rsid w:val="00C52C1D"/>
    <w:rsid w:val="00C56D33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0CAF"/>
    <w:rsid w:val="00C7159C"/>
    <w:rsid w:val="00C71878"/>
    <w:rsid w:val="00C73486"/>
    <w:rsid w:val="00C74567"/>
    <w:rsid w:val="00C74601"/>
    <w:rsid w:val="00C76027"/>
    <w:rsid w:val="00C761B3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3F26"/>
    <w:rsid w:val="00C94A0F"/>
    <w:rsid w:val="00C9606A"/>
    <w:rsid w:val="00CA4CCB"/>
    <w:rsid w:val="00CA5088"/>
    <w:rsid w:val="00CA5254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828"/>
    <w:rsid w:val="00CC5138"/>
    <w:rsid w:val="00CC5538"/>
    <w:rsid w:val="00CC5FF0"/>
    <w:rsid w:val="00CC7D14"/>
    <w:rsid w:val="00CD026E"/>
    <w:rsid w:val="00CD0762"/>
    <w:rsid w:val="00CD2314"/>
    <w:rsid w:val="00CD3025"/>
    <w:rsid w:val="00CD31D8"/>
    <w:rsid w:val="00CD6507"/>
    <w:rsid w:val="00CD7553"/>
    <w:rsid w:val="00CD7B6B"/>
    <w:rsid w:val="00CE0C73"/>
    <w:rsid w:val="00CE18A8"/>
    <w:rsid w:val="00CE4FA7"/>
    <w:rsid w:val="00CE5E40"/>
    <w:rsid w:val="00CE615D"/>
    <w:rsid w:val="00CE7942"/>
    <w:rsid w:val="00CF0831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052CC"/>
    <w:rsid w:val="00D06638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200"/>
    <w:rsid w:val="00D3235C"/>
    <w:rsid w:val="00D358CE"/>
    <w:rsid w:val="00D41125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777FF"/>
    <w:rsid w:val="00D83364"/>
    <w:rsid w:val="00D84F80"/>
    <w:rsid w:val="00D865A2"/>
    <w:rsid w:val="00D86693"/>
    <w:rsid w:val="00D904B8"/>
    <w:rsid w:val="00D90C8B"/>
    <w:rsid w:val="00D91050"/>
    <w:rsid w:val="00D91ECD"/>
    <w:rsid w:val="00D92013"/>
    <w:rsid w:val="00D922FB"/>
    <w:rsid w:val="00D93A7E"/>
    <w:rsid w:val="00D95359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23F0"/>
    <w:rsid w:val="00DB3A5B"/>
    <w:rsid w:val="00DB61CB"/>
    <w:rsid w:val="00DB68B4"/>
    <w:rsid w:val="00DB6B7E"/>
    <w:rsid w:val="00DB752E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0660C"/>
    <w:rsid w:val="00E10F1F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625"/>
    <w:rsid w:val="00E32A18"/>
    <w:rsid w:val="00E33CE9"/>
    <w:rsid w:val="00E3439F"/>
    <w:rsid w:val="00E35708"/>
    <w:rsid w:val="00E406A1"/>
    <w:rsid w:val="00E4319D"/>
    <w:rsid w:val="00E45F02"/>
    <w:rsid w:val="00E52723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2EB2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2EE2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21B0"/>
    <w:rsid w:val="00EE300A"/>
    <w:rsid w:val="00EE4696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24F44"/>
    <w:rsid w:val="00F26D1B"/>
    <w:rsid w:val="00F27E92"/>
    <w:rsid w:val="00F31D21"/>
    <w:rsid w:val="00F35C78"/>
    <w:rsid w:val="00F3628E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034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82C"/>
    <w:rsid w:val="00F86BBC"/>
    <w:rsid w:val="00F86C72"/>
    <w:rsid w:val="00F86F83"/>
    <w:rsid w:val="00F90753"/>
    <w:rsid w:val="00F91E1A"/>
    <w:rsid w:val="00F947A1"/>
    <w:rsid w:val="00FA1077"/>
    <w:rsid w:val="00FA3740"/>
    <w:rsid w:val="00FA7D83"/>
    <w:rsid w:val="00FB0CA1"/>
    <w:rsid w:val="00FB175B"/>
    <w:rsid w:val="00FB1DCB"/>
    <w:rsid w:val="00FB4586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D6A3D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91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CC5FB490E8ECC4061BFF5B35C3AEF588665A0F3DEA24CF6B7F1DC7EC1DE923D72D4ECFE28B88h0G1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CC5FB490E8ECC4061BFF5B35C3AEF58F695C0134E779C5632611C5EB12B634D06442CEE28B8A07hCG3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CC5FB490E8ECC4061BFF5B35C3AEF58F695B0330E579C5632611C5EB12B634D06442CEE28B8A06hCG6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FCC5FB490E8ECC4061BFF5B35C3AEF58F695B0330E579C5632611C5EBh1G2M" TargetMode="External"/><Relationship Id="rId10" Type="http://schemas.openxmlformats.org/officeDocument/2006/relationships/hyperlink" Target="consultantplus://offline/ref=2FCC5FB490E8ECC4061BFF5B35C3AEF588665A0F3DEA24CF6B7F1DC7EC1DE923D72D4ECFE28B88h0G1M" TargetMode="External"/><Relationship Id="rId4" Type="http://schemas.openxmlformats.org/officeDocument/2006/relationships/hyperlink" Target="consultantplus://offline/ref=2FCC5FB490E8ECC4061BFF5B35C3AEF58F68570337E779C5632611C5EB12B634D06442CEE28B8A01hCG2M" TargetMode="External"/><Relationship Id="rId9" Type="http://schemas.openxmlformats.org/officeDocument/2006/relationships/hyperlink" Target="consultantplus://offline/ref=2FCC5FB490E8ECC4061BFF5B35C3AEF58F695C0134E779C5632611C5EB12B634D06442CEE28B8A07hCG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3555</Words>
  <Characters>20265</Characters>
  <Application>Microsoft Office Word</Application>
  <DocSecurity>0</DocSecurity>
  <Lines>168</Lines>
  <Paragraphs>47</Paragraphs>
  <ScaleCrop>false</ScaleCrop>
  <Company>Reanimator Extreme Edition</Company>
  <LinksUpToDate>false</LinksUpToDate>
  <CharactersWithSpaces>23773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1</cp:revision>
  <dcterms:created xsi:type="dcterms:W3CDTF">2015-04-29T12:06:00Z</dcterms:created>
  <dcterms:modified xsi:type="dcterms:W3CDTF">2015-04-29T12:09:00Z</dcterms:modified>
</cp:coreProperties>
</file>