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B39" w:rsidRPr="00405B39" w:rsidRDefault="00405B39" w:rsidP="001002B1">
      <w:pPr>
        <w:jc w:val="center"/>
        <w:rPr>
          <w:sz w:val="28"/>
          <w:szCs w:val="28"/>
        </w:rPr>
      </w:pPr>
      <w:r w:rsidRPr="00405B39">
        <w:rPr>
          <w:noProof/>
          <w:sz w:val="28"/>
          <w:szCs w:val="28"/>
        </w:rPr>
        <w:drawing>
          <wp:inline distT="0" distB="0" distL="0" distR="0">
            <wp:extent cx="785495" cy="808990"/>
            <wp:effectExtent l="19050" t="0" r="0" b="0"/>
            <wp:docPr id="4" name="Рисунок 4" descr="герб КЧ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КЧР1"/>
                    <pic:cNvPicPr>
                      <a:picLocks noChangeAspect="1" noChangeArrowheads="1"/>
                    </pic:cNvPicPr>
                  </pic:nvPicPr>
                  <pic:blipFill>
                    <a:blip r:embed="rId6"/>
                    <a:srcRect/>
                    <a:stretch>
                      <a:fillRect/>
                    </a:stretch>
                  </pic:blipFill>
                  <pic:spPr bwMode="auto">
                    <a:xfrm>
                      <a:off x="0" y="0"/>
                      <a:ext cx="785495" cy="808990"/>
                    </a:xfrm>
                    <a:prstGeom prst="rect">
                      <a:avLst/>
                    </a:prstGeom>
                    <a:noFill/>
                    <a:ln w="9525">
                      <a:noFill/>
                      <a:miter lim="800000"/>
                      <a:headEnd/>
                      <a:tailEnd/>
                    </a:ln>
                  </pic:spPr>
                </pic:pic>
              </a:graphicData>
            </a:graphic>
          </wp:inline>
        </w:drawing>
      </w:r>
    </w:p>
    <w:p w:rsidR="00405B39" w:rsidRPr="001002B1" w:rsidRDefault="00405B39" w:rsidP="00405B39">
      <w:pPr>
        <w:pStyle w:val="1"/>
        <w:ind w:right="-6"/>
        <w:rPr>
          <w:rFonts w:ascii="Times New Roman" w:hAnsi="Times New Roman"/>
          <w:color w:val="auto"/>
          <w:sz w:val="27"/>
          <w:szCs w:val="27"/>
        </w:rPr>
      </w:pPr>
      <w:r w:rsidRPr="001002B1">
        <w:rPr>
          <w:rFonts w:ascii="Times New Roman" w:hAnsi="Times New Roman"/>
          <w:color w:val="auto"/>
          <w:sz w:val="27"/>
          <w:szCs w:val="27"/>
        </w:rPr>
        <w:t xml:space="preserve">МИНИСТЕРСТВО ИМУЩЕСТВЕННЫХ И ЗЕМЕЛЬНЫХ ОТНОШЕНИЙ </w:t>
      </w:r>
    </w:p>
    <w:p w:rsidR="00405B39" w:rsidRPr="001002B1" w:rsidRDefault="00405B39" w:rsidP="00405B39">
      <w:pPr>
        <w:pStyle w:val="1"/>
        <w:ind w:right="-6"/>
        <w:rPr>
          <w:rFonts w:ascii="Times New Roman" w:hAnsi="Times New Roman"/>
          <w:color w:val="auto"/>
          <w:sz w:val="27"/>
          <w:szCs w:val="27"/>
        </w:rPr>
      </w:pPr>
      <w:r w:rsidRPr="001002B1">
        <w:rPr>
          <w:rFonts w:ascii="Times New Roman" w:hAnsi="Times New Roman"/>
          <w:color w:val="auto"/>
          <w:sz w:val="27"/>
          <w:szCs w:val="27"/>
        </w:rPr>
        <w:t>КАРАЧАЕВО-ЧЕРКЕССКОЙ РЕСПУБЛИКИ</w:t>
      </w:r>
    </w:p>
    <w:p w:rsidR="00405B39" w:rsidRPr="001002B1" w:rsidRDefault="00405B39" w:rsidP="00405B39">
      <w:pPr>
        <w:jc w:val="center"/>
        <w:rPr>
          <w:b/>
          <w:sz w:val="27"/>
          <w:szCs w:val="27"/>
        </w:rPr>
      </w:pPr>
      <w:r w:rsidRPr="001002B1">
        <w:rPr>
          <w:b/>
          <w:sz w:val="27"/>
          <w:szCs w:val="27"/>
        </w:rPr>
        <w:t>(МИНИМУЩЕСТВО КЧР)</w:t>
      </w:r>
    </w:p>
    <w:p w:rsidR="00405B39" w:rsidRPr="001002B1" w:rsidRDefault="00405B39" w:rsidP="00405B39">
      <w:pPr>
        <w:jc w:val="center"/>
        <w:rPr>
          <w:sz w:val="27"/>
          <w:szCs w:val="27"/>
        </w:rPr>
      </w:pPr>
    </w:p>
    <w:p w:rsidR="00405B39" w:rsidRPr="001002B1" w:rsidRDefault="00405B39" w:rsidP="00405B39">
      <w:pPr>
        <w:jc w:val="center"/>
        <w:rPr>
          <w:b/>
          <w:sz w:val="27"/>
          <w:szCs w:val="27"/>
        </w:rPr>
      </w:pPr>
      <w:r w:rsidRPr="001002B1">
        <w:rPr>
          <w:b/>
          <w:sz w:val="27"/>
          <w:szCs w:val="27"/>
        </w:rPr>
        <w:t>РАСПОРЯЖЕНИЕ</w:t>
      </w:r>
    </w:p>
    <w:p w:rsidR="00405B39" w:rsidRPr="00DC1BC4" w:rsidRDefault="00405B39" w:rsidP="00405B39">
      <w:pPr>
        <w:jc w:val="center"/>
        <w:rPr>
          <w:b/>
          <w:sz w:val="28"/>
          <w:szCs w:val="28"/>
        </w:rPr>
      </w:pPr>
    </w:p>
    <w:p w:rsidR="00405B39" w:rsidRPr="005C11AF" w:rsidRDefault="009C2AB9" w:rsidP="00405B39">
      <w:pPr>
        <w:jc w:val="both"/>
        <w:rPr>
          <w:sz w:val="28"/>
          <w:szCs w:val="28"/>
        </w:rPr>
      </w:pPr>
      <w:r w:rsidRPr="009C2AB9">
        <w:rPr>
          <w:sz w:val="28"/>
          <w:szCs w:val="28"/>
          <w:u w:val="single"/>
        </w:rPr>
        <w:t>31.01.2019</w:t>
      </w:r>
      <w:r w:rsidR="00405B39" w:rsidRPr="005C11AF">
        <w:rPr>
          <w:sz w:val="28"/>
          <w:szCs w:val="28"/>
        </w:rPr>
        <w:t xml:space="preserve">                                                    </w:t>
      </w:r>
      <w:r w:rsidR="000E544D">
        <w:rPr>
          <w:sz w:val="28"/>
          <w:szCs w:val="28"/>
        </w:rPr>
        <w:t xml:space="preserve">                      </w:t>
      </w:r>
      <w:r>
        <w:rPr>
          <w:sz w:val="28"/>
          <w:szCs w:val="28"/>
        </w:rPr>
        <w:t xml:space="preserve">                           </w:t>
      </w:r>
      <w:r w:rsidR="00405B39" w:rsidRPr="009C2AB9">
        <w:rPr>
          <w:sz w:val="28"/>
          <w:szCs w:val="28"/>
          <w:u w:val="single"/>
        </w:rPr>
        <w:t xml:space="preserve">№ </w:t>
      </w:r>
      <w:r w:rsidRPr="009C2AB9">
        <w:rPr>
          <w:sz w:val="28"/>
          <w:szCs w:val="28"/>
          <w:u w:val="single"/>
        </w:rPr>
        <w:t>18</w:t>
      </w:r>
    </w:p>
    <w:p w:rsidR="00405B39" w:rsidRPr="005C11AF" w:rsidRDefault="00405B39" w:rsidP="00405B39">
      <w:pPr>
        <w:jc w:val="center"/>
        <w:rPr>
          <w:sz w:val="28"/>
          <w:szCs w:val="28"/>
        </w:rPr>
      </w:pPr>
      <w:r w:rsidRPr="005C11AF">
        <w:rPr>
          <w:sz w:val="28"/>
          <w:szCs w:val="28"/>
        </w:rPr>
        <w:t>г. Черкесск</w:t>
      </w:r>
    </w:p>
    <w:p w:rsidR="005A3AEA" w:rsidRDefault="005A3AEA" w:rsidP="005A3AEA">
      <w:pPr>
        <w:tabs>
          <w:tab w:val="left" w:pos="2790"/>
        </w:tabs>
        <w:ind w:firstLine="540"/>
        <w:jc w:val="center"/>
        <w:rPr>
          <w:bCs/>
          <w:sz w:val="28"/>
          <w:szCs w:val="28"/>
        </w:rPr>
      </w:pPr>
    </w:p>
    <w:p w:rsidR="005A3AEA" w:rsidRPr="00E30808" w:rsidRDefault="005A3AEA" w:rsidP="005A3AEA">
      <w:pPr>
        <w:tabs>
          <w:tab w:val="left" w:pos="2790"/>
        </w:tabs>
        <w:ind w:firstLine="540"/>
        <w:jc w:val="center"/>
        <w:rPr>
          <w:bCs/>
          <w:sz w:val="28"/>
          <w:szCs w:val="28"/>
        </w:rPr>
      </w:pPr>
    </w:p>
    <w:p w:rsidR="005A3AEA" w:rsidRDefault="005A3AEA" w:rsidP="00EC266B">
      <w:pPr>
        <w:ind w:firstLine="540"/>
        <w:jc w:val="both"/>
        <w:rPr>
          <w:sz w:val="28"/>
          <w:szCs w:val="28"/>
        </w:rPr>
      </w:pPr>
      <w:r w:rsidRPr="00CE03F9">
        <w:rPr>
          <w:sz w:val="28"/>
          <w:szCs w:val="28"/>
        </w:rPr>
        <w:t>Об утвержден</w:t>
      </w:r>
      <w:r>
        <w:rPr>
          <w:sz w:val="28"/>
          <w:szCs w:val="28"/>
        </w:rPr>
        <w:t>ии Административного регламента Министерства</w:t>
      </w:r>
      <w:r w:rsidRPr="00CE03F9">
        <w:rPr>
          <w:sz w:val="28"/>
          <w:szCs w:val="28"/>
        </w:rPr>
        <w:t xml:space="preserve"> имущественных и земельных отношений Карачаево-Черкесской Республики  </w:t>
      </w:r>
      <w:r w:rsidR="00EC266B">
        <w:rPr>
          <w:sz w:val="28"/>
          <w:szCs w:val="28"/>
        </w:rPr>
        <w:t>по осуществлению</w:t>
      </w:r>
      <w:r w:rsidR="00EC266B" w:rsidRPr="00196036">
        <w:rPr>
          <w:sz w:val="28"/>
          <w:szCs w:val="28"/>
        </w:rPr>
        <w:t xml:space="preserve">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на территории Карачаево-Черкесской Республики</w:t>
      </w:r>
    </w:p>
    <w:p w:rsidR="00EC266B" w:rsidRDefault="00EC266B" w:rsidP="005A3AEA">
      <w:pPr>
        <w:jc w:val="both"/>
        <w:rPr>
          <w:sz w:val="28"/>
          <w:szCs w:val="28"/>
        </w:rPr>
      </w:pPr>
    </w:p>
    <w:p w:rsidR="005A3AEA" w:rsidRDefault="00EC266B" w:rsidP="003655BF">
      <w:pPr>
        <w:spacing w:after="1" w:line="280" w:lineRule="atLeast"/>
        <w:ind w:firstLine="540"/>
        <w:jc w:val="both"/>
        <w:rPr>
          <w:sz w:val="28"/>
          <w:szCs w:val="28"/>
        </w:rPr>
      </w:pPr>
      <w:r w:rsidRPr="001002B1">
        <w:rPr>
          <w:sz w:val="28"/>
          <w:szCs w:val="28"/>
        </w:rPr>
        <w:t xml:space="preserve">В соответствии с </w:t>
      </w:r>
      <w:hyperlink r:id="rId7" w:history="1">
        <w:r w:rsidR="008B723B" w:rsidRPr="001002B1">
          <w:rPr>
            <w:sz w:val="28"/>
            <w:szCs w:val="28"/>
          </w:rPr>
          <w:t>Федеральным</w:t>
        </w:r>
        <w:r w:rsidRPr="001002B1">
          <w:rPr>
            <w:sz w:val="28"/>
            <w:szCs w:val="28"/>
          </w:rPr>
          <w:t xml:space="preserve"> закон</w:t>
        </w:r>
        <w:r w:rsidR="008B723B" w:rsidRPr="001002B1">
          <w:rPr>
            <w:sz w:val="28"/>
            <w:szCs w:val="28"/>
          </w:rPr>
          <w:t>ом от 26.12.2008 №</w:t>
        </w:r>
        <w:r w:rsidRPr="001002B1">
          <w:rPr>
            <w:sz w:val="28"/>
            <w:szCs w:val="28"/>
          </w:rPr>
          <w:t xml:space="preserve"> 294-ФЗ </w:t>
        </w:r>
        <w:r w:rsidR="008B723B" w:rsidRPr="001002B1">
          <w:rPr>
            <w:sz w:val="28"/>
            <w:szCs w:val="28"/>
          </w:rPr>
          <w:t>«</w:t>
        </w:r>
        <w:r w:rsidRPr="001002B1">
          <w:rPr>
            <w:sz w:val="28"/>
            <w:szCs w:val="28"/>
          </w:rPr>
          <w:t>О защите прав юридических лиц и индивидуальных предпринимателей при осуществлении государственного контроля (над</w:t>
        </w:r>
        <w:r w:rsidR="008B723B" w:rsidRPr="001002B1">
          <w:rPr>
            <w:sz w:val="28"/>
            <w:szCs w:val="28"/>
          </w:rPr>
          <w:t>зора) и муниципального контроля»,</w:t>
        </w:r>
      </w:hyperlink>
      <w:hyperlink r:id="rId8" w:history="1">
        <w:r w:rsidRPr="001002B1">
          <w:rPr>
            <w:sz w:val="28"/>
            <w:szCs w:val="28"/>
          </w:rPr>
          <w:t>постановлением</w:t>
        </w:r>
      </w:hyperlink>
      <w:r w:rsidRPr="001002B1">
        <w:rPr>
          <w:sz w:val="28"/>
          <w:szCs w:val="28"/>
        </w:rPr>
        <w:t xml:space="preserve">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hyperlink r:id="rId9" w:history="1">
        <w:r w:rsidR="001002B1" w:rsidRPr="001002B1">
          <w:rPr>
            <w:sz w:val="28"/>
          </w:rPr>
          <w:t xml:space="preserve">Законом Карачаево-Черкесской Республики от 25.01.2006 № 11-РЗ  «О порядке пользования участками недр местного значения на территории Карачаево-Черкесской Республики», </w:t>
        </w:r>
      </w:hyperlink>
      <w:hyperlink r:id="rId10" w:history="1">
        <w:r w:rsidR="008B723B" w:rsidRPr="001002B1">
          <w:rPr>
            <w:sz w:val="28"/>
          </w:rPr>
          <w:t>постановлением Правительства Карачаево-Черкесской Республики от 09.10.2018 № 227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hyperlink>
    </w:p>
    <w:p w:rsidR="00EC266B" w:rsidRPr="00E30808" w:rsidRDefault="00EC266B" w:rsidP="005A3AEA">
      <w:pPr>
        <w:tabs>
          <w:tab w:val="left" w:pos="2790"/>
        </w:tabs>
        <w:ind w:firstLine="540"/>
        <w:jc w:val="both"/>
        <w:rPr>
          <w:sz w:val="28"/>
          <w:szCs w:val="28"/>
        </w:rPr>
      </w:pPr>
    </w:p>
    <w:p w:rsidR="003655BF" w:rsidRDefault="005A3AEA" w:rsidP="003655BF">
      <w:pPr>
        <w:ind w:firstLine="540"/>
        <w:jc w:val="both"/>
        <w:rPr>
          <w:sz w:val="28"/>
          <w:szCs w:val="28"/>
        </w:rPr>
      </w:pPr>
      <w:r w:rsidRPr="00E30808">
        <w:rPr>
          <w:sz w:val="28"/>
          <w:szCs w:val="28"/>
        </w:rPr>
        <w:t xml:space="preserve">1. Утвердить прилагаемый Административный регламент </w:t>
      </w:r>
      <w:r>
        <w:rPr>
          <w:sz w:val="28"/>
          <w:szCs w:val="28"/>
        </w:rPr>
        <w:t>Министерства</w:t>
      </w:r>
      <w:r w:rsidRPr="00CE03F9">
        <w:rPr>
          <w:sz w:val="28"/>
          <w:szCs w:val="28"/>
        </w:rPr>
        <w:t xml:space="preserve"> имущественных и земельных отношений Карачаево-Черкесской Республики  </w:t>
      </w:r>
      <w:r w:rsidR="003655BF">
        <w:rPr>
          <w:sz w:val="28"/>
          <w:szCs w:val="28"/>
        </w:rPr>
        <w:t>по осуществлению</w:t>
      </w:r>
      <w:r w:rsidR="003655BF" w:rsidRPr="00196036">
        <w:rPr>
          <w:sz w:val="28"/>
          <w:szCs w:val="28"/>
        </w:rPr>
        <w:t xml:space="preserve">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на территории Карачаево-Черкесской Республики</w:t>
      </w:r>
      <w:r w:rsidR="003655BF">
        <w:rPr>
          <w:sz w:val="28"/>
          <w:szCs w:val="28"/>
        </w:rPr>
        <w:t>.</w:t>
      </w:r>
    </w:p>
    <w:p w:rsidR="003655BF" w:rsidRDefault="003655BF" w:rsidP="003655BF">
      <w:pPr>
        <w:ind w:firstLine="540"/>
        <w:jc w:val="both"/>
        <w:rPr>
          <w:sz w:val="28"/>
          <w:szCs w:val="28"/>
        </w:rPr>
      </w:pPr>
    </w:p>
    <w:p w:rsidR="005A3AEA" w:rsidRDefault="005A3AEA" w:rsidP="003655BF">
      <w:pPr>
        <w:ind w:firstLine="540"/>
        <w:jc w:val="both"/>
        <w:rPr>
          <w:sz w:val="28"/>
          <w:szCs w:val="28"/>
        </w:rPr>
      </w:pPr>
      <w:r w:rsidRPr="00E30808">
        <w:rPr>
          <w:sz w:val="28"/>
          <w:szCs w:val="28"/>
        </w:rPr>
        <w:lastRenderedPageBreak/>
        <w:t xml:space="preserve">2. </w:t>
      </w:r>
      <w:proofErr w:type="gramStart"/>
      <w:r w:rsidRPr="00E30808">
        <w:rPr>
          <w:sz w:val="28"/>
          <w:szCs w:val="28"/>
        </w:rPr>
        <w:t xml:space="preserve">Распоряжение Министерства имущественных и земельных отношений Карачаево-Черкесской Республики от </w:t>
      </w:r>
      <w:r>
        <w:rPr>
          <w:sz w:val="28"/>
          <w:szCs w:val="28"/>
        </w:rPr>
        <w:t>20.05.2016 № 167</w:t>
      </w:r>
      <w:r w:rsidRPr="00E30808">
        <w:rPr>
          <w:sz w:val="28"/>
          <w:szCs w:val="28"/>
        </w:rPr>
        <w:t xml:space="preserve"> «</w:t>
      </w:r>
      <w:r w:rsidRPr="00CE03F9">
        <w:rPr>
          <w:sz w:val="28"/>
          <w:szCs w:val="28"/>
        </w:rPr>
        <w:t>Об утвержден</w:t>
      </w:r>
      <w:r>
        <w:rPr>
          <w:sz w:val="28"/>
          <w:szCs w:val="28"/>
        </w:rPr>
        <w:t>ии Административного регламента Министерства</w:t>
      </w:r>
      <w:r w:rsidRPr="00CE03F9">
        <w:rPr>
          <w:sz w:val="28"/>
          <w:szCs w:val="28"/>
        </w:rPr>
        <w:t xml:space="preserve"> имущественных и земельных отношений Карачаево-Черкесской Республики  по исполнению государственной функции </w:t>
      </w:r>
      <w:r>
        <w:rPr>
          <w:sz w:val="28"/>
          <w:szCs w:val="28"/>
        </w:rPr>
        <w:t>«Осуществление</w:t>
      </w:r>
      <w:r w:rsidR="001C5655">
        <w:rPr>
          <w:sz w:val="28"/>
          <w:szCs w:val="28"/>
        </w:rPr>
        <w:t xml:space="preserve"> </w:t>
      </w:r>
      <w:r>
        <w:rPr>
          <w:sz w:val="28"/>
          <w:szCs w:val="28"/>
        </w:rPr>
        <w:t>регионального</w:t>
      </w:r>
      <w:r w:rsidRPr="00CE03F9">
        <w:rPr>
          <w:sz w:val="28"/>
          <w:szCs w:val="28"/>
        </w:rPr>
        <w:t xml:space="preserve"> государственного надзора за геологическим изучением, рациональным использо</w:t>
      </w:r>
      <w:r>
        <w:rPr>
          <w:sz w:val="28"/>
          <w:szCs w:val="28"/>
        </w:rPr>
        <w:t>ванием и охраной недр в отношении участков недр</w:t>
      </w:r>
      <w:r w:rsidRPr="00CE03F9">
        <w:rPr>
          <w:sz w:val="28"/>
          <w:szCs w:val="28"/>
        </w:rPr>
        <w:t xml:space="preserve"> местного значения на территории Карачаево-Черкесской Республики</w:t>
      </w:r>
      <w:r>
        <w:rPr>
          <w:sz w:val="28"/>
          <w:szCs w:val="28"/>
        </w:rPr>
        <w:t>»</w:t>
      </w:r>
      <w:r w:rsidR="003655BF">
        <w:rPr>
          <w:sz w:val="28"/>
          <w:szCs w:val="28"/>
        </w:rPr>
        <w:t>,</w:t>
      </w:r>
      <w:r w:rsidR="00407680">
        <w:rPr>
          <w:sz w:val="28"/>
          <w:szCs w:val="28"/>
        </w:rPr>
        <w:t xml:space="preserve"> </w:t>
      </w:r>
      <w:r w:rsidRPr="00E30808">
        <w:rPr>
          <w:sz w:val="28"/>
          <w:szCs w:val="28"/>
        </w:rPr>
        <w:t>признать утратившим силу.</w:t>
      </w:r>
      <w:proofErr w:type="gramEnd"/>
    </w:p>
    <w:p w:rsidR="003655BF" w:rsidRDefault="003655BF" w:rsidP="003655BF">
      <w:pPr>
        <w:ind w:firstLine="540"/>
        <w:jc w:val="both"/>
        <w:rPr>
          <w:sz w:val="28"/>
          <w:szCs w:val="28"/>
        </w:rPr>
      </w:pPr>
    </w:p>
    <w:p w:rsidR="003655BF" w:rsidRDefault="003655BF" w:rsidP="003655BF">
      <w:pPr>
        <w:ind w:firstLine="540"/>
        <w:jc w:val="both"/>
        <w:rPr>
          <w:sz w:val="28"/>
          <w:szCs w:val="28"/>
        </w:rPr>
      </w:pPr>
      <w:r>
        <w:rPr>
          <w:sz w:val="28"/>
          <w:szCs w:val="28"/>
        </w:rPr>
        <w:t xml:space="preserve">3. </w:t>
      </w:r>
      <w:proofErr w:type="gramStart"/>
      <w:r w:rsidRPr="00E30808">
        <w:rPr>
          <w:sz w:val="28"/>
          <w:szCs w:val="28"/>
        </w:rPr>
        <w:t xml:space="preserve">Распоряжение Министерства имущественных и земельных отношений Карачаево-Черкесской Республики от </w:t>
      </w:r>
      <w:r>
        <w:rPr>
          <w:sz w:val="28"/>
          <w:szCs w:val="28"/>
        </w:rPr>
        <w:t>03.04.2017 № 207</w:t>
      </w:r>
      <w:r w:rsidRPr="00E30808">
        <w:rPr>
          <w:sz w:val="28"/>
          <w:szCs w:val="28"/>
        </w:rPr>
        <w:t xml:space="preserve"> «</w:t>
      </w:r>
      <w:r w:rsidRPr="00CE03F9">
        <w:rPr>
          <w:sz w:val="28"/>
          <w:szCs w:val="28"/>
        </w:rPr>
        <w:t>О</w:t>
      </w:r>
      <w:r>
        <w:rPr>
          <w:sz w:val="28"/>
          <w:szCs w:val="28"/>
        </w:rPr>
        <w:t xml:space="preserve"> внесении изменений в распоряжение Министерства</w:t>
      </w:r>
      <w:r w:rsidRPr="00CE03F9">
        <w:rPr>
          <w:sz w:val="28"/>
          <w:szCs w:val="28"/>
        </w:rPr>
        <w:t xml:space="preserve"> имущественных и земельных отношений Карачаево-Черкесской Республики</w:t>
      </w:r>
      <w:r w:rsidR="00407680">
        <w:rPr>
          <w:sz w:val="28"/>
          <w:szCs w:val="28"/>
        </w:rPr>
        <w:t xml:space="preserve"> </w:t>
      </w:r>
      <w:r w:rsidRPr="00E30808">
        <w:rPr>
          <w:sz w:val="28"/>
          <w:szCs w:val="28"/>
        </w:rPr>
        <w:t xml:space="preserve">от </w:t>
      </w:r>
      <w:r>
        <w:rPr>
          <w:sz w:val="28"/>
          <w:szCs w:val="28"/>
        </w:rPr>
        <w:t>20.05.2016 № 167</w:t>
      </w:r>
      <w:r w:rsidRPr="00E30808">
        <w:rPr>
          <w:sz w:val="28"/>
          <w:szCs w:val="28"/>
        </w:rPr>
        <w:t xml:space="preserve"> «</w:t>
      </w:r>
      <w:r w:rsidRPr="00CE03F9">
        <w:rPr>
          <w:sz w:val="28"/>
          <w:szCs w:val="28"/>
        </w:rPr>
        <w:t>Об утвержден</w:t>
      </w:r>
      <w:r>
        <w:rPr>
          <w:sz w:val="28"/>
          <w:szCs w:val="28"/>
        </w:rPr>
        <w:t>ии Административного регламента Министерства</w:t>
      </w:r>
      <w:r w:rsidRPr="00CE03F9">
        <w:rPr>
          <w:sz w:val="28"/>
          <w:szCs w:val="28"/>
        </w:rPr>
        <w:t xml:space="preserve"> имущественных и земельных отношений Карачаево-Черкесской Республики  по исполнению государственной функции </w:t>
      </w:r>
      <w:r>
        <w:rPr>
          <w:sz w:val="28"/>
          <w:szCs w:val="28"/>
        </w:rPr>
        <w:t>«Осуществление</w:t>
      </w:r>
      <w:r w:rsidR="001C5655">
        <w:rPr>
          <w:sz w:val="28"/>
          <w:szCs w:val="28"/>
        </w:rPr>
        <w:t xml:space="preserve"> </w:t>
      </w:r>
      <w:r>
        <w:rPr>
          <w:sz w:val="28"/>
          <w:szCs w:val="28"/>
        </w:rPr>
        <w:t>регионального</w:t>
      </w:r>
      <w:r w:rsidRPr="00CE03F9">
        <w:rPr>
          <w:sz w:val="28"/>
          <w:szCs w:val="28"/>
        </w:rPr>
        <w:t xml:space="preserve"> государственного надзора за геологическим изучением, рациональным использо</w:t>
      </w:r>
      <w:r>
        <w:rPr>
          <w:sz w:val="28"/>
          <w:szCs w:val="28"/>
        </w:rPr>
        <w:t>ванием и охраной недр в отношении участков недр</w:t>
      </w:r>
      <w:r w:rsidRPr="00CE03F9">
        <w:rPr>
          <w:sz w:val="28"/>
          <w:szCs w:val="28"/>
        </w:rPr>
        <w:t xml:space="preserve"> местного значения на</w:t>
      </w:r>
      <w:proofErr w:type="gramEnd"/>
      <w:r w:rsidRPr="00CE03F9">
        <w:rPr>
          <w:sz w:val="28"/>
          <w:szCs w:val="28"/>
        </w:rPr>
        <w:t xml:space="preserve"> территории Карачаево-Черкесской Республики</w:t>
      </w:r>
      <w:r>
        <w:rPr>
          <w:sz w:val="28"/>
          <w:szCs w:val="28"/>
        </w:rPr>
        <w:t xml:space="preserve">», </w:t>
      </w:r>
      <w:r w:rsidRPr="00E30808">
        <w:rPr>
          <w:sz w:val="28"/>
          <w:szCs w:val="28"/>
        </w:rPr>
        <w:t>признать утратившим силу.</w:t>
      </w:r>
    </w:p>
    <w:p w:rsidR="003655BF" w:rsidRPr="00E30808" w:rsidRDefault="003655BF" w:rsidP="005A3AEA">
      <w:pPr>
        <w:ind w:firstLine="709"/>
        <w:jc w:val="both"/>
        <w:rPr>
          <w:sz w:val="28"/>
          <w:szCs w:val="28"/>
        </w:rPr>
      </w:pPr>
    </w:p>
    <w:p w:rsidR="005A3AEA" w:rsidRPr="00E30808" w:rsidRDefault="003655BF" w:rsidP="005A3AEA">
      <w:pPr>
        <w:tabs>
          <w:tab w:val="left" w:pos="2790"/>
        </w:tabs>
        <w:ind w:firstLine="540"/>
        <w:jc w:val="both"/>
        <w:rPr>
          <w:sz w:val="28"/>
          <w:szCs w:val="28"/>
        </w:rPr>
      </w:pPr>
      <w:r>
        <w:rPr>
          <w:sz w:val="28"/>
          <w:szCs w:val="28"/>
        </w:rPr>
        <w:t>4</w:t>
      </w:r>
      <w:r w:rsidR="005A3AEA" w:rsidRPr="00E30808">
        <w:rPr>
          <w:sz w:val="28"/>
          <w:szCs w:val="28"/>
        </w:rPr>
        <w:t xml:space="preserve">. </w:t>
      </w:r>
      <w:proofErr w:type="gramStart"/>
      <w:r w:rsidR="005A3AEA" w:rsidRPr="00E30808">
        <w:rPr>
          <w:sz w:val="28"/>
          <w:szCs w:val="28"/>
        </w:rPr>
        <w:t>Контроль за</w:t>
      </w:r>
      <w:proofErr w:type="gramEnd"/>
      <w:r w:rsidR="005A3AEA" w:rsidRPr="00E30808">
        <w:rPr>
          <w:sz w:val="28"/>
          <w:szCs w:val="28"/>
        </w:rPr>
        <w:t xml:space="preserve"> исполнением настоящ</w:t>
      </w:r>
      <w:r w:rsidR="005A3AEA">
        <w:rPr>
          <w:sz w:val="28"/>
          <w:szCs w:val="28"/>
        </w:rPr>
        <w:t>его  распоряжения возложить на п</w:t>
      </w:r>
      <w:r w:rsidR="005A3AEA" w:rsidRPr="00E30808">
        <w:rPr>
          <w:sz w:val="28"/>
          <w:szCs w:val="28"/>
        </w:rPr>
        <w:t xml:space="preserve">ервого заместителя министра, курирующего вопросы </w:t>
      </w:r>
      <w:proofErr w:type="spellStart"/>
      <w:r w:rsidR="005A3AEA" w:rsidRPr="00E30808">
        <w:rPr>
          <w:sz w:val="28"/>
          <w:szCs w:val="28"/>
        </w:rPr>
        <w:t>недропользования</w:t>
      </w:r>
      <w:proofErr w:type="spellEnd"/>
      <w:r w:rsidR="005A3AEA" w:rsidRPr="00E30808">
        <w:rPr>
          <w:sz w:val="28"/>
          <w:szCs w:val="28"/>
        </w:rPr>
        <w:t>.</w:t>
      </w:r>
    </w:p>
    <w:p w:rsidR="005A3AEA" w:rsidRPr="00E30808" w:rsidRDefault="005A3AEA" w:rsidP="005A3AEA">
      <w:pPr>
        <w:tabs>
          <w:tab w:val="left" w:pos="2790"/>
        </w:tabs>
        <w:ind w:firstLine="540"/>
        <w:jc w:val="both"/>
        <w:rPr>
          <w:sz w:val="28"/>
          <w:szCs w:val="28"/>
        </w:rPr>
      </w:pPr>
    </w:p>
    <w:p w:rsidR="005A3AEA" w:rsidRPr="00E30808" w:rsidRDefault="005A3AEA" w:rsidP="005A3AEA">
      <w:pPr>
        <w:tabs>
          <w:tab w:val="left" w:pos="2790"/>
        </w:tabs>
        <w:ind w:firstLine="540"/>
        <w:jc w:val="both"/>
        <w:rPr>
          <w:sz w:val="28"/>
          <w:szCs w:val="28"/>
        </w:rPr>
      </w:pPr>
    </w:p>
    <w:p w:rsidR="005A3AEA" w:rsidRPr="00E30808" w:rsidRDefault="005A3AEA" w:rsidP="005A3AEA">
      <w:pPr>
        <w:tabs>
          <w:tab w:val="left" w:pos="2790"/>
        </w:tabs>
        <w:ind w:firstLine="540"/>
        <w:jc w:val="both"/>
        <w:rPr>
          <w:sz w:val="28"/>
          <w:szCs w:val="28"/>
        </w:rPr>
      </w:pPr>
    </w:p>
    <w:p w:rsidR="005A3AEA" w:rsidRPr="00E30808" w:rsidRDefault="009C2AB9" w:rsidP="005A3AEA">
      <w:pPr>
        <w:pStyle w:val="5"/>
        <w:tabs>
          <w:tab w:val="left" w:pos="2790"/>
        </w:tabs>
        <w:spacing w:before="0" w:after="0" w:line="240" w:lineRule="auto"/>
        <w:rPr>
          <w:rFonts w:ascii="Times New Roman" w:hAnsi="Times New Roman" w:cs="Times New Roman"/>
          <w:b w:val="0"/>
          <w:i w:val="0"/>
          <w:sz w:val="28"/>
          <w:szCs w:val="28"/>
        </w:rPr>
      </w:pPr>
      <w:r>
        <w:rPr>
          <w:rFonts w:ascii="Times New Roman" w:hAnsi="Times New Roman" w:cs="Times New Roman"/>
          <w:b w:val="0"/>
          <w:i w:val="0"/>
          <w:sz w:val="28"/>
          <w:szCs w:val="28"/>
        </w:rPr>
        <w:t xml:space="preserve">И.о. </w:t>
      </w:r>
      <w:r w:rsidR="005A3AEA" w:rsidRPr="00E30808">
        <w:rPr>
          <w:rFonts w:ascii="Times New Roman" w:hAnsi="Times New Roman" w:cs="Times New Roman"/>
          <w:b w:val="0"/>
          <w:i w:val="0"/>
          <w:sz w:val="28"/>
          <w:szCs w:val="28"/>
        </w:rPr>
        <w:t>Министр</w:t>
      </w:r>
      <w:r>
        <w:rPr>
          <w:rFonts w:ascii="Times New Roman" w:hAnsi="Times New Roman" w:cs="Times New Roman"/>
          <w:b w:val="0"/>
          <w:i w:val="0"/>
          <w:sz w:val="28"/>
          <w:szCs w:val="28"/>
        </w:rPr>
        <w:t>а</w:t>
      </w:r>
      <w:r w:rsidR="005A3AEA" w:rsidRPr="00E30808">
        <w:rPr>
          <w:rFonts w:ascii="Times New Roman" w:hAnsi="Times New Roman" w:cs="Times New Roman"/>
          <w:b w:val="0"/>
          <w:i w:val="0"/>
          <w:sz w:val="28"/>
          <w:szCs w:val="28"/>
        </w:rPr>
        <w:t xml:space="preserve">                                                                          </w:t>
      </w:r>
      <w:r>
        <w:rPr>
          <w:rFonts w:ascii="Times New Roman" w:hAnsi="Times New Roman" w:cs="Times New Roman"/>
          <w:b w:val="0"/>
          <w:i w:val="0"/>
          <w:sz w:val="28"/>
          <w:szCs w:val="28"/>
        </w:rPr>
        <w:t xml:space="preserve"> </w:t>
      </w:r>
      <w:r w:rsidR="005A3AEA" w:rsidRPr="00E30808">
        <w:rPr>
          <w:rFonts w:ascii="Times New Roman" w:hAnsi="Times New Roman" w:cs="Times New Roman"/>
          <w:b w:val="0"/>
          <w:i w:val="0"/>
          <w:sz w:val="28"/>
          <w:szCs w:val="28"/>
        </w:rPr>
        <w:tab/>
      </w:r>
      <w:r>
        <w:rPr>
          <w:rFonts w:ascii="Times New Roman" w:hAnsi="Times New Roman" w:cs="Times New Roman"/>
          <w:b w:val="0"/>
          <w:i w:val="0"/>
          <w:sz w:val="28"/>
          <w:szCs w:val="28"/>
        </w:rPr>
        <w:t xml:space="preserve">Р.Л. </w:t>
      </w:r>
      <w:proofErr w:type="spellStart"/>
      <w:r>
        <w:rPr>
          <w:rFonts w:ascii="Times New Roman" w:hAnsi="Times New Roman" w:cs="Times New Roman"/>
          <w:b w:val="0"/>
          <w:i w:val="0"/>
          <w:sz w:val="28"/>
          <w:szCs w:val="28"/>
        </w:rPr>
        <w:t>Агирбов</w:t>
      </w:r>
      <w:proofErr w:type="spellEnd"/>
    </w:p>
    <w:p w:rsidR="0014627D" w:rsidRDefault="0014627D">
      <w:pPr>
        <w:pStyle w:val="ConsPlusNormal"/>
        <w:jc w:val="right"/>
      </w:pPr>
    </w:p>
    <w:p w:rsidR="0014627D" w:rsidRPr="00196036" w:rsidRDefault="0014627D">
      <w:pPr>
        <w:pStyle w:val="ConsPlusNormal"/>
        <w:jc w:val="right"/>
        <w:rPr>
          <w:rFonts w:ascii="Times New Roman" w:hAnsi="Times New Roman" w:cs="Times New Roman"/>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AD0F06" w:rsidRPr="00196036" w:rsidRDefault="00AD0F06" w:rsidP="00AD0F06">
      <w:pPr>
        <w:tabs>
          <w:tab w:val="left" w:pos="-1824"/>
        </w:tabs>
        <w:ind w:left="4956"/>
        <w:rPr>
          <w:sz w:val="28"/>
          <w:szCs w:val="28"/>
        </w:rPr>
      </w:pPr>
      <w:r w:rsidRPr="00196036">
        <w:rPr>
          <w:sz w:val="28"/>
          <w:szCs w:val="28"/>
        </w:rPr>
        <w:lastRenderedPageBreak/>
        <w:t>Приложение</w:t>
      </w:r>
    </w:p>
    <w:p w:rsidR="00AD0F06" w:rsidRPr="00196036" w:rsidRDefault="00AD0F06" w:rsidP="00AD0F06">
      <w:pPr>
        <w:ind w:left="4956"/>
        <w:rPr>
          <w:sz w:val="28"/>
          <w:szCs w:val="28"/>
        </w:rPr>
      </w:pPr>
      <w:r w:rsidRPr="00196036">
        <w:rPr>
          <w:sz w:val="28"/>
          <w:szCs w:val="28"/>
        </w:rPr>
        <w:t xml:space="preserve">к распоряжению Министерства </w:t>
      </w:r>
    </w:p>
    <w:p w:rsidR="00AD0F06" w:rsidRPr="00196036" w:rsidRDefault="00AD0F06" w:rsidP="00AD0F06">
      <w:pPr>
        <w:ind w:left="4956"/>
        <w:rPr>
          <w:sz w:val="28"/>
          <w:szCs w:val="28"/>
        </w:rPr>
      </w:pPr>
      <w:r w:rsidRPr="00196036">
        <w:rPr>
          <w:sz w:val="28"/>
          <w:szCs w:val="28"/>
        </w:rPr>
        <w:t>имущественных и земельных отношений</w:t>
      </w:r>
    </w:p>
    <w:p w:rsidR="00AD0F06" w:rsidRPr="00196036" w:rsidRDefault="00407680" w:rsidP="00AD0F06">
      <w:pPr>
        <w:ind w:left="4956"/>
        <w:rPr>
          <w:sz w:val="28"/>
          <w:szCs w:val="28"/>
        </w:rPr>
      </w:pPr>
      <w:r>
        <w:rPr>
          <w:sz w:val="28"/>
          <w:szCs w:val="28"/>
        </w:rPr>
        <w:t>Карачаево-</w:t>
      </w:r>
      <w:r w:rsidR="00AD0F06" w:rsidRPr="00196036">
        <w:rPr>
          <w:sz w:val="28"/>
          <w:szCs w:val="28"/>
        </w:rPr>
        <w:t>Черкесской Республики</w:t>
      </w:r>
    </w:p>
    <w:p w:rsidR="00AD0F06" w:rsidRPr="009C2AB9" w:rsidRDefault="009C2AB9" w:rsidP="00AD0F06">
      <w:pPr>
        <w:ind w:left="4956"/>
        <w:rPr>
          <w:sz w:val="28"/>
          <w:szCs w:val="28"/>
          <w:u w:val="single"/>
        </w:rPr>
      </w:pPr>
      <w:r>
        <w:rPr>
          <w:sz w:val="28"/>
          <w:szCs w:val="28"/>
        </w:rPr>
        <w:t xml:space="preserve">от </w:t>
      </w:r>
      <w:r w:rsidRPr="009C2AB9">
        <w:rPr>
          <w:sz w:val="28"/>
          <w:szCs w:val="28"/>
          <w:u w:val="single"/>
        </w:rPr>
        <w:t>31.01.2019</w:t>
      </w:r>
      <w:r w:rsidR="001A07B0" w:rsidRPr="00196036">
        <w:rPr>
          <w:sz w:val="28"/>
          <w:szCs w:val="28"/>
        </w:rPr>
        <w:t xml:space="preserve">   </w:t>
      </w:r>
      <w:r w:rsidR="001A07B0" w:rsidRPr="009C2AB9">
        <w:rPr>
          <w:sz w:val="28"/>
          <w:szCs w:val="28"/>
          <w:u w:val="single"/>
        </w:rPr>
        <w:t xml:space="preserve">№ </w:t>
      </w:r>
      <w:r w:rsidRPr="009C2AB9">
        <w:rPr>
          <w:sz w:val="28"/>
          <w:szCs w:val="28"/>
          <w:u w:val="single"/>
        </w:rPr>
        <w:t>18</w:t>
      </w:r>
    </w:p>
    <w:p w:rsidR="00AD0F06" w:rsidRPr="00196036" w:rsidRDefault="00AD0F06" w:rsidP="00AD0F06">
      <w:pPr>
        <w:autoSpaceDE w:val="0"/>
        <w:autoSpaceDN w:val="0"/>
        <w:adjustRightInd w:val="0"/>
        <w:ind w:firstLine="720"/>
        <w:jc w:val="both"/>
        <w:rPr>
          <w:sz w:val="28"/>
          <w:szCs w:val="28"/>
        </w:rPr>
      </w:pPr>
    </w:p>
    <w:p w:rsidR="00AD0F06" w:rsidRPr="00196036" w:rsidRDefault="00AD0F06" w:rsidP="00AD0F06">
      <w:pPr>
        <w:autoSpaceDE w:val="0"/>
        <w:autoSpaceDN w:val="0"/>
        <w:adjustRightInd w:val="0"/>
        <w:jc w:val="both"/>
        <w:rPr>
          <w:sz w:val="28"/>
          <w:szCs w:val="28"/>
        </w:rPr>
      </w:pPr>
    </w:p>
    <w:p w:rsidR="00AD0F06" w:rsidRPr="00196036" w:rsidRDefault="00AD0F06" w:rsidP="00AD0F06">
      <w:pPr>
        <w:tabs>
          <w:tab w:val="left" w:pos="2790"/>
        </w:tabs>
        <w:ind w:left="5760"/>
        <w:rPr>
          <w:sz w:val="28"/>
          <w:szCs w:val="28"/>
        </w:rPr>
      </w:pPr>
    </w:p>
    <w:p w:rsidR="00AD0F06" w:rsidRPr="00B00298" w:rsidRDefault="00AD0F06" w:rsidP="00AD0F06">
      <w:pPr>
        <w:tabs>
          <w:tab w:val="left" w:pos="2790"/>
        </w:tabs>
        <w:jc w:val="center"/>
        <w:rPr>
          <w:b/>
          <w:sz w:val="28"/>
          <w:szCs w:val="28"/>
        </w:rPr>
      </w:pPr>
      <w:r w:rsidRPr="00B00298">
        <w:rPr>
          <w:b/>
          <w:sz w:val="28"/>
          <w:szCs w:val="28"/>
        </w:rPr>
        <w:t>Административный регламент</w:t>
      </w:r>
    </w:p>
    <w:p w:rsidR="00AD0F06" w:rsidRPr="00B00298" w:rsidRDefault="00AD0F06" w:rsidP="00AD0F06">
      <w:pPr>
        <w:tabs>
          <w:tab w:val="left" w:pos="2790"/>
        </w:tabs>
        <w:jc w:val="center"/>
        <w:rPr>
          <w:b/>
          <w:sz w:val="28"/>
          <w:szCs w:val="28"/>
        </w:rPr>
      </w:pPr>
      <w:r w:rsidRPr="00B00298">
        <w:rPr>
          <w:b/>
          <w:sz w:val="28"/>
          <w:szCs w:val="28"/>
        </w:rPr>
        <w:t xml:space="preserve">Министерства имущественных и земельных отношений Карачаево-Черкесской Республики  </w:t>
      </w:r>
      <w:r w:rsidR="004161BC" w:rsidRPr="00B00298">
        <w:rPr>
          <w:b/>
          <w:sz w:val="28"/>
          <w:szCs w:val="28"/>
        </w:rPr>
        <w:t>по осуществлению</w:t>
      </w:r>
      <w:r w:rsidRPr="00B00298">
        <w:rPr>
          <w:b/>
          <w:sz w:val="28"/>
          <w:szCs w:val="28"/>
        </w:rPr>
        <w:t xml:space="preserve">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на территории Карачаево-Черкесской Республики</w:t>
      </w:r>
    </w:p>
    <w:p w:rsidR="00AD0F06" w:rsidRPr="00B00298" w:rsidRDefault="00AD0F06" w:rsidP="00AD0F06">
      <w:pPr>
        <w:autoSpaceDE w:val="0"/>
        <w:autoSpaceDN w:val="0"/>
        <w:adjustRightInd w:val="0"/>
        <w:jc w:val="both"/>
        <w:outlineLvl w:val="1"/>
        <w:rPr>
          <w:b/>
          <w:sz w:val="28"/>
          <w:szCs w:val="28"/>
        </w:rPr>
      </w:pPr>
    </w:p>
    <w:p w:rsidR="0014627D" w:rsidRPr="00B00298" w:rsidRDefault="0014627D">
      <w:pPr>
        <w:pStyle w:val="ConsPlusNormal"/>
        <w:jc w:val="center"/>
        <w:rPr>
          <w:rFonts w:ascii="Times New Roman" w:hAnsi="Times New Roman" w:cs="Times New Roman"/>
          <w:b/>
          <w:sz w:val="28"/>
          <w:szCs w:val="28"/>
        </w:rPr>
      </w:pPr>
    </w:p>
    <w:p w:rsidR="0014627D" w:rsidRPr="00B00298" w:rsidRDefault="0014627D">
      <w:pPr>
        <w:pStyle w:val="ConsPlusNormal"/>
        <w:jc w:val="center"/>
        <w:outlineLvl w:val="1"/>
        <w:rPr>
          <w:rFonts w:ascii="Times New Roman" w:hAnsi="Times New Roman" w:cs="Times New Roman"/>
          <w:b/>
          <w:sz w:val="28"/>
          <w:szCs w:val="28"/>
        </w:rPr>
      </w:pPr>
      <w:r w:rsidRPr="00B00298">
        <w:rPr>
          <w:rFonts w:ascii="Times New Roman" w:hAnsi="Times New Roman" w:cs="Times New Roman"/>
          <w:b/>
          <w:sz w:val="28"/>
          <w:szCs w:val="28"/>
        </w:rPr>
        <w:t>I. ОБЩИЕ ПОЛОЖЕНИЯ</w:t>
      </w:r>
    </w:p>
    <w:p w:rsidR="0014627D" w:rsidRPr="00B00298" w:rsidRDefault="0014627D">
      <w:pPr>
        <w:pStyle w:val="ConsPlusNormal"/>
        <w:jc w:val="center"/>
        <w:rPr>
          <w:rFonts w:ascii="Times New Roman" w:hAnsi="Times New Roman" w:cs="Times New Roman"/>
          <w:b/>
          <w:sz w:val="28"/>
          <w:szCs w:val="28"/>
        </w:rPr>
      </w:pPr>
    </w:p>
    <w:p w:rsidR="0014627D" w:rsidRPr="00B00298" w:rsidRDefault="0014627D">
      <w:pPr>
        <w:pStyle w:val="ConsPlusNormal"/>
        <w:jc w:val="center"/>
        <w:outlineLvl w:val="2"/>
        <w:rPr>
          <w:rFonts w:ascii="Times New Roman" w:hAnsi="Times New Roman" w:cs="Times New Roman"/>
          <w:b/>
          <w:sz w:val="28"/>
          <w:szCs w:val="28"/>
        </w:rPr>
      </w:pPr>
      <w:r w:rsidRPr="00B00298">
        <w:rPr>
          <w:rFonts w:ascii="Times New Roman" w:hAnsi="Times New Roman" w:cs="Times New Roman"/>
          <w:b/>
          <w:sz w:val="28"/>
          <w:szCs w:val="28"/>
        </w:rPr>
        <w:t>1.1. Наименование государственной функции</w:t>
      </w:r>
    </w:p>
    <w:p w:rsidR="0014627D" w:rsidRPr="00196036" w:rsidRDefault="0014627D">
      <w:pPr>
        <w:pStyle w:val="ConsPlusNormal"/>
        <w:jc w:val="center"/>
        <w:rPr>
          <w:rFonts w:ascii="Times New Roman" w:hAnsi="Times New Roman" w:cs="Times New Roman"/>
          <w:sz w:val="28"/>
          <w:szCs w:val="28"/>
        </w:rPr>
      </w:pPr>
    </w:p>
    <w:p w:rsidR="0014627D" w:rsidRPr="00196036" w:rsidRDefault="00196036">
      <w:pPr>
        <w:pStyle w:val="ConsPlusNormal"/>
        <w:ind w:firstLine="540"/>
        <w:jc w:val="both"/>
        <w:rPr>
          <w:rFonts w:ascii="Times New Roman" w:hAnsi="Times New Roman" w:cs="Times New Roman"/>
          <w:sz w:val="28"/>
          <w:szCs w:val="28"/>
        </w:rPr>
      </w:pPr>
      <w:r w:rsidRPr="00196036">
        <w:rPr>
          <w:rFonts w:ascii="Times New Roman" w:hAnsi="Times New Roman" w:cs="Times New Roman"/>
          <w:sz w:val="28"/>
          <w:szCs w:val="28"/>
        </w:rPr>
        <w:t>Осуществление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на территории Карачаево-Черкесской Республики.</w:t>
      </w:r>
    </w:p>
    <w:p w:rsidR="0014627D" w:rsidRPr="00DB5F17" w:rsidRDefault="0014627D">
      <w:pPr>
        <w:pStyle w:val="ConsPlusNormal"/>
        <w:spacing w:before="220"/>
        <w:ind w:firstLine="540"/>
        <w:jc w:val="both"/>
        <w:rPr>
          <w:rFonts w:ascii="Times New Roman" w:hAnsi="Times New Roman" w:cs="Times New Roman"/>
          <w:sz w:val="28"/>
          <w:szCs w:val="28"/>
        </w:rPr>
      </w:pPr>
      <w:r w:rsidRPr="00DB5F17">
        <w:rPr>
          <w:rFonts w:ascii="Times New Roman" w:hAnsi="Times New Roman" w:cs="Times New Roman"/>
          <w:sz w:val="28"/>
          <w:szCs w:val="28"/>
        </w:rPr>
        <w:t xml:space="preserve">Административный регламент по осуществлению </w:t>
      </w:r>
      <w:r w:rsidR="00AD0F06" w:rsidRPr="00DB5F17">
        <w:rPr>
          <w:rFonts w:ascii="Times New Roman" w:hAnsi="Times New Roman" w:cs="Times New Roman"/>
          <w:sz w:val="28"/>
          <w:szCs w:val="28"/>
        </w:rPr>
        <w:t xml:space="preserve">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на территории Карачаево-Черкесской Республики </w:t>
      </w:r>
      <w:r w:rsidRPr="00DB5F17">
        <w:rPr>
          <w:rFonts w:ascii="Times New Roman" w:hAnsi="Times New Roman" w:cs="Times New Roman"/>
          <w:sz w:val="28"/>
          <w:szCs w:val="28"/>
        </w:rPr>
        <w:t>(далее - Административный регламент) определяет последовательность совершения административны</w:t>
      </w:r>
      <w:r w:rsidR="00DB5F17" w:rsidRPr="00DB5F17">
        <w:rPr>
          <w:rFonts w:ascii="Times New Roman" w:hAnsi="Times New Roman" w:cs="Times New Roman"/>
          <w:sz w:val="28"/>
          <w:szCs w:val="28"/>
        </w:rPr>
        <w:t>х процедур и отдельных действий, осуществляемых</w:t>
      </w:r>
      <w:r w:rsidR="001C5655">
        <w:rPr>
          <w:rFonts w:ascii="Times New Roman" w:hAnsi="Times New Roman" w:cs="Times New Roman"/>
          <w:sz w:val="28"/>
          <w:szCs w:val="28"/>
        </w:rPr>
        <w:t xml:space="preserve"> </w:t>
      </w:r>
      <w:r w:rsidR="00DB5F17" w:rsidRPr="00DB5F17">
        <w:rPr>
          <w:rFonts w:ascii="Times New Roman" w:hAnsi="Times New Roman" w:cs="Times New Roman"/>
          <w:sz w:val="28"/>
          <w:szCs w:val="28"/>
        </w:rPr>
        <w:t>Министерством имущественных и земельных отношений Карачаево-Черкесской Республики  в процессе осуществления государственного надзора.</w:t>
      </w:r>
    </w:p>
    <w:p w:rsidR="0014627D" w:rsidRDefault="0014627D">
      <w:pPr>
        <w:pStyle w:val="ConsPlusNormal"/>
        <w:jc w:val="center"/>
      </w:pPr>
    </w:p>
    <w:p w:rsidR="00196036" w:rsidRPr="00864FA5" w:rsidRDefault="00196036">
      <w:pPr>
        <w:pStyle w:val="ConsPlusNormal"/>
        <w:jc w:val="center"/>
        <w:outlineLvl w:val="2"/>
        <w:rPr>
          <w:rFonts w:ascii="Times New Roman" w:hAnsi="Times New Roman" w:cs="Times New Roman"/>
          <w:sz w:val="28"/>
          <w:szCs w:val="28"/>
        </w:rPr>
      </w:pPr>
    </w:p>
    <w:p w:rsidR="00864FA5" w:rsidRPr="00B00298" w:rsidRDefault="0014627D">
      <w:pPr>
        <w:pStyle w:val="ConsPlusNormal"/>
        <w:jc w:val="center"/>
        <w:outlineLvl w:val="2"/>
        <w:rPr>
          <w:rFonts w:ascii="Times New Roman" w:hAnsi="Times New Roman" w:cs="Times New Roman"/>
          <w:b/>
          <w:sz w:val="28"/>
          <w:szCs w:val="28"/>
        </w:rPr>
      </w:pPr>
      <w:r w:rsidRPr="00B00298">
        <w:rPr>
          <w:rFonts w:ascii="Times New Roman" w:hAnsi="Times New Roman" w:cs="Times New Roman"/>
          <w:b/>
          <w:sz w:val="28"/>
          <w:szCs w:val="28"/>
        </w:rPr>
        <w:t>1.2. Наименование органа</w:t>
      </w:r>
      <w:r w:rsidR="00864FA5" w:rsidRPr="00B00298">
        <w:rPr>
          <w:rFonts w:ascii="Times New Roman" w:hAnsi="Times New Roman" w:cs="Times New Roman"/>
          <w:b/>
          <w:sz w:val="28"/>
          <w:szCs w:val="28"/>
        </w:rPr>
        <w:t xml:space="preserve">, </w:t>
      </w:r>
    </w:p>
    <w:p w:rsidR="00864FA5" w:rsidRPr="00B00298" w:rsidRDefault="00864FA5">
      <w:pPr>
        <w:pStyle w:val="ConsPlusNormal"/>
        <w:jc w:val="center"/>
        <w:outlineLvl w:val="2"/>
        <w:rPr>
          <w:rFonts w:ascii="Times New Roman" w:hAnsi="Times New Roman" w:cs="Times New Roman"/>
          <w:b/>
          <w:sz w:val="28"/>
          <w:szCs w:val="28"/>
        </w:rPr>
      </w:pPr>
      <w:proofErr w:type="gramStart"/>
      <w:r w:rsidRPr="00B00298">
        <w:rPr>
          <w:rFonts w:ascii="Times New Roman" w:hAnsi="Times New Roman" w:cs="Times New Roman"/>
          <w:b/>
          <w:sz w:val="28"/>
          <w:szCs w:val="28"/>
        </w:rPr>
        <w:t>осуществляющего</w:t>
      </w:r>
      <w:proofErr w:type="gramEnd"/>
      <w:r w:rsidRPr="00B00298">
        <w:rPr>
          <w:rFonts w:ascii="Times New Roman" w:hAnsi="Times New Roman" w:cs="Times New Roman"/>
          <w:b/>
          <w:sz w:val="28"/>
          <w:szCs w:val="28"/>
        </w:rPr>
        <w:t xml:space="preserve"> государственный надзор</w:t>
      </w:r>
    </w:p>
    <w:p w:rsidR="0014627D" w:rsidRPr="00864FA5" w:rsidRDefault="0014627D" w:rsidP="00864FA5">
      <w:pPr>
        <w:pStyle w:val="ConsPlusNormal"/>
        <w:jc w:val="center"/>
        <w:outlineLvl w:val="2"/>
        <w:rPr>
          <w:rFonts w:ascii="Times New Roman" w:hAnsi="Times New Roman" w:cs="Times New Roman"/>
          <w:sz w:val="28"/>
          <w:szCs w:val="28"/>
        </w:rPr>
      </w:pPr>
    </w:p>
    <w:p w:rsidR="0014627D" w:rsidRDefault="00B300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w:t>
      </w:r>
      <w:r w:rsidR="00864FA5" w:rsidRPr="00864FA5">
        <w:rPr>
          <w:rFonts w:ascii="Times New Roman" w:hAnsi="Times New Roman" w:cs="Times New Roman"/>
          <w:sz w:val="28"/>
          <w:szCs w:val="28"/>
        </w:rPr>
        <w:t>егиональный государственный надзор</w:t>
      </w:r>
      <w:r w:rsidR="00B53017">
        <w:rPr>
          <w:rFonts w:ascii="Times New Roman" w:hAnsi="Times New Roman" w:cs="Times New Roman"/>
          <w:sz w:val="28"/>
          <w:szCs w:val="28"/>
        </w:rPr>
        <w:t xml:space="preserve"> </w:t>
      </w:r>
      <w:r w:rsidR="00864FA5" w:rsidRPr="00864FA5">
        <w:rPr>
          <w:rFonts w:ascii="Times New Roman" w:hAnsi="Times New Roman" w:cs="Times New Roman"/>
          <w:sz w:val="28"/>
          <w:szCs w:val="28"/>
        </w:rPr>
        <w:t xml:space="preserve">за геологическим изучением, рациональным использованием и охраной недр в отношении участков недр местного значения на территории </w:t>
      </w:r>
      <w:r>
        <w:rPr>
          <w:rFonts w:ascii="Times New Roman" w:hAnsi="Times New Roman" w:cs="Times New Roman"/>
          <w:sz w:val="28"/>
          <w:szCs w:val="28"/>
        </w:rPr>
        <w:t xml:space="preserve">Карачаево-Черкесской Республики </w:t>
      </w:r>
      <w:r w:rsidRPr="00864FA5">
        <w:rPr>
          <w:rFonts w:ascii="Times New Roman" w:hAnsi="Times New Roman" w:cs="Times New Roman"/>
          <w:sz w:val="28"/>
          <w:szCs w:val="28"/>
        </w:rPr>
        <w:t>осуществляет</w:t>
      </w:r>
      <w:r w:rsidR="00B53017">
        <w:rPr>
          <w:rFonts w:ascii="Times New Roman" w:hAnsi="Times New Roman" w:cs="Times New Roman"/>
          <w:sz w:val="28"/>
          <w:szCs w:val="28"/>
        </w:rPr>
        <w:t xml:space="preserve"> </w:t>
      </w:r>
      <w:r w:rsidRPr="00864FA5">
        <w:rPr>
          <w:rFonts w:ascii="Times New Roman" w:hAnsi="Times New Roman" w:cs="Times New Roman"/>
          <w:sz w:val="28"/>
          <w:szCs w:val="28"/>
        </w:rPr>
        <w:t>Министерство имущественных и земельных отношений Карачаево-Черкесской Республики  (далее - Министерство)</w:t>
      </w:r>
      <w:r>
        <w:rPr>
          <w:rFonts w:ascii="Times New Roman" w:hAnsi="Times New Roman" w:cs="Times New Roman"/>
          <w:sz w:val="28"/>
          <w:szCs w:val="28"/>
        </w:rPr>
        <w:t>.</w:t>
      </w:r>
    </w:p>
    <w:p w:rsidR="00B74EBD" w:rsidRDefault="00B74EBD">
      <w:pPr>
        <w:pStyle w:val="ConsPlusNormal"/>
        <w:ind w:firstLine="540"/>
        <w:jc w:val="both"/>
        <w:rPr>
          <w:rFonts w:ascii="Times New Roman" w:hAnsi="Times New Roman" w:cs="Times New Roman"/>
          <w:sz w:val="28"/>
          <w:szCs w:val="28"/>
        </w:rPr>
      </w:pPr>
    </w:p>
    <w:p w:rsidR="00B53017" w:rsidRDefault="00B74EBD" w:rsidP="00B53017">
      <w:pPr>
        <w:autoSpaceDE w:val="0"/>
        <w:autoSpaceDN w:val="0"/>
        <w:adjustRightInd w:val="0"/>
        <w:ind w:firstLine="540"/>
        <w:jc w:val="both"/>
        <w:rPr>
          <w:sz w:val="28"/>
          <w:szCs w:val="28"/>
        </w:rPr>
      </w:pPr>
      <w:r w:rsidRPr="00600D76">
        <w:rPr>
          <w:sz w:val="28"/>
          <w:szCs w:val="28"/>
        </w:rPr>
        <w:t xml:space="preserve">Министерство в ходе </w:t>
      </w:r>
      <w:r w:rsidR="00B53017">
        <w:rPr>
          <w:rFonts w:eastAsiaTheme="minorHAnsi"/>
          <w:sz w:val="28"/>
          <w:szCs w:val="28"/>
          <w:lang w:eastAsia="en-US"/>
        </w:rPr>
        <w:t xml:space="preserve"> в осуществлении государственного надзора </w:t>
      </w:r>
      <w:r w:rsidRPr="00600D76">
        <w:rPr>
          <w:sz w:val="28"/>
          <w:szCs w:val="28"/>
        </w:rPr>
        <w:t xml:space="preserve">взаимодействует </w:t>
      </w:r>
      <w:proofErr w:type="gramStart"/>
      <w:r w:rsidRPr="00600D76">
        <w:rPr>
          <w:sz w:val="28"/>
          <w:szCs w:val="28"/>
        </w:rPr>
        <w:t>с</w:t>
      </w:r>
      <w:proofErr w:type="gramEnd"/>
      <w:r w:rsidR="00B53017">
        <w:rPr>
          <w:sz w:val="28"/>
          <w:szCs w:val="28"/>
        </w:rPr>
        <w:t>:</w:t>
      </w:r>
    </w:p>
    <w:p w:rsidR="00B53017" w:rsidRDefault="00B53017" w:rsidP="00461926">
      <w:pPr>
        <w:autoSpaceDE w:val="0"/>
        <w:autoSpaceDN w:val="0"/>
        <w:adjustRightInd w:val="0"/>
        <w:ind w:firstLine="539"/>
        <w:contextualSpacing/>
        <w:jc w:val="both"/>
        <w:rPr>
          <w:sz w:val="28"/>
          <w:szCs w:val="28"/>
        </w:rPr>
      </w:pPr>
      <w:r>
        <w:rPr>
          <w:sz w:val="28"/>
          <w:szCs w:val="28"/>
        </w:rPr>
        <w:t>-</w:t>
      </w:r>
      <w:r w:rsidR="00B74EBD" w:rsidRPr="00600D76">
        <w:rPr>
          <w:sz w:val="28"/>
          <w:szCs w:val="28"/>
        </w:rPr>
        <w:t xml:space="preserve"> Управлением Федеральной налоговой службы</w:t>
      </w:r>
      <w:r w:rsidR="00EF56F9">
        <w:rPr>
          <w:sz w:val="28"/>
          <w:szCs w:val="28"/>
        </w:rPr>
        <w:t xml:space="preserve"> России</w:t>
      </w:r>
      <w:r>
        <w:rPr>
          <w:sz w:val="28"/>
          <w:szCs w:val="28"/>
        </w:rPr>
        <w:t xml:space="preserve"> </w:t>
      </w:r>
      <w:r w:rsidR="00B74EBD" w:rsidRPr="00600D76">
        <w:rPr>
          <w:sz w:val="28"/>
          <w:szCs w:val="28"/>
        </w:rPr>
        <w:t>по Карачаево-</w:t>
      </w:r>
      <w:r>
        <w:rPr>
          <w:sz w:val="28"/>
          <w:szCs w:val="28"/>
        </w:rPr>
        <w:t>Черкесской Республике;</w:t>
      </w:r>
    </w:p>
    <w:p w:rsidR="00B53017" w:rsidRPr="00EF56F9" w:rsidRDefault="00B53017" w:rsidP="00461926">
      <w:pPr>
        <w:autoSpaceDE w:val="0"/>
        <w:autoSpaceDN w:val="0"/>
        <w:adjustRightInd w:val="0"/>
        <w:ind w:firstLine="539"/>
        <w:contextualSpacing/>
        <w:jc w:val="both"/>
        <w:rPr>
          <w:sz w:val="28"/>
          <w:szCs w:val="28"/>
        </w:rPr>
      </w:pPr>
      <w:r>
        <w:rPr>
          <w:sz w:val="28"/>
          <w:szCs w:val="28"/>
        </w:rPr>
        <w:t>-</w:t>
      </w:r>
      <w:r w:rsidR="00B74EBD" w:rsidRPr="00600D76">
        <w:rPr>
          <w:sz w:val="28"/>
          <w:szCs w:val="28"/>
        </w:rPr>
        <w:t xml:space="preserve"> Управлением Федеральной службы государственной регистрации, </w:t>
      </w:r>
      <w:r w:rsidR="00B74EBD" w:rsidRPr="00EF56F9">
        <w:rPr>
          <w:sz w:val="28"/>
          <w:szCs w:val="28"/>
        </w:rPr>
        <w:t>кадастра и картографии по Карачаево-Черкесс</w:t>
      </w:r>
      <w:r w:rsidRPr="00EF56F9">
        <w:rPr>
          <w:sz w:val="28"/>
          <w:szCs w:val="28"/>
        </w:rPr>
        <w:t>кой Республике;</w:t>
      </w:r>
      <w:r w:rsidR="00B74EBD" w:rsidRPr="00EF56F9">
        <w:rPr>
          <w:sz w:val="28"/>
          <w:szCs w:val="28"/>
        </w:rPr>
        <w:t xml:space="preserve"> </w:t>
      </w:r>
    </w:p>
    <w:p w:rsidR="00B53017" w:rsidRPr="00EF56F9" w:rsidRDefault="00B53017" w:rsidP="00461926">
      <w:pPr>
        <w:autoSpaceDE w:val="0"/>
        <w:autoSpaceDN w:val="0"/>
        <w:adjustRightInd w:val="0"/>
        <w:ind w:firstLine="539"/>
        <w:contextualSpacing/>
        <w:jc w:val="both"/>
        <w:rPr>
          <w:sz w:val="28"/>
          <w:szCs w:val="28"/>
        </w:rPr>
      </w:pPr>
      <w:r w:rsidRPr="00EF56F9">
        <w:rPr>
          <w:sz w:val="28"/>
          <w:szCs w:val="28"/>
        </w:rPr>
        <w:t xml:space="preserve">- </w:t>
      </w:r>
      <w:r w:rsidR="00B74EBD" w:rsidRPr="00EF56F9">
        <w:rPr>
          <w:sz w:val="28"/>
          <w:szCs w:val="28"/>
        </w:rPr>
        <w:t xml:space="preserve">Управлением </w:t>
      </w:r>
      <w:proofErr w:type="spellStart"/>
      <w:r w:rsidRPr="00EF56F9">
        <w:rPr>
          <w:bCs/>
          <w:sz w:val="28"/>
          <w:szCs w:val="28"/>
        </w:rPr>
        <w:t>Росприроднадзора</w:t>
      </w:r>
      <w:proofErr w:type="spellEnd"/>
      <w:r w:rsidR="00B74EBD" w:rsidRPr="00EF56F9">
        <w:rPr>
          <w:bCs/>
          <w:sz w:val="28"/>
          <w:szCs w:val="28"/>
        </w:rPr>
        <w:t xml:space="preserve"> по  </w:t>
      </w:r>
      <w:r w:rsidR="00B74EBD" w:rsidRPr="00EF56F9">
        <w:rPr>
          <w:sz w:val="28"/>
          <w:szCs w:val="28"/>
        </w:rPr>
        <w:t>Карачаево-Черкесской Республике</w:t>
      </w:r>
      <w:r w:rsidRPr="00EF56F9">
        <w:rPr>
          <w:sz w:val="28"/>
          <w:szCs w:val="28"/>
        </w:rPr>
        <w:t>;</w:t>
      </w:r>
      <w:r w:rsidR="00B74EBD" w:rsidRPr="00EF56F9">
        <w:rPr>
          <w:sz w:val="28"/>
          <w:szCs w:val="28"/>
        </w:rPr>
        <w:t xml:space="preserve"> </w:t>
      </w:r>
    </w:p>
    <w:p w:rsidR="00EF56F9" w:rsidRPr="00EF56F9" w:rsidRDefault="00B53017" w:rsidP="00461926">
      <w:pPr>
        <w:pStyle w:val="3"/>
        <w:spacing w:before="0" w:after="111"/>
        <w:ind w:firstLine="539"/>
        <w:contextualSpacing/>
        <w:rPr>
          <w:rFonts w:ascii="Times New Roman" w:hAnsi="Times New Roman" w:cs="Times New Roman"/>
          <w:b w:val="0"/>
          <w:color w:val="auto"/>
          <w:sz w:val="28"/>
          <w:szCs w:val="28"/>
        </w:rPr>
      </w:pPr>
      <w:r w:rsidRPr="00EF56F9">
        <w:rPr>
          <w:rFonts w:ascii="Times New Roman" w:hAnsi="Times New Roman" w:cs="Times New Roman"/>
          <w:b w:val="0"/>
          <w:color w:val="auto"/>
          <w:sz w:val="28"/>
          <w:szCs w:val="28"/>
        </w:rPr>
        <w:t xml:space="preserve">- </w:t>
      </w:r>
      <w:r w:rsidR="00EF56F9" w:rsidRPr="00EF56F9">
        <w:rPr>
          <w:rFonts w:ascii="Times New Roman" w:hAnsi="Times New Roman" w:cs="Times New Roman"/>
          <w:b w:val="0"/>
          <w:color w:val="auto"/>
          <w:sz w:val="28"/>
          <w:szCs w:val="28"/>
        </w:rPr>
        <w:t>Управление</w:t>
      </w:r>
      <w:r w:rsidR="00EF56F9">
        <w:rPr>
          <w:rFonts w:ascii="Times New Roman" w:hAnsi="Times New Roman" w:cs="Times New Roman"/>
          <w:b w:val="0"/>
          <w:color w:val="auto"/>
          <w:sz w:val="28"/>
          <w:szCs w:val="28"/>
        </w:rPr>
        <w:t>м</w:t>
      </w:r>
      <w:r w:rsidR="00EF56F9" w:rsidRPr="00EF56F9">
        <w:rPr>
          <w:rFonts w:ascii="Times New Roman" w:hAnsi="Times New Roman" w:cs="Times New Roman"/>
          <w:b w:val="0"/>
          <w:color w:val="auto"/>
          <w:sz w:val="28"/>
          <w:szCs w:val="28"/>
        </w:rPr>
        <w:t xml:space="preserve"> Федеральной службы по надзору в сфере защиты прав потребителей и благополучия человека (</w:t>
      </w:r>
      <w:proofErr w:type="spellStart"/>
      <w:r w:rsidR="00EF56F9" w:rsidRPr="00EF56F9">
        <w:rPr>
          <w:rFonts w:ascii="Times New Roman" w:hAnsi="Times New Roman" w:cs="Times New Roman"/>
          <w:b w:val="0"/>
          <w:color w:val="auto"/>
          <w:sz w:val="28"/>
          <w:szCs w:val="28"/>
        </w:rPr>
        <w:t>Роспотребнадзор</w:t>
      </w:r>
      <w:proofErr w:type="spellEnd"/>
      <w:r w:rsidR="00EF56F9" w:rsidRPr="00EF56F9">
        <w:rPr>
          <w:rFonts w:ascii="Times New Roman" w:hAnsi="Times New Roman" w:cs="Times New Roman"/>
          <w:b w:val="0"/>
          <w:color w:val="auto"/>
          <w:sz w:val="28"/>
          <w:szCs w:val="28"/>
        </w:rPr>
        <w:t>) по КЧР;</w:t>
      </w:r>
    </w:p>
    <w:p w:rsidR="00EF56F9" w:rsidRDefault="00EF56F9" w:rsidP="00461926">
      <w:pPr>
        <w:pStyle w:val="3"/>
        <w:spacing w:before="0" w:after="111"/>
        <w:ind w:firstLine="539"/>
        <w:contextualSpacing/>
        <w:rPr>
          <w:rFonts w:ascii="Times New Roman" w:hAnsi="Times New Roman" w:cs="Times New Roman"/>
          <w:b w:val="0"/>
          <w:color w:val="000000"/>
          <w:sz w:val="28"/>
          <w:szCs w:val="28"/>
        </w:rPr>
      </w:pPr>
      <w:r w:rsidRPr="00EF56F9">
        <w:rPr>
          <w:rFonts w:ascii="Times New Roman" w:hAnsi="Times New Roman" w:cs="Times New Roman"/>
          <w:b w:val="0"/>
          <w:color w:val="auto"/>
          <w:sz w:val="28"/>
          <w:szCs w:val="28"/>
        </w:rPr>
        <w:t>-</w:t>
      </w:r>
      <w:r w:rsidRPr="00EF56F9">
        <w:rPr>
          <w:rFonts w:ascii="Times New Roman" w:hAnsi="Times New Roman" w:cs="Times New Roman"/>
          <w:b w:val="0"/>
          <w:sz w:val="28"/>
          <w:szCs w:val="28"/>
        </w:rPr>
        <w:t xml:space="preserve"> </w:t>
      </w:r>
      <w:r>
        <w:rPr>
          <w:rFonts w:ascii="Times New Roman" w:hAnsi="Times New Roman" w:cs="Times New Roman"/>
          <w:b w:val="0"/>
          <w:color w:val="000000"/>
          <w:sz w:val="28"/>
          <w:szCs w:val="28"/>
        </w:rPr>
        <w:t>Территориальным</w:t>
      </w:r>
      <w:r w:rsidRPr="00EF56F9">
        <w:rPr>
          <w:rFonts w:ascii="Times New Roman" w:hAnsi="Times New Roman" w:cs="Times New Roman"/>
          <w:b w:val="0"/>
          <w:color w:val="000000"/>
          <w:sz w:val="28"/>
          <w:szCs w:val="28"/>
        </w:rPr>
        <w:t xml:space="preserve"> орган</w:t>
      </w:r>
      <w:r>
        <w:rPr>
          <w:rFonts w:ascii="Times New Roman" w:hAnsi="Times New Roman" w:cs="Times New Roman"/>
          <w:b w:val="0"/>
          <w:color w:val="000000"/>
          <w:sz w:val="28"/>
          <w:szCs w:val="28"/>
        </w:rPr>
        <w:t>ом</w:t>
      </w:r>
      <w:r w:rsidRPr="00EF56F9">
        <w:rPr>
          <w:rFonts w:ascii="Times New Roman" w:hAnsi="Times New Roman" w:cs="Times New Roman"/>
          <w:b w:val="0"/>
          <w:color w:val="000000"/>
          <w:sz w:val="28"/>
          <w:szCs w:val="28"/>
        </w:rPr>
        <w:t xml:space="preserve"> Росстата России по КЧР</w:t>
      </w:r>
      <w:r w:rsidR="00461926">
        <w:rPr>
          <w:rFonts w:ascii="Times New Roman" w:hAnsi="Times New Roman" w:cs="Times New Roman"/>
          <w:b w:val="0"/>
          <w:color w:val="000000"/>
          <w:sz w:val="28"/>
          <w:szCs w:val="28"/>
        </w:rPr>
        <w:t>;</w:t>
      </w:r>
    </w:p>
    <w:p w:rsidR="00461926" w:rsidRDefault="00461926" w:rsidP="00461926">
      <w:pPr>
        <w:ind w:firstLine="539"/>
        <w:contextualSpacing/>
        <w:jc w:val="both"/>
        <w:rPr>
          <w:sz w:val="28"/>
          <w:szCs w:val="28"/>
        </w:rPr>
      </w:pPr>
      <w:r>
        <w:t xml:space="preserve">- </w:t>
      </w:r>
      <w:r>
        <w:rPr>
          <w:sz w:val="28"/>
          <w:szCs w:val="28"/>
        </w:rPr>
        <w:t xml:space="preserve">Кавказским управлением </w:t>
      </w:r>
      <w:proofErr w:type="spellStart"/>
      <w:r>
        <w:rPr>
          <w:sz w:val="28"/>
          <w:szCs w:val="28"/>
        </w:rPr>
        <w:t>Ростехнадзора</w:t>
      </w:r>
      <w:proofErr w:type="spellEnd"/>
      <w:r>
        <w:rPr>
          <w:sz w:val="28"/>
          <w:szCs w:val="28"/>
        </w:rPr>
        <w:t xml:space="preserve"> по КЧР;</w:t>
      </w:r>
    </w:p>
    <w:p w:rsidR="00461926" w:rsidRDefault="00461926" w:rsidP="00461926">
      <w:pPr>
        <w:ind w:firstLine="539"/>
        <w:contextualSpacing/>
        <w:jc w:val="both"/>
        <w:rPr>
          <w:color w:val="000000"/>
          <w:sz w:val="28"/>
          <w:szCs w:val="28"/>
          <w:shd w:val="clear" w:color="auto" w:fill="F6F6F6"/>
        </w:rPr>
      </w:pPr>
      <w:r w:rsidRPr="00461926">
        <w:rPr>
          <w:sz w:val="28"/>
          <w:szCs w:val="28"/>
        </w:rPr>
        <w:t>-</w:t>
      </w:r>
      <w:r w:rsidRPr="00461926">
        <w:rPr>
          <w:color w:val="000000"/>
          <w:sz w:val="28"/>
          <w:szCs w:val="28"/>
          <w:shd w:val="clear" w:color="auto" w:fill="F6F6F6"/>
        </w:rPr>
        <w:t>Департамент</w:t>
      </w:r>
      <w:r>
        <w:rPr>
          <w:color w:val="000000"/>
          <w:sz w:val="28"/>
          <w:szCs w:val="28"/>
          <w:shd w:val="clear" w:color="auto" w:fill="F6F6F6"/>
        </w:rPr>
        <w:t>ом</w:t>
      </w:r>
      <w:r w:rsidRPr="00461926">
        <w:rPr>
          <w:color w:val="000000"/>
          <w:sz w:val="28"/>
          <w:szCs w:val="28"/>
          <w:shd w:val="clear" w:color="auto" w:fill="F6F6F6"/>
        </w:rPr>
        <w:t xml:space="preserve"> по </w:t>
      </w:r>
      <w:proofErr w:type="spellStart"/>
      <w:r w:rsidRPr="00461926">
        <w:rPr>
          <w:color w:val="000000"/>
          <w:sz w:val="28"/>
          <w:szCs w:val="28"/>
          <w:shd w:val="clear" w:color="auto" w:fill="F6F6F6"/>
        </w:rPr>
        <w:t>недропользованию</w:t>
      </w:r>
      <w:proofErr w:type="spellEnd"/>
      <w:r w:rsidRPr="00461926">
        <w:rPr>
          <w:color w:val="000000"/>
          <w:sz w:val="28"/>
          <w:szCs w:val="28"/>
          <w:shd w:val="clear" w:color="auto" w:fill="F6F6F6"/>
        </w:rPr>
        <w:t xml:space="preserve"> по </w:t>
      </w:r>
      <w:proofErr w:type="spellStart"/>
      <w:r w:rsidRPr="00461926">
        <w:rPr>
          <w:color w:val="000000"/>
          <w:sz w:val="28"/>
          <w:szCs w:val="28"/>
          <w:shd w:val="clear" w:color="auto" w:fill="F6F6F6"/>
        </w:rPr>
        <w:t>Северо-Кавказскому</w:t>
      </w:r>
      <w:proofErr w:type="spellEnd"/>
      <w:r w:rsidRPr="00461926">
        <w:rPr>
          <w:color w:val="000000"/>
          <w:sz w:val="28"/>
          <w:szCs w:val="28"/>
          <w:shd w:val="clear" w:color="auto" w:fill="F6F6F6"/>
        </w:rPr>
        <w:t xml:space="preserve"> федеральному округу</w:t>
      </w:r>
      <w:r w:rsidR="001C5655">
        <w:rPr>
          <w:color w:val="000000"/>
          <w:sz w:val="28"/>
          <w:szCs w:val="28"/>
          <w:shd w:val="clear" w:color="auto" w:fill="F6F6F6"/>
        </w:rPr>
        <w:t>;</w:t>
      </w:r>
    </w:p>
    <w:p w:rsidR="00B74EBD" w:rsidRPr="00B53017" w:rsidRDefault="00461926" w:rsidP="00461926">
      <w:pPr>
        <w:autoSpaceDE w:val="0"/>
        <w:autoSpaceDN w:val="0"/>
        <w:adjustRightInd w:val="0"/>
        <w:ind w:firstLine="539"/>
        <w:contextualSpacing/>
        <w:jc w:val="both"/>
        <w:rPr>
          <w:rFonts w:eastAsiaTheme="minorHAnsi"/>
          <w:sz w:val="28"/>
          <w:szCs w:val="28"/>
          <w:lang w:eastAsia="en-US"/>
        </w:rPr>
      </w:pPr>
      <w:r>
        <w:rPr>
          <w:sz w:val="28"/>
          <w:szCs w:val="28"/>
        </w:rPr>
        <w:t>-</w:t>
      </w:r>
      <w:r w:rsidR="00B74EBD" w:rsidRPr="00600D76">
        <w:rPr>
          <w:sz w:val="28"/>
          <w:szCs w:val="28"/>
        </w:rPr>
        <w:t>Карачаево-Черкесским филиалом Федерального бюджетного учреждения «Территориальный фонд геологической информации по Южному Федеральному Округу».</w:t>
      </w:r>
    </w:p>
    <w:p w:rsidR="00947064" w:rsidRPr="00B00298" w:rsidRDefault="00947064">
      <w:pPr>
        <w:pStyle w:val="ConsPlusNormal"/>
        <w:jc w:val="center"/>
        <w:rPr>
          <w:rFonts w:ascii="Times New Roman" w:hAnsi="Times New Roman" w:cs="Times New Roman"/>
          <w:b/>
          <w:sz w:val="28"/>
          <w:szCs w:val="28"/>
        </w:rPr>
      </w:pPr>
    </w:p>
    <w:p w:rsidR="00ED2591" w:rsidRPr="00B00298" w:rsidRDefault="0014627D" w:rsidP="00ED2591">
      <w:pPr>
        <w:autoSpaceDE w:val="0"/>
        <w:autoSpaceDN w:val="0"/>
        <w:adjustRightInd w:val="0"/>
        <w:jc w:val="center"/>
        <w:rPr>
          <w:rFonts w:eastAsiaTheme="minorHAnsi"/>
          <w:b/>
          <w:sz w:val="28"/>
          <w:szCs w:val="28"/>
          <w:lang w:eastAsia="en-US"/>
        </w:rPr>
      </w:pPr>
      <w:r w:rsidRPr="00B00298">
        <w:rPr>
          <w:b/>
          <w:sz w:val="28"/>
          <w:szCs w:val="28"/>
        </w:rPr>
        <w:t xml:space="preserve">1.3. </w:t>
      </w:r>
      <w:r w:rsidR="00ED2591" w:rsidRPr="00B00298">
        <w:rPr>
          <w:rFonts w:eastAsiaTheme="minorHAnsi"/>
          <w:b/>
          <w:sz w:val="28"/>
          <w:szCs w:val="28"/>
          <w:lang w:eastAsia="en-US"/>
        </w:rPr>
        <w:t xml:space="preserve">Нормативные правовые акты, </w:t>
      </w:r>
    </w:p>
    <w:p w:rsidR="00ED2591" w:rsidRPr="00B00298" w:rsidRDefault="00ED2591" w:rsidP="00ED2591">
      <w:pPr>
        <w:autoSpaceDE w:val="0"/>
        <w:autoSpaceDN w:val="0"/>
        <w:adjustRightInd w:val="0"/>
        <w:jc w:val="center"/>
        <w:rPr>
          <w:rFonts w:eastAsiaTheme="minorHAnsi"/>
          <w:b/>
          <w:sz w:val="28"/>
          <w:szCs w:val="28"/>
          <w:lang w:eastAsia="en-US"/>
        </w:rPr>
      </w:pPr>
      <w:proofErr w:type="gramStart"/>
      <w:r w:rsidRPr="00B00298">
        <w:rPr>
          <w:rFonts w:eastAsiaTheme="minorHAnsi"/>
          <w:b/>
          <w:sz w:val="28"/>
          <w:szCs w:val="28"/>
          <w:lang w:eastAsia="en-US"/>
        </w:rPr>
        <w:t>регулирующие</w:t>
      </w:r>
      <w:proofErr w:type="gramEnd"/>
      <w:r w:rsidRPr="00B00298">
        <w:rPr>
          <w:rFonts w:eastAsiaTheme="minorHAnsi"/>
          <w:b/>
          <w:sz w:val="28"/>
          <w:szCs w:val="28"/>
          <w:lang w:eastAsia="en-US"/>
        </w:rPr>
        <w:t xml:space="preserve"> осуществление государственного надзора</w:t>
      </w:r>
    </w:p>
    <w:p w:rsidR="0014627D" w:rsidRPr="00947064" w:rsidRDefault="0014627D" w:rsidP="00ED2591">
      <w:pPr>
        <w:pStyle w:val="ConsPlusNormal"/>
        <w:jc w:val="center"/>
        <w:outlineLvl w:val="2"/>
        <w:rPr>
          <w:rFonts w:ascii="Times New Roman" w:hAnsi="Times New Roman" w:cs="Times New Roman"/>
          <w:sz w:val="28"/>
          <w:szCs w:val="28"/>
        </w:rPr>
      </w:pPr>
    </w:p>
    <w:p w:rsidR="00801CBA" w:rsidRDefault="00ED2591" w:rsidP="000571C6">
      <w:pPr>
        <w:pStyle w:val="ConsPlusNormal"/>
        <w:ind w:firstLine="540"/>
        <w:jc w:val="both"/>
        <w:rPr>
          <w:rFonts w:ascii="Times New Roman" w:hAnsi="Times New Roman" w:cs="Times New Roman"/>
          <w:sz w:val="28"/>
          <w:szCs w:val="28"/>
        </w:rPr>
      </w:pPr>
      <w:r w:rsidRPr="00947064">
        <w:rPr>
          <w:rFonts w:ascii="Times New Roman" w:hAnsi="Times New Roman" w:cs="Times New Roman"/>
          <w:sz w:val="28"/>
          <w:szCs w:val="28"/>
        </w:rPr>
        <w:t xml:space="preserve">Региональный государственный надзор за геологическим изучением, рациональным использованием и охраной недр в отношении участков недр местного значения на территории Карачаево-Черкесской Республики </w:t>
      </w:r>
      <w:r w:rsidR="0014627D" w:rsidRPr="00947064">
        <w:rPr>
          <w:rFonts w:ascii="Times New Roman" w:hAnsi="Times New Roman" w:cs="Times New Roman"/>
          <w:sz w:val="28"/>
          <w:szCs w:val="28"/>
        </w:rPr>
        <w:t xml:space="preserve">осуществляется в соответствии </w:t>
      </w:r>
      <w:proofErr w:type="gramStart"/>
      <w:r w:rsidR="0014627D" w:rsidRPr="00947064">
        <w:rPr>
          <w:rFonts w:ascii="Times New Roman" w:hAnsi="Times New Roman" w:cs="Times New Roman"/>
          <w:sz w:val="28"/>
          <w:szCs w:val="28"/>
        </w:rPr>
        <w:t>с</w:t>
      </w:r>
      <w:proofErr w:type="gramEnd"/>
      <w:r w:rsidR="0014627D" w:rsidRPr="00947064">
        <w:rPr>
          <w:rFonts w:ascii="Times New Roman" w:hAnsi="Times New Roman" w:cs="Times New Roman"/>
          <w:sz w:val="28"/>
          <w:szCs w:val="28"/>
        </w:rPr>
        <w:t>:</w:t>
      </w:r>
    </w:p>
    <w:p w:rsidR="000571C6" w:rsidRPr="000571C6" w:rsidRDefault="000571C6" w:rsidP="000571C6">
      <w:pPr>
        <w:pStyle w:val="ConsPlusNormal"/>
        <w:ind w:firstLine="540"/>
        <w:jc w:val="both"/>
        <w:rPr>
          <w:rFonts w:ascii="Times New Roman" w:hAnsi="Times New Roman" w:cs="Times New Roman"/>
          <w:sz w:val="28"/>
          <w:szCs w:val="28"/>
        </w:rPr>
      </w:pPr>
    </w:p>
    <w:p w:rsidR="00C72181" w:rsidRPr="00CE1501" w:rsidRDefault="00C72181" w:rsidP="00C72181">
      <w:pPr>
        <w:pStyle w:val="ConsPlusNormal"/>
        <w:ind w:firstLine="567"/>
        <w:jc w:val="both"/>
        <w:rPr>
          <w:rFonts w:ascii="Times New Roman" w:hAnsi="Times New Roman" w:cs="Times New Roman"/>
          <w:sz w:val="28"/>
          <w:szCs w:val="28"/>
        </w:rPr>
      </w:pPr>
      <w:r w:rsidRPr="00CE1501">
        <w:rPr>
          <w:rFonts w:ascii="Times New Roman" w:hAnsi="Times New Roman" w:cs="Times New Roman"/>
          <w:sz w:val="28"/>
          <w:szCs w:val="28"/>
        </w:rPr>
        <w:t>Конституцией Российской Федерации;</w:t>
      </w:r>
    </w:p>
    <w:p w:rsidR="00801CBA" w:rsidRPr="00947064" w:rsidRDefault="00C730B1" w:rsidP="00407680">
      <w:pPr>
        <w:pStyle w:val="ConsPlusNormal"/>
        <w:spacing w:before="220"/>
        <w:ind w:firstLine="540"/>
        <w:jc w:val="both"/>
        <w:rPr>
          <w:rFonts w:ascii="Times New Roman" w:hAnsi="Times New Roman" w:cs="Times New Roman"/>
          <w:sz w:val="28"/>
          <w:szCs w:val="28"/>
        </w:rPr>
      </w:pPr>
      <w:hyperlink r:id="rId11" w:history="1">
        <w:r w:rsidR="00801CBA" w:rsidRPr="00947064">
          <w:rPr>
            <w:rFonts w:ascii="Times New Roman" w:hAnsi="Times New Roman" w:cs="Times New Roman"/>
            <w:color w:val="0000FF"/>
            <w:sz w:val="28"/>
            <w:szCs w:val="28"/>
          </w:rPr>
          <w:t>Кодексом</w:t>
        </w:r>
      </w:hyperlink>
      <w:r w:rsidR="00801CBA" w:rsidRPr="00947064">
        <w:rPr>
          <w:rFonts w:ascii="Times New Roman" w:hAnsi="Times New Roman" w:cs="Times New Roman"/>
          <w:sz w:val="28"/>
          <w:szCs w:val="28"/>
        </w:rPr>
        <w:t xml:space="preserve"> Российской Федерации об административных правонарушениях;</w:t>
      </w:r>
    </w:p>
    <w:p w:rsidR="0014627D" w:rsidRPr="00947064" w:rsidRDefault="0014627D">
      <w:pPr>
        <w:pStyle w:val="ConsPlusNormal"/>
        <w:spacing w:before="220"/>
        <w:ind w:firstLine="540"/>
        <w:jc w:val="both"/>
        <w:rPr>
          <w:rFonts w:ascii="Times New Roman" w:hAnsi="Times New Roman" w:cs="Times New Roman"/>
          <w:sz w:val="28"/>
          <w:szCs w:val="28"/>
        </w:rPr>
      </w:pPr>
      <w:r w:rsidRPr="00947064">
        <w:rPr>
          <w:rFonts w:ascii="Times New Roman" w:hAnsi="Times New Roman" w:cs="Times New Roman"/>
          <w:sz w:val="28"/>
          <w:szCs w:val="28"/>
        </w:rPr>
        <w:t xml:space="preserve">Федеральным </w:t>
      </w:r>
      <w:hyperlink r:id="rId12" w:history="1">
        <w:r w:rsidRPr="00947064">
          <w:rPr>
            <w:rFonts w:ascii="Times New Roman" w:hAnsi="Times New Roman" w:cs="Times New Roman"/>
            <w:color w:val="0000FF"/>
            <w:sz w:val="28"/>
            <w:szCs w:val="28"/>
          </w:rPr>
          <w:t>законом</w:t>
        </w:r>
      </w:hyperlink>
      <w:r w:rsidRPr="00947064">
        <w:rPr>
          <w:rFonts w:ascii="Times New Roman" w:hAnsi="Times New Roman" w:cs="Times New Roman"/>
          <w:sz w:val="28"/>
          <w:szCs w:val="28"/>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627D" w:rsidRPr="00947064" w:rsidRDefault="00C730B1">
      <w:pPr>
        <w:pStyle w:val="ConsPlusNormal"/>
        <w:spacing w:before="220"/>
        <w:ind w:firstLine="540"/>
        <w:jc w:val="both"/>
        <w:rPr>
          <w:rFonts w:ascii="Times New Roman" w:hAnsi="Times New Roman" w:cs="Times New Roman"/>
          <w:sz w:val="28"/>
          <w:szCs w:val="28"/>
        </w:rPr>
      </w:pPr>
      <w:hyperlink r:id="rId13" w:history="1">
        <w:r w:rsidR="0014627D" w:rsidRPr="00947064">
          <w:rPr>
            <w:rFonts w:ascii="Times New Roman" w:hAnsi="Times New Roman" w:cs="Times New Roman"/>
            <w:color w:val="0000FF"/>
            <w:sz w:val="28"/>
            <w:szCs w:val="28"/>
          </w:rPr>
          <w:t>Законом</w:t>
        </w:r>
      </w:hyperlink>
      <w:r w:rsidR="0014627D" w:rsidRPr="00947064">
        <w:rPr>
          <w:rFonts w:ascii="Times New Roman" w:hAnsi="Times New Roman" w:cs="Times New Roman"/>
          <w:sz w:val="28"/>
          <w:szCs w:val="28"/>
        </w:rPr>
        <w:t xml:space="preserve"> Российской Федерации от 21 февраля 1992 г. N 2395-1 "О недрах";</w:t>
      </w:r>
    </w:p>
    <w:p w:rsidR="0014627D" w:rsidRPr="00947064" w:rsidRDefault="00C730B1">
      <w:pPr>
        <w:pStyle w:val="ConsPlusNormal"/>
        <w:spacing w:before="220"/>
        <w:ind w:firstLine="540"/>
        <w:jc w:val="both"/>
        <w:rPr>
          <w:rFonts w:ascii="Times New Roman" w:hAnsi="Times New Roman" w:cs="Times New Roman"/>
          <w:sz w:val="28"/>
          <w:szCs w:val="28"/>
        </w:rPr>
      </w:pPr>
      <w:hyperlink r:id="rId14" w:history="1">
        <w:r w:rsidR="0014627D" w:rsidRPr="00947064">
          <w:rPr>
            <w:rFonts w:ascii="Times New Roman" w:hAnsi="Times New Roman" w:cs="Times New Roman"/>
            <w:color w:val="0000FF"/>
            <w:sz w:val="28"/>
            <w:szCs w:val="28"/>
          </w:rPr>
          <w:t>Постановлением</w:t>
        </w:r>
      </w:hyperlink>
      <w:r w:rsidR="0014627D" w:rsidRPr="00947064">
        <w:rPr>
          <w:rFonts w:ascii="Times New Roman" w:hAnsi="Times New Roman" w:cs="Times New Roman"/>
          <w:sz w:val="28"/>
          <w:szCs w:val="28"/>
        </w:rPr>
        <w:t xml:space="preserve"> Правительства Российской Федерации от 12 мая 2005 г. N 293 "Об утверждении Положения о государственном </w:t>
      </w:r>
      <w:proofErr w:type="gramStart"/>
      <w:r w:rsidR="0014627D" w:rsidRPr="00947064">
        <w:rPr>
          <w:rFonts w:ascii="Times New Roman" w:hAnsi="Times New Roman" w:cs="Times New Roman"/>
          <w:sz w:val="28"/>
          <w:szCs w:val="28"/>
        </w:rPr>
        <w:t>контроле за</w:t>
      </w:r>
      <w:proofErr w:type="gramEnd"/>
      <w:r w:rsidR="0014627D" w:rsidRPr="00947064">
        <w:rPr>
          <w:rFonts w:ascii="Times New Roman" w:hAnsi="Times New Roman" w:cs="Times New Roman"/>
          <w:sz w:val="28"/>
          <w:szCs w:val="28"/>
        </w:rPr>
        <w:t xml:space="preserve"> геологическим изучением, рациональным использованием и охраной недр";</w:t>
      </w:r>
    </w:p>
    <w:bookmarkStart w:id="0" w:name="P69"/>
    <w:bookmarkEnd w:id="0"/>
    <w:p w:rsidR="0014627D" w:rsidRPr="00947064" w:rsidRDefault="00C730B1">
      <w:pPr>
        <w:pStyle w:val="ConsPlusNormal"/>
        <w:spacing w:before="220"/>
        <w:ind w:firstLine="540"/>
        <w:jc w:val="both"/>
        <w:rPr>
          <w:rFonts w:ascii="Times New Roman" w:hAnsi="Times New Roman" w:cs="Times New Roman"/>
          <w:sz w:val="28"/>
          <w:szCs w:val="28"/>
        </w:rPr>
      </w:pPr>
      <w:r w:rsidRPr="00947064">
        <w:rPr>
          <w:rFonts w:ascii="Times New Roman" w:hAnsi="Times New Roman" w:cs="Times New Roman"/>
          <w:sz w:val="28"/>
          <w:szCs w:val="28"/>
        </w:rPr>
        <w:fldChar w:fldCharType="begin"/>
      </w:r>
      <w:r w:rsidR="00434638" w:rsidRPr="00947064">
        <w:rPr>
          <w:rFonts w:ascii="Times New Roman" w:hAnsi="Times New Roman" w:cs="Times New Roman"/>
          <w:sz w:val="28"/>
          <w:szCs w:val="28"/>
        </w:rPr>
        <w:instrText>HYPERLINK "consultantplus://offline/ref=E78FE08BCFDE15058DC89C3F829D92DA9844E0A3FD2D135918E403F29BD047003D8056F9D213D56BU0k8J"</w:instrText>
      </w:r>
      <w:r w:rsidRPr="00947064">
        <w:rPr>
          <w:rFonts w:ascii="Times New Roman" w:hAnsi="Times New Roman" w:cs="Times New Roman"/>
          <w:sz w:val="28"/>
          <w:szCs w:val="28"/>
        </w:rPr>
        <w:fldChar w:fldCharType="separate"/>
      </w:r>
      <w:r w:rsidR="0014627D" w:rsidRPr="00947064">
        <w:rPr>
          <w:rFonts w:ascii="Times New Roman" w:hAnsi="Times New Roman" w:cs="Times New Roman"/>
          <w:color w:val="0000FF"/>
          <w:sz w:val="28"/>
          <w:szCs w:val="28"/>
        </w:rPr>
        <w:t>Постановлением</w:t>
      </w:r>
      <w:r w:rsidRPr="00947064">
        <w:rPr>
          <w:rFonts w:ascii="Times New Roman" w:hAnsi="Times New Roman" w:cs="Times New Roman"/>
          <w:sz w:val="28"/>
          <w:szCs w:val="28"/>
        </w:rPr>
        <w:fldChar w:fldCharType="end"/>
      </w:r>
      <w:r w:rsidR="0014627D" w:rsidRPr="00947064">
        <w:rPr>
          <w:rFonts w:ascii="Times New Roman" w:hAnsi="Times New Roman" w:cs="Times New Roman"/>
          <w:sz w:val="28"/>
          <w:szCs w:val="28"/>
        </w:rPr>
        <w:t xml:space="preserve"> Правительства РФ от 16.05.2011 N 373 "О разработке и </w:t>
      </w:r>
      <w:r w:rsidR="0014627D" w:rsidRPr="00947064">
        <w:rPr>
          <w:rFonts w:ascii="Times New Roman" w:hAnsi="Times New Roman" w:cs="Times New Roman"/>
          <w:sz w:val="28"/>
          <w:szCs w:val="28"/>
        </w:rPr>
        <w:lastRenderedPageBreak/>
        <w:t>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4627D" w:rsidRPr="00947064" w:rsidRDefault="00C730B1">
      <w:pPr>
        <w:pStyle w:val="ConsPlusNormal"/>
        <w:spacing w:before="220"/>
        <w:ind w:firstLine="540"/>
        <w:jc w:val="both"/>
        <w:rPr>
          <w:rFonts w:ascii="Times New Roman" w:hAnsi="Times New Roman" w:cs="Times New Roman"/>
          <w:sz w:val="28"/>
          <w:szCs w:val="28"/>
        </w:rPr>
      </w:pPr>
      <w:hyperlink r:id="rId15" w:history="1">
        <w:proofErr w:type="gramStart"/>
        <w:r w:rsidR="0014627D" w:rsidRPr="00947064">
          <w:rPr>
            <w:rFonts w:ascii="Times New Roman" w:hAnsi="Times New Roman" w:cs="Times New Roman"/>
            <w:color w:val="0000FF"/>
            <w:sz w:val="28"/>
            <w:szCs w:val="28"/>
          </w:rPr>
          <w:t>Постановлением</w:t>
        </w:r>
      </w:hyperlink>
      <w:r w:rsidR="0014627D" w:rsidRPr="00947064">
        <w:rPr>
          <w:rFonts w:ascii="Times New Roman" w:hAnsi="Times New Roman" w:cs="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w:t>
      </w:r>
      <w:r w:rsidR="00A26FD0" w:rsidRPr="00947064">
        <w:rPr>
          <w:rFonts w:ascii="Times New Roman" w:hAnsi="Times New Roman" w:cs="Times New Roman"/>
          <w:sz w:val="28"/>
          <w:szCs w:val="28"/>
        </w:rPr>
        <w:t>ндивидуальных предпринимателей"</w:t>
      </w:r>
      <w:r w:rsidR="0014627D" w:rsidRPr="00947064">
        <w:rPr>
          <w:rFonts w:ascii="Times New Roman" w:hAnsi="Times New Roman" w:cs="Times New Roman"/>
          <w:sz w:val="28"/>
          <w:szCs w:val="28"/>
        </w:rPr>
        <w:t xml:space="preserve"> (далее - постановление Правительства Российской Федерации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bookmarkStart w:id="1" w:name="P73"/>
    <w:bookmarkEnd w:id="1"/>
    <w:p w:rsidR="0014627D" w:rsidRPr="00947064" w:rsidRDefault="00C730B1">
      <w:pPr>
        <w:pStyle w:val="ConsPlusNormal"/>
        <w:spacing w:before="220"/>
        <w:ind w:firstLine="540"/>
        <w:jc w:val="both"/>
        <w:rPr>
          <w:rFonts w:ascii="Times New Roman" w:hAnsi="Times New Roman" w:cs="Times New Roman"/>
          <w:sz w:val="28"/>
          <w:szCs w:val="28"/>
        </w:rPr>
      </w:pPr>
      <w:r w:rsidRPr="00947064">
        <w:rPr>
          <w:rFonts w:ascii="Times New Roman" w:hAnsi="Times New Roman" w:cs="Times New Roman"/>
          <w:sz w:val="28"/>
          <w:szCs w:val="28"/>
        </w:rPr>
        <w:fldChar w:fldCharType="begin"/>
      </w:r>
      <w:r w:rsidR="0014627D" w:rsidRPr="00947064">
        <w:rPr>
          <w:rFonts w:ascii="Times New Roman" w:hAnsi="Times New Roman" w:cs="Times New Roman"/>
          <w:sz w:val="28"/>
          <w:szCs w:val="28"/>
        </w:rPr>
        <w:instrText>HYPERLINK "consultantplus://offline/ref=E78FE08BCFDE15058DC89C3F829D92DA984CE1A8FD28135918E403F29BUDk0J"</w:instrText>
      </w:r>
      <w:r w:rsidRPr="00947064">
        <w:rPr>
          <w:rFonts w:ascii="Times New Roman" w:hAnsi="Times New Roman" w:cs="Times New Roman"/>
          <w:sz w:val="28"/>
          <w:szCs w:val="28"/>
        </w:rPr>
        <w:fldChar w:fldCharType="separate"/>
      </w:r>
      <w:r w:rsidR="0014627D" w:rsidRPr="00947064">
        <w:rPr>
          <w:rFonts w:ascii="Times New Roman" w:hAnsi="Times New Roman" w:cs="Times New Roman"/>
          <w:color w:val="0000FF"/>
          <w:sz w:val="28"/>
          <w:szCs w:val="28"/>
        </w:rPr>
        <w:t>Постановлением</w:t>
      </w:r>
      <w:r w:rsidRPr="00947064">
        <w:rPr>
          <w:rFonts w:ascii="Times New Roman" w:hAnsi="Times New Roman" w:cs="Times New Roman"/>
          <w:sz w:val="28"/>
          <w:szCs w:val="28"/>
        </w:rPr>
        <w:fldChar w:fldCharType="end"/>
      </w:r>
      <w:r w:rsidR="0014627D" w:rsidRPr="00947064">
        <w:rPr>
          <w:rFonts w:ascii="Times New Roman" w:hAnsi="Times New Roman" w:cs="Times New Roman"/>
          <w:sz w:val="28"/>
          <w:szCs w:val="28"/>
        </w:rPr>
        <w:t xml:space="preserve"> Правительства Российской Федерации от 28 апреля 2015 г. N 415 "О правилах формирования и ведения единого реестра проверок" (далее - постановление Правительства Российской Федерации от 28 апреля 2015 г. N 415);</w:t>
      </w:r>
    </w:p>
    <w:bookmarkStart w:id="2" w:name="P75"/>
    <w:bookmarkEnd w:id="2"/>
    <w:p w:rsidR="0014627D" w:rsidRPr="00947064" w:rsidRDefault="00C730B1">
      <w:pPr>
        <w:pStyle w:val="ConsPlusNormal"/>
        <w:spacing w:before="220"/>
        <w:ind w:firstLine="540"/>
        <w:jc w:val="both"/>
        <w:rPr>
          <w:rFonts w:ascii="Times New Roman" w:hAnsi="Times New Roman" w:cs="Times New Roman"/>
          <w:sz w:val="28"/>
          <w:szCs w:val="28"/>
        </w:rPr>
      </w:pPr>
      <w:r w:rsidRPr="00947064">
        <w:rPr>
          <w:rFonts w:ascii="Times New Roman" w:hAnsi="Times New Roman" w:cs="Times New Roman"/>
          <w:sz w:val="28"/>
          <w:szCs w:val="28"/>
        </w:rPr>
        <w:fldChar w:fldCharType="begin"/>
      </w:r>
      <w:r w:rsidR="0014627D" w:rsidRPr="00947064">
        <w:rPr>
          <w:rFonts w:ascii="Times New Roman" w:hAnsi="Times New Roman" w:cs="Times New Roman"/>
          <w:sz w:val="28"/>
          <w:szCs w:val="28"/>
        </w:rPr>
        <w:instrText>HYPERLINK "consultantplus://offline/ref=E78FE08BCFDE15058DC89C3F829D92DA9B45EFA8FA20135918E403F29BUDk0J"</w:instrText>
      </w:r>
      <w:r w:rsidRPr="00947064">
        <w:rPr>
          <w:rFonts w:ascii="Times New Roman" w:hAnsi="Times New Roman" w:cs="Times New Roman"/>
          <w:sz w:val="28"/>
          <w:szCs w:val="28"/>
        </w:rPr>
        <w:fldChar w:fldCharType="separate"/>
      </w:r>
      <w:proofErr w:type="gramStart"/>
      <w:r w:rsidR="0014627D" w:rsidRPr="00947064">
        <w:rPr>
          <w:rFonts w:ascii="Times New Roman" w:hAnsi="Times New Roman" w:cs="Times New Roman"/>
          <w:color w:val="0000FF"/>
          <w:sz w:val="28"/>
          <w:szCs w:val="28"/>
        </w:rPr>
        <w:t>Постановлением</w:t>
      </w:r>
      <w:r w:rsidRPr="00947064">
        <w:rPr>
          <w:rFonts w:ascii="Times New Roman" w:hAnsi="Times New Roman" w:cs="Times New Roman"/>
          <w:sz w:val="28"/>
          <w:szCs w:val="28"/>
        </w:rPr>
        <w:fldChar w:fldCharType="end"/>
      </w:r>
      <w:r w:rsidR="0014627D" w:rsidRPr="00947064">
        <w:rPr>
          <w:rFonts w:ascii="Times New Roman" w:hAnsi="Times New Roman" w:cs="Times New Roman"/>
          <w:sz w:val="28"/>
          <w:szCs w:val="28"/>
        </w:rPr>
        <w:t xml:space="preserve"> Правительства Российской Федерации от 18 апреля 2016 г.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w:t>
      </w:r>
      <w:proofErr w:type="gramEnd"/>
      <w:r w:rsidR="0014627D" w:rsidRPr="00947064">
        <w:rPr>
          <w:rFonts w:ascii="Times New Roman" w:hAnsi="Times New Roman" w:cs="Times New Roman"/>
          <w:sz w:val="28"/>
          <w:szCs w:val="28"/>
        </w:rPr>
        <w:t xml:space="preserve"> находятся эти документы и (или) информация, в рамках межведомственного информационного взаимодействия" (далее - постановление Правительства Российской Федерации N 323);</w:t>
      </w:r>
    </w:p>
    <w:bookmarkStart w:id="3" w:name="P77"/>
    <w:bookmarkEnd w:id="3"/>
    <w:p w:rsidR="00947064" w:rsidRPr="00F0101B" w:rsidRDefault="00C730B1" w:rsidP="00947064">
      <w:pPr>
        <w:pStyle w:val="ConsPlusNormal"/>
        <w:spacing w:before="220"/>
        <w:ind w:firstLine="540"/>
        <w:jc w:val="both"/>
        <w:rPr>
          <w:rFonts w:ascii="Times New Roman" w:hAnsi="Times New Roman" w:cs="Times New Roman"/>
          <w:sz w:val="28"/>
          <w:szCs w:val="28"/>
        </w:rPr>
      </w:pPr>
      <w:r w:rsidRPr="00947064">
        <w:rPr>
          <w:rFonts w:ascii="Times New Roman" w:hAnsi="Times New Roman" w:cs="Times New Roman"/>
          <w:sz w:val="28"/>
          <w:szCs w:val="28"/>
        </w:rPr>
        <w:fldChar w:fldCharType="begin"/>
      </w:r>
      <w:r w:rsidR="0014627D" w:rsidRPr="00947064">
        <w:rPr>
          <w:rFonts w:ascii="Times New Roman" w:hAnsi="Times New Roman" w:cs="Times New Roman"/>
          <w:sz w:val="28"/>
          <w:szCs w:val="28"/>
        </w:rPr>
        <w:instrText>HYPERLINK "consultantplus://offline/ref=E78FE08BCFDE15058DC89C3F829D92DA984CEFA2FF2B135918E403F29BUDk0J"</w:instrText>
      </w:r>
      <w:r w:rsidRPr="00947064">
        <w:rPr>
          <w:rFonts w:ascii="Times New Roman" w:hAnsi="Times New Roman" w:cs="Times New Roman"/>
          <w:sz w:val="28"/>
          <w:szCs w:val="28"/>
        </w:rPr>
        <w:fldChar w:fldCharType="separate"/>
      </w:r>
      <w:r w:rsidR="0014627D" w:rsidRPr="00947064">
        <w:rPr>
          <w:rFonts w:ascii="Times New Roman" w:hAnsi="Times New Roman" w:cs="Times New Roman"/>
          <w:color w:val="0000FF"/>
          <w:sz w:val="28"/>
          <w:szCs w:val="28"/>
        </w:rPr>
        <w:t>Приказом</w:t>
      </w:r>
      <w:r w:rsidRPr="00947064">
        <w:rPr>
          <w:rFonts w:ascii="Times New Roman" w:hAnsi="Times New Roman" w:cs="Times New Roman"/>
          <w:sz w:val="28"/>
          <w:szCs w:val="28"/>
        </w:rPr>
        <w:fldChar w:fldCharType="end"/>
      </w:r>
      <w:r w:rsidR="0014627D" w:rsidRPr="00947064">
        <w:rPr>
          <w:rFonts w:ascii="Times New Roman" w:hAnsi="Times New Roman" w:cs="Times New Roman"/>
          <w:sz w:val="28"/>
          <w:szCs w:val="28"/>
        </w:rPr>
        <w:t xml:space="preserve">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w:t>
      </w:r>
      <w:r w:rsidR="0014627D" w:rsidRPr="00F0101B">
        <w:rPr>
          <w:rFonts w:ascii="Times New Roman" w:hAnsi="Times New Roman" w:cs="Times New Roman"/>
          <w:sz w:val="28"/>
          <w:szCs w:val="28"/>
        </w:rPr>
        <w:t>ударственного контроля (надзора) и муниципального контроля";</w:t>
      </w:r>
    </w:p>
    <w:p w:rsidR="00947064" w:rsidRPr="00F0101B" w:rsidRDefault="00C730B1" w:rsidP="00947064">
      <w:pPr>
        <w:pStyle w:val="ConsPlusNormal"/>
        <w:spacing w:before="220"/>
        <w:ind w:firstLine="540"/>
        <w:jc w:val="both"/>
        <w:rPr>
          <w:rFonts w:ascii="Times New Roman" w:hAnsi="Times New Roman" w:cs="Times New Roman"/>
          <w:sz w:val="28"/>
          <w:szCs w:val="28"/>
        </w:rPr>
      </w:pPr>
      <w:hyperlink r:id="rId16" w:history="1">
        <w:r w:rsidR="00947064" w:rsidRPr="00F0101B">
          <w:rPr>
            <w:rFonts w:ascii="Times New Roman" w:hAnsi="Times New Roman" w:cs="Times New Roman"/>
            <w:sz w:val="28"/>
            <w:szCs w:val="28"/>
          </w:rPr>
          <w:t xml:space="preserve">Законом Карачаево-Черкесской Республики от 25.01.2006 N 11-РЗ "О порядке пользования участками недр местного значения на территории Карачаево-Черкесской Республики"; </w:t>
        </w:r>
      </w:hyperlink>
    </w:p>
    <w:p w:rsidR="00801CBA" w:rsidRPr="00F0101B" w:rsidRDefault="00C730B1" w:rsidP="00801CBA">
      <w:pPr>
        <w:spacing w:after="1" w:line="280" w:lineRule="atLeast"/>
        <w:jc w:val="both"/>
      </w:pPr>
      <w:hyperlink r:id="rId17" w:history="1">
        <w:r w:rsidR="00801CBA" w:rsidRPr="00F0101B">
          <w:rPr>
            <w:i/>
            <w:sz w:val="28"/>
          </w:rPr>
          <w:br/>
        </w:r>
        <w:r w:rsidR="00801CBA" w:rsidRPr="00F0101B">
          <w:rPr>
            <w:sz w:val="28"/>
          </w:rPr>
          <w:t xml:space="preserve">        Постановлением Правительства Карачаево-Черкесской Республики от 16.07.2012 N 291 "Об утверждении Положения о государственном надзоре за геологическим изучением, рациональным использованием и охраной участков недр местного значения на территории Карачаево-Черкесской Республики" </w:t>
        </w:r>
      </w:hyperlink>
      <w:r w:rsidR="00801CBA" w:rsidRPr="00F0101B">
        <w:rPr>
          <w:sz w:val="28"/>
        </w:rPr>
        <w:br/>
      </w:r>
    </w:p>
    <w:p w:rsidR="00801CBA" w:rsidRDefault="00C730B1" w:rsidP="00801CBA">
      <w:pPr>
        <w:autoSpaceDE w:val="0"/>
        <w:autoSpaceDN w:val="0"/>
        <w:adjustRightInd w:val="0"/>
        <w:ind w:firstLine="540"/>
        <w:jc w:val="both"/>
      </w:pPr>
      <w:hyperlink r:id="rId18" w:history="1">
        <w:r w:rsidR="00801CBA" w:rsidRPr="00F0101B">
          <w:rPr>
            <w:sz w:val="28"/>
          </w:rPr>
          <w:t xml:space="preserve">Постановлением Правительства Карачаево-Черкесской Республики от 12.09.2013 N 295 "О перечне должностных лиц Министерства имущественных и земельных отношений Карачаево-Черкесской Республики, осуществляющих государственный надзор за геологическим изучением, рациональным использованием и охраной участков недр местного значения на территории Карачаево-Черкесской Республики"; </w:t>
        </w:r>
      </w:hyperlink>
    </w:p>
    <w:p w:rsidR="00801CBA" w:rsidRPr="00F0101B" w:rsidRDefault="00801CBA" w:rsidP="00801CBA">
      <w:pPr>
        <w:autoSpaceDE w:val="0"/>
        <w:autoSpaceDN w:val="0"/>
        <w:adjustRightInd w:val="0"/>
        <w:ind w:firstLine="540"/>
        <w:jc w:val="both"/>
        <w:rPr>
          <w:sz w:val="28"/>
        </w:rPr>
      </w:pPr>
    </w:p>
    <w:p w:rsidR="00801CBA" w:rsidRDefault="00C730B1" w:rsidP="00801CBA">
      <w:pPr>
        <w:spacing w:after="1" w:line="280" w:lineRule="atLeast"/>
        <w:ind w:firstLine="540"/>
        <w:jc w:val="both"/>
      </w:pPr>
      <w:hyperlink r:id="rId19" w:history="1">
        <w:r w:rsidR="00801CBA">
          <w:rPr>
            <w:sz w:val="28"/>
          </w:rPr>
          <w:t>П</w:t>
        </w:r>
        <w:r w:rsidR="00801CBA" w:rsidRPr="001002B1">
          <w:rPr>
            <w:sz w:val="28"/>
          </w:rPr>
          <w:t>остановлением Правительства Карачаево-Черкесской Республики от 09.10.2018 № 227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hyperlink>
      <w:r w:rsidR="00801CBA">
        <w:t>;</w:t>
      </w:r>
    </w:p>
    <w:p w:rsidR="00947064" w:rsidRPr="00F0101B" w:rsidRDefault="00947064" w:rsidP="00FD1D14">
      <w:pPr>
        <w:spacing w:after="1" w:line="280" w:lineRule="atLeast"/>
        <w:rPr>
          <w:sz w:val="28"/>
          <w:szCs w:val="28"/>
        </w:rPr>
      </w:pPr>
    </w:p>
    <w:p w:rsidR="00F0101B" w:rsidRDefault="00947064" w:rsidP="000571C6">
      <w:pPr>
        <w:autoSpaceDE w:val="0"/>
        <w:autoSpaceDN w:val="0"/>
        <w:adjustRightInd w:val="0"/>
        <w:ind w:firstLine="540"/>
        <w:jc w:val="both"/>
        <w:rPr>
          <w:sz w:val="28"/>
          <w:szCs w:val="28"/>
        </w:rPr>
      </w:pPr>
      <w:r w:rsidRPr="00F0101B">
        <w:rPr>
          <w:sz w:val="28"/>
          <w:szCs w:val="28"/>
        </w:rPr>
        <w:t>- Указом Главы Карачаево-Черкесской Республики от 02.06.2015 № 78 «Об утверждении Положения и структуры Министерства имущественных и земельных отношений Карачаево-Черкесской Республики»;</w:t>
      </w:r>
    </w:p>
    <w:p w:rsidR="00AC39C8" w:rsidRPr="00947064" w:rsidRDefault="00947064" w:rsidP="00947064">
      <w:pPr>
        <w:tabs>
          <w:tab w:val="left" w:pos="2790"/>
        </w:tabs>
        <w:ind w:firstLine="720"/>
        <w:jc w:val="both"/>
        <w:rPr>
          <w:sz w:val="28"/>
          <w:szCs w:val="28"/>
        </w:rPr>
      </w:pPr>
      <w:r w:rsidRPr="00947064">
        <w:rPr>
          <w:sz w:val="28"/>
          <w:szCs w:val="28"/>
        </w:rPr>
        <w:t xml:space="preserve">- иными правовыми актами Российской Федерации и Карачаево-Черкесской Республики, регламентирующими правоотношения в сфере </w:t>
      </w:r>
      <w:proofErr w:type="spellStart"/>
      <w:r w:rsidRPr="00947064">
        <w:rPr>
          <w:sz w:val="28"/>
          <w:szCs w:val="28"/>
        </w:rPr>
        <w:t>недропользования</w:t>
      </w:r>
      <w:proofErr w:type="spellEnd"/>
      <w:r w:rsidRPr="00947064">
        <w:rPr>
          <w:sz w:val="28"/>
          <w:szCs w:val="28"/>
        </w:rPr>
        <w:t>;</w:t>
      </w:r>
    </w:p>
    <w:p w:rsidR="0014627D" w:rsidRPr="000571C6" w:rsidRDefault="00947064" w:rsidP="000571C6">
      <w:pPr>
        <w:pStyle w:val="ConsPlusNormal"/>
        <w:spacing w:before="220"/>
        <w:ind w:firstLine="540"/>
        <w:jc w:val="both"/>
        <w:rPr>
          <w:rFonts w:ascii="Times New Roman" w:hAnsi="Times New Roman" w:cs="Times New Roman"/>
          <w:sz w:val="28"/>
          <w:szCs w:val="28"/>
        </w:rPr>
      </w:pPr>
      <w:r w:rsidRPr="00947064">
        <w:rPr>
          <w:rFonts w:ascii="Times New Roman" w:hAnsi="Times New Roman" w:cs="Times New Roman"/>
          <w:sz w:val="28"/>
          <w:szCs w:val="28"/>
        </w:rPr>
        <w:t xml:space="preserve">- </w:t>
      </w:r>
      <w:r w:rsidR="0014627D" w:rsidRPr="00947064">
        <w:rPr>
          <w:rFonts w:ascii="Times New Roman" w:hAnsi="Times New Roman" w:cs="Times New Roman"/>
          <w:sz w:val="28"/>
          <w:szCs w:val="28"/>
        </w:rPr>
        <w:t>настоящим Административным регламентом.</w:t>
      </w:r>
    </w:p>
    <w:p w:rsidR="000571C6" w:rsidRDefault="000571C6" w:rsidP="000571C6">
      <w:pPr>
        <w:autoSpaceDE w:val="0"/>
        <w:autoSpaceDN w:val="0"/>
        <w:adjustRightInd w:val="0"/>
        <w:ind w:firstLine="709"/>
        <w:contextualSpacing/>
        <w:jc w:val="both"/>
        <w:outlineLvl w:val="2"/>
        <w:rPr>
          <w:sz w:val="28"/>
          <w:szCs w:val="28"/>
        </w:rPr>
      </w:pPr>
      <w:r>
        <w:rPr>
          <w:rFonts w:eastAsiaTheme="minorHAnsi"/>
          <w:sz w:val="28"/>
          <w:szCs w:val="28"/>
          <w:lang w:eastAsia="en-US"/>
        </w:rPr>
        <w:t xml:space="preserve">Перечень, указанных нормативных правовых актов размещен </w:t>
      </w:r>
      <w:r w:rsidRPr="00822B76">
        <w:rPr>
          <w:sz w:val="28"/>
          <w:szCs w:val="28"/>
        </w:rPr>
        <w:t xml:space="preserve">на официальном сайте Министерства в информационно-телекоммуникационной сети «Интернет»: </w:t>
      </w:r>
      <w:r w:rsidRPr="00822B76">
        <w:rPr>
          <w:sz w:val="28"/>
          <w:szCs w:val="28"/>
          <w:lang w:val="en-US"/>
        </w:rPr>
        <w:t>http</w:t>
      </w:r>
      <w:r w:rsidRPr="00822B76">
        <w:rPr>
          <w:sz w:val="28"/>
          <w:szCs w:val="28"/>
        </w:rPr>
        <w:t xml:space="preserve">:// </w:t>
      </w:r>
      <w:hyperlink r:id="rId20" w:tooltip="Домашняя страница" w:history="1">
        <w:proofErr w:type="spellStart"/>
        <w:r w:rsidRPr="00822B76">
          <w:rPr>
            <w:rStyle w:val="a4"/>
            <w:sz w:val="28"/>
            <w:szCs w:val="28"/>
            <w:bdr w:val="none" w:sz="0" w:space="0" w:color="auto" w:frame="1"/>
            <w:shd w:val="clear" w:color="auto" w:fill="FFFFFF"/>
          </w:rPr>
          <w:t>minizo.kchgov.ru</w:t>
        </w:r>
        <w:proofErr w:type="spellEnd"/>
      </w:hyperlink>
      <w:r>
        <w:rPr>
          <w:sz w:val="28"/>
          <w:szCs w:val="28"/>
        </w:rPr>
        <w:t>.</w:t>
      </w:r>
    </w:p>
    <w:p w:rsidR="00FD1D14" w:rsidRDefault="00FD1D14" w:rsidP="000571C6">
      <w:pPr>
        <w:pStyle w:val="ConsPlusNormal"/>
        <w:outlineLvl w:val="2"/>
      </w:pPr>
    </w:p>
    <w:p w:rsidR="0014627D" w:rsidRPr="00B00298" w:rsidRDefault="0014627D">
      <w:pPr>
        <w:pStyle w:val="ConsPlusNormal"/>
        <w:jc w:val="center"/>
        <w:outlineLvl w:val="2"/>
        <w:rPr>
          <w:rFonts w:ascii="Times New Roman" w:hAnsi="Times New Roman" w:cs="Times New Roman"/>
          <w:b/>
          <w:sz w:val="28"/>
          <w:szCs w:val="28"/>
        </w:rPr>
      </w:pPr>
      <w:r w:rsidRPr="00B00298">
        <w:rPr>
          <w:rFonts w:ascii="Times New Roman" w:hAnsi="Times New Roman" w:cs="Times New Roman"/>
          <w:b/>
          <w:sz w:val="28"/>
          <w:szCs w:val="28"/>
        </w:rPr>
        <w:t>1.4. Предмет государственного надзора</w:t>
      </w:r>
    </w:p>
    <w:p w:rsidR="0014627D" w:rsidRDefault="0014627D">
      <w:pPr>
        <w:pStyle w:val="ConsPlusNormal"/>
        <w:ind w:firstLine="540"/>
        <w:jc w:val="both"/>
      </w:pPr>
    </w:p>
    <w:p w:rsidR="008012BE" w:rsidRPr="000061AB" w:rsidRDefault="008012BE" w:rsidP="008012BE">
      <w:pPr>
        <w:pStyle w:val="ConsPlusNormal"/>
        <w:ind w:firstLine="540"/>
        <w:jc w:val="both"/>
        <w:outlineLvl w:val="1"/>
        <w:rPr>
          <w:rFonts w:ascii="Times New Roman" w:hAnsi="Times New Roman" w:cs="Times New Roman"/>
          <w:sz w:val="28"/>
          <w:szCs w:val="28"/>
        </w:rPr>
      </w:pPr>
      <w:proofErr w:type="gramStart"/>
      <w:r w:rsidRPr="00D13259">
        <w:rPr>
          <w:rFonts w:ascii="Times New Roman" w:hAnsi="Times New Roman" w:cs="Times New Roman"/>
          <w:sz w:val="28"/>
          <w:szCs w:val="28"/>
        </w:rPr>
        <w:t>В соответст</w:t>
      </w:r>
      <w:r w:rsidRPr="007160CA">
        <w:rPr>
          <w:rFonts w:ascii="Times New Roman" w:hAnsi="Times New Roman" w:cs="Times New Roman"/>
          <w:sz w:val="28"/>
          <w:szCs w:val="28"/>
        </w:rPr>
        <w:t xml:space="preserve">вии с </w:t>
      </w:r>
      <w:r w:rsidRPr="00D13259">
        <w:rPr>
          <w:rFonts w:ascii="Times New Roman" w:hAnsi="Times New Roman" w:cs="Times New Roman"/>
          <w:sz w:val="28"/>
          <w:szCs w:val="28"/>
        </w:rPr>
        <w:t>задачами</w:t>
      </w:r>
      <w:r>
        <w:rPr>
          <w:rFonts w:ascii="Times New Roman" w:hAnsi="Times New Roman" w:cs="Times New Roman"/>
          <w:sz w:val="28"/>
          <w:szCs w:val="28"/>
        </w:rPr>
        <w:t xml:space="preserve"> регионального</w:t>
      </w:r>
      <w:r w:rsidR="00D13171">
        <w:rPr>
          <w:rFonts w:ascii="Times New Roman" w:hAnsi="Times New Roman" w:cs="Times New Roman"/>
          <w:sz w:val="28"/>
          <w:szCs w:val="28"/>
        </w:rPr>
        <w:t xml:space="preserve"> </w:t>
      </w:r>
      <w:r w:rsidRPr="00766EDE">
        <w:rPr>
          <w:rFonts w:ascii="Times New Roman" w:hAnsi="Times New Roman" w:cs="Times New Roman"/>
          <w:sz w:val="28"/>
          <w:szCs w:val="28"/>
        </w:rPr>
        <w:t>государственного надзора за геологическим изучением, рациональным использо</w:t>
      </w:r>
      <w:r>
        <w:rPr>
          <w:rFonts w:ascii="Times New Roman" w:hAnsi="Times New Roman" w:cs="Times New Roman"/>
          <w:sz w:val="28"/>
          <w:szCs w:val="28"/>
        </w:rPr>
        <w:t>ванием и охраной  недр в отношении участков недр</w:t>
      </w:r>
      <w:r w:rsidRPr="00766EDE">
        <w:rPr>
          <w:rFonts w:ascii="Times New Roman" w:hAnsi="Times New Roman" w:cs="Times New Roman"/>
          <w:sz w:val="28"/>
          <w:szCs w:val="28"/>
        </w:rPr>
        <w:t xml:space="preserve"> местного значения</w:t>
      </w:r>
      <w:r w:rsidRPr="000061AB">
        <w:rPr>
          <w:rFonts w:ascii="Times New Roman" w:hAnsi="Times New Roman" w:cs="Times New Roman"/>
          <w:sz w:val="28"/>
          <w:szCs w:val="28"/>
        </w:rPr>
        <w:t xml:space="preserve"> на территории Карачаево-Черкесской Республики (далее - государственный геологический надзор) Министерство  обеспечивает надзор за соблюдением всеми юридическими лицами, индивидуальными предпринимателями, осуществляющими пользование недрами (далее - пользователи недр), установленного порядка пользования участками недр местного значения, требований законодательства Российской Федерации, Карачаево-Черкесской Республики и утвержденных</w:t>
      </w:r>
      <w:proofErr w:type="gramEnd"/>
      <w:r w:rsidRPr="000061AB">
        <w:rPr>
          <w:rFonts w:ascii="Times New Roman" w:hAnsi="Times New Roman" w:cs="Times New Roman"/>
          <w:sz w:val="28"/>
          <w:szCs w:val="28"/>
        </w:rPr>
        <w:t xml:space="preserve"> в установленном порядке стандартов (норм, правил) и технических требований в области геологического изучения, рационального использования и охраны недр, правил ведения государственного учета и отчетности, а также надзор по предотвращению  </w:t>
      </w:r>
      <w:r>
        <w:rPr>
          <w:rFonts w:ascii="Times New Roman" w:hAnsi="Times New Roman" w:cs="Times New Roman"/>
          <w:sz w:val="28"/>
          <w:szCs w:val="28"/>
        </w:rPr>
        <w:t>самовольного пользования</w:t>
      </w:r>
      <w:r w:rsidRPr="000061AB">
        <w:rPr>
          <w:rFonts w:ascii="Times New Roman" w:hAnsi="Times New Roman" w:cs="Times New Roman"/>
          <w:sz w:val="28"/>
          <w:szCs w:val="28"/>
        </w:rPr>
        <w:t xml:space="preserve"> и </w:t>
      </w:r>
      <w:r>
        <w:rPr>
          <w:rFonts w:ascii="Times New Roman" w:hAnsi="Times New Roman" w:cs="Times New Roman"/>
          <w:sz w:val="28"/>
          <w:szCs w:val="28"/>
        </w:rPr>
        <w:t xml:space="preserve">застройки </w:t>
      </w:r>
      <w:r w:rsidRPr="000061AB">
        <w:rPr>
          <w:rFonts w:ascii="Times New Roman" w:hAnsi="Times New Roman" w:cs="Times New Roman"/>
          <w:sz w:val="28"/>
          <w:szCs w:val="28"/>
        </w:rPr>
        <w:t>участков недр местного значения.</w:t>
      </w:r>
    </w:p>
    <w:p w:rsidR="008012BE" w:rsidRDefault="008012BE" w:rsidP="008012BE">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С этой целью Министерство проводи</w:t>
      </w:r>
      <w:r w:rsidRPr="007160CA">
        <w:rPr>
          <w:rFonts w:ascii="Times New Roman" w:hAnsi="Times New Roman" w:cs="Times New Roman"/>
          <w:sz w:val="28"/>
          <w:szCs w:val="28"/>
        </w:rPr>
        <w:t>т проверки по</w:t>
      </w:r>
      <w:r>
        <w:rPr>
          <w:rFonts w:ascii="Times New Roman" w:hAnsi="Times New Roman" w:cs="Times New Roman"/>
          <w:sz w:val="28"/>
          <w:szCs w:val="28"/>
        </w:rPr>
        <w:t xml:space="preserve"> региональному</w:t>
      </w:r>
      <w:r w:rsidRPr="007160CA">
        <w:rPr>
          <w:rFonts w:ascii="Times New Roman" w:hAnsi="Times New Roman" w:cs="Times New Roman"/>
          <w:sz w:val="28"/>
          <w:szCs w:val="28"/>
        </w:rPr>
        <w:t xml:space="preserve"> государственному </w:t>
      </w:r>
      <w:r>
        <w:rPr>
          <w:rFonts w:ascii="Times New Roman" w:hAnsi="Times New Roman" w:cs="Times New Roman"/>
          <w:sz w:val="28"/>
          <w:szCs w:val="28"/>
        </w:rPr>
        <w:t>надзору за</w:t>
      </w:r>
      <w:r w:rsidR="00D13171">
        <w:rPr>
          <w:rFonts w:ascii="Times New Roman" w:hAnsi="Times New Roman" w:cs="Times New Roman"/>
          <w:sz w:val="28"/>
          <w:szCs w:val="28"/>
        </w:rPr>
        <w:t xml:space="preserve"> </w:t>
      </w:r>
      <w:r w:rsidRPr="00766EDE">
        <w:rPr>
          <w:rFonts w:ascii="Times New Roman" w:hAnsi="Times New Roman" w:cs="Times New Roman"/>
          <w:sz w:val="28"/>
          <w:szCs w:val="28"/>
        </w:rPr>
        <w:t>геологическим изучением, рациональным использо</w:t>
      </w:r>
      <w:r>
        <w:rPr>
          <w:rFonts w:ascii="Times New Roman" w:hAnsi="Times New Roman" w:cs="Times New Roman"/>
          <w:sz w:val="28"/>
          <w:szCs w:val="28"/>
        </w:rPr>
        <w:t>ванием и охраной недр в отношении участков недр</w:t>
      </w:r>
      <w:r w:rsidRPr="00766EDE">
        <w:rPr>
          <w:rFonts w:ascii="Times New Roman" w:hAnsi="Times New Roman" w:cs="Times New Roman"/>
          <w:sz w:val="28"/>
          <w:szCs w:val="28"/>
        </w:rPr>
        <w:t xml:space="preserve"> местного значения</w:t>
      </w:r>
      <w:r w:rsidRPr="000061AB">
        <w:rPr>
          <w:rFonts w:ascii="Times New Roman" w:hAnsi="Times New Roman" w:cs="Times New Roman"/>
          <w:sz w:val="28"/>
          <w:szCs w:val="28"/>
        </w:rPr>
        <w:t xml:space="preserve"> на территории Карачаево-Черкесской Республики </w:t>
      </w:r>
      <w:r w:rsidRPr="007160CA">
        <w:rPr>
          <w:rFonts w:ascii="Times New Roman" w:hAnsi="Times New Roman" w:cs="Times New Roman"/>
          <w:sz w:val="28"/>
          <w:szCs w:val="28"/>
        </w:rPr>
        <w:t>(далее - проверки).</w:t>
      </w:r>
    </w:p>
    <w:p w:rsidR="0014627D" w:rsidRDefault="0014627D">
      <w:pPr>
        <w:pStyle w:val="ConsPlusNormal"/>
        <w:ind w:firstLine="540"/>
        <w:jc w:val="both"/>
      </w:pPr>
    </w:p>
    <w:p w:rsidR="005C5C2B" w:rsidRDefault="005C5C2B">
      <w:pPr>
        <w:pStyle w:val="ConsPlusNormal"/>
        <w:ind w:firstLine="540"/>
        <w:jc w:val="both"/>
      </w:pPr>
    </w:p>
    <w:p w:rsidR="00B00298" w:rsidRDefault="00B00298">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1.5. </w:t>
      </w:r>
      <w:r w:rsidRPr="0090310D">
        <w:rPr>
          <w:rFonts w:ascii="Times New Roman" w:hAnsi="Times New Roman" w:cs="Times New Roman"/>
          <w:b/>
          <w:sz w:val="28"/>
          <w:szCs w:val="28"/>
        </w:rPr>
        <w:t xml:space="preserve">Права и обязанности должностных лиц </w:t>
      </w:r>
    </w:p>
    <w:p w:rsidR="007D038C" w:rsidRDefault="00B00298" w:rsidP="00B00298">
      <w:pPr>
        <w:pStyle w:val="ConsPlusNormal"/>
        <w:jc w:val="center"/>
        <w:rPr>
          <w:rFonts w:ascii="Times New Roman" w:hAnsi="Times New Roman" w:cs="Times New Roman"/>
          <w:b/>
          <w:sz w:val="28"/>
          <w:szCs w:val="28"/>
        </w:rPr>
      </w:pPr>
      <w:r w:rsidRPr="0090310D">
        <w:rPr>
          <w:rFonts w:ascii="Times New Roman" w:hAnsi="Times New Roman" w:cs="Times New Roman"/>
          <w:b/>
          <w:sz w:val="28"/>
          <w:szCs w:val="28"/>
        </w:rPr>
        <w:t>при осуществлении государственного надзора</w:t>
      </w:r>
    </w:p>
    <w:p w:rsidR="00B00298" w:rsidRPr="00B00298" w:rsidRDefault="00B00298" w:rsidP="00B00298">
      <w:pPr>
        <w:pStyle w:val="ConsPlusNormal"/>
        <w:jc w:val="center"/>
        <w:rPr>
          <w:rFonts w:ascii="Times New Roman" w:hAnsi="Times New Roman" w:cs="Times New Roman"/>
          <w:b/>
          <w:sz w:val="28"/>
          <w:szCs w:val="28"/>
        </w:rPr>
      </w:pPr>
    </w:p>
    <w:p w:rsidR="00C72181" w:rsidRPr="00686BEF" w:rsidRDefault="00C72181" w:rsidP="00C72181">
      <w:pPr>
        <w:pStyle w:val="ConsPlusNormal"/>
        <w:ind w:firstLine="540"/>
        <w:jc w:val="both"/>
        <w:rPr>
          <w:rFonts w:ascii="Times New Roman" w:hAnsi="Times New Roman" w:cs="Times New Roman"/>
          <w:sz w:val="28"/>
          <w:szCs w:val="28"/>
        </w:rPr>
      </w:pPr>
      <w:r w:rsidRPr="00686BEF">
        <w:rPr>
          <w:rFonts w:ascii="Times New Roman" w:hAnsi="Times New Roman" w:cs="Times New Roman"/>
          <w:sz w:val="28"/>
          <w:szCs w:val="28"/>
        </w:rPr>
        <w:t>1.5.1. Проверки уполномочены проводить должностные лица Министерства, осуществляющие государственный надзор за геологическим изучением, рациональным использованием и охраной участков недр местного значения на территории Карачаево-Черкесской Республики.</w:t>
      </w:r>
    </w:p>
    <w:p w:rsidR="00C72181" w:rsidRPr="00686BEF" w:rsidRDefault="00C730B1" w:rsidP="00C72181">
      <w:pPr>
        <w:pStyle w:val="ConsPlusNormal"/>
        <w:ind w:firstLine="540"/>
        <w:jc w:val="both"/>
        <w:rPr>
          <w:rFonts w:ascii="Times New Roman" w:hAnsi="Times New Roman" w:cs="Times New Roman"/>
          <w:sz w:val="28"/>
          <w:szCs w:val="28"/>
        </w:rPr>
      </w:pPr>
      <w:hyperlink r:id="rId21" w:history="1">
        <w:r w:rsidR="00C72181" w:rsidRPr="00686BEF">
          <w:rPr>
            <w:rFonts w:ascii="Times New Roman" w:hAnsi="Times New Roman" w:cs="Times New Roman"/>
            <w:color w:val="0000FF"/>
            <w:sz w:val="28"/>
            <w:szCs w:val="28"/>
          </w:rPr>
          <w:t>Перечень</w:t>
        </w:r>
      </w:hyperlink>
      <w:r w:rsidR="00C72181" w:rsidRPr="00686BEF">
        <w:rPr>
          <w:rFonts w:ascii="Times New Roman" w:hAnsi="Times New Roman" w:cs="Times New Roman"/>
          <w:sz w:val="28"/>
          <w:szCs w:val="28"/>
        </w:rPr>
        <w:t xml:space="preserve"> должностных лиц Министерства имущественных и земельных отношений Карачаево-Черкесской Республики, осуществляющих государственный надзор за геологическим изучением, рациональным использованием и охраной участков недр местного значения на территории Карачаево-Черкесской Республики, утвержден постановлением Правительства Карачаево-Черкесской Республики от 12.09.2013 № 295.</w:t>
      </w:r>
    </w:p>
    <w:p w:rsidR="00C72181" w:rsidRPr="00A02E48" w:rsidRDefault="00C72181" w:rsidP="00C72181">
      <w:pPr>
        <w:autoSpaceDE w:val="0"/>
        <w:autoSpaceDN w:val="0"/>
        <w:adjustRightInd w:val="0"/>
        <w:ind w:firstLine="540"/>
        <w:jc w:val="both"/>
        <w:outlineLvl w:val="0"/>
        <w:rPr>
          <w:color w:val="000000"/>
          <w:sz w:val="28"/>
          <w:szCs w:val="28"/>
        </w:rPr>
      </w:pPr>
      <w:r w:rsidRPr="00A02E48">
        <w:rPr>
          <w:color w:val="000000"/>
          <w:sz w:val="28"/>
          <w:szCs w:val="28"/>
        </w:rPr>
        <w:t xml:space="preserve">Функциональные обязанности и права должностных лиц, осуществляющих </w:t>
      </w:r>
      <w:r>
        <w:rPr>
          <w:color w:val="000000"/>
          <w:sz w:val="28"/>
          <w:szCs w:val="28"/>
        </w:rPr>
        <w:t xml:space="preserve">региональный </w:t>
      </w:r>
      <w:r w:rsidRPr="00A02E48">
        <w:rPr>
          <w:color w:val="000000"/>
          <w:sz w:val="28"/>
          <w:szCs w:val="28"/>
        </w:rPr>
        <w:t xml:space="preserve">государственный геологический надзор от имени </w:t>
      </w:r>
      <w:r w:rsidRPr="00A02E48">
        <w:rPr>
          <w:sz w:val="28"/>
          <w:szCs w:val="28"/>
        </w:rPr>
        <w:t>Министерства</w:t>
      </w:r>
      <w:r w:rsidRPr="00A02E48">
        <w:rPr>
          <w:color w:val="000000"/>
          <w:sz w:val="28"/>
          <w:szCs w:val="28"/>
        </w:rPr>
        <w:t>, устанавливаются Министром в соответствии с законодательством Российской Федерации и Карачаево-Черкесской Республики.</w:t>
      </w:r>
    </w:p>
    <w:p w:rsidR="007D038C" w:rsidRPr="00A02E48" w:rsidRDefault="007D038C" w:rsidP="007D038C">
      <w:pPr>
        <w:autoSpaceDE w:val="0"/>
        <w:autoSpaceDN w:val="0"/>
        <w:adjustRightInd w:val="0"/>
        <w:ind w:firstLine="539"/>
        <w:jc w:val="both"/>
        <w:outlineLvl w:val="0"/>
        <w:rPr>
          <w:color w:val="000000"/>
          <w:sz w:val="28"/>
          <w:szCs w:val="28"/>
        </w:rPr>
      </w:pPr>
    </w:p>
    <w:p w:rsidR="007D038C" w:rsidRPr="00C72181" w:rsidRDefault="007D038C" w:rsidP="007D038C">
      <w:pPr>
        <w:pStyle w:val="ConsPlusNormal"/>
        <w:ind w:firstLine="539"/>
        <w:jc w:val="both"/>
        <w:outlineLvl w:val="1"/>
        <w:rPr>
          <w:rFonts w:ascii="Times New Roman" w:hAnsi="Times New Roman" w:cs="Times New Roman"/>
          <w:sz w:val="28"/>
          <w:szCs w:val="28"/>
        </w:rPr>
      </w:pPr>
      <w:r w:rsidRPr="00C72181">
        <w:rPr>
          <w:rFonts w:ascii="Times New Roman" w:hAnsi="Times New Roman" w:cs="Times New Roman"/>
          <w:sz w:val="28"/>
          <w:szCs w:val="28"/>
        </w:rPr>
        <w:t>1.5.2. Должностные лица, осуществляющие региональный государственный геологический надзор, проводят проверки:</w:t>
      </w:r>
    </w:p>
    <w:p w:rsidR="003E006E" w:rsidRPr="00C72181" w:rsidRDefault="003E006E" w:rsidP="007D038C">
      <w:pPr>
        <w:pStyle w:val="ConsPlusNormal"/>
        <w:ind w:firstLine="539"/>
        <w:jc w:val="both"/>
        <w:outlineLvl w:val="1"/>
        <w:rPr>
          <w:rFonts w:ascii="Times New Roman" w:hAnsi="Times New Roman" w:cs="Times New Roman"/>
          <w:sz w:val="28"/>
          <w:szCs w:val="28"/>
        </w:rPr>
      </w:pPr>
    </w:p>
    <w:p w:rsidR="007D038C" w:rsidRPr="00C72181" w:rsidRDefault="007D038C" w:rsidP="007D038C">
      <w:pPr>
        <w:autoSpaceDE w:val="0"/>
        <w:autoSpaceDN w:val="0"/>
        <w:adjustRightInd w:val="0"/>
        <w:ind w:firstLine="540"/>
        <w:jc w:val="both"/>
        <w:outlineLvl w:val="0"/>
        <w:rPr>
          <w:sz w:val="28"/>
          <w:szCs w:val="28"/>
        </w:rPr>
      </w:pPr>
      <w:r w:rsidRPr="00C72181">
        <w:rPr>
          <w:sz w:val="28"/>
          <w:szCs w:val="28"/>
        </w:rPr>
        <w:t xml:space="preserve">соблюдения требований законов и иных нормативных правовых актов Карачаево-Черкесской Республики, принятых в пределах полномочий по регулированию отношений </w:t>
      </w:r>
      <w:proofErr w:type="spellStart"/>
      <w:r w:rsidRPr="00C72181">
        <w:rPr>
          <w:sz w:val="28"/>
          <w:szCs w:val="28"/>
        </w:rPr>
        <w:t>недропользования</w:t>
      </w:r>
      <w:proofErr w:type="spellEnd"/>
      <w:r w:rsidRPr="00C72181">
        <w:rPr>
          <w:sz w:val="28"/>
          <w:szCs w:val="28"/>
        </w:rPr>
        <w:t xml:space="preserve"> на  территории Карачаево-Черкесской Республики;</w:t>
      </w:r>
    </w:p>
    <w:p w:rsidR="007D038C" w:rsidRPr="00C72181" w:rsidRDefault="007D038C" w:rsidP="007D038C">
      <w:pPr>
        <w:autoSpaceDE w:val="0"/>
        <w:autoSpaceDN w:val="0"/>
        <w:adjustRightInd w:val="0"/>
        <w:ind w:firstLine="540"/>
        <w:jc w:val="both"/>
        <w:outlineLvl w:val="0"/>
        <w:rPr>
          <w:sz w:val="28"/>
          <w:szCs w:val="28"/>
        </w:rPr>
      </w:pPr>
      <w:r w:rsidRPr="00C72181">
        <w:rPr>
          <w:sz w:val="28"/>
          <w:szCs w:val="28"/>
        </w:rPr>
        <w:t>геологического изучения  участков недр местного значения;</w:t>
      </w:r>
    </w:p>
    <w:p w:rsidR="007D038C" w:rsidRPr="00C72181" w:rsidRDefault="007D038C" w:rsidP="007D038C">
      <w:pPr>
        <w:autoSpaceDE w:val="0"/>
        <w:autoSpaceDN w:val="0"/>
        <w:adjustRightInd w:val="0"/>
        <w:ind w:firstLine="540"/>
        <w:jc w:val="both"/>
        <w:outlineLvl w:val="0"/>
        <w:rPr>
          <w:sz w:val="28"/>
          <w:szCs w:val="28"/>
        </w:rPr>
      </w:pPr>
      <w:r w:rsidRPr="00C72181">
        <w:rPr>
          <w:sz w:val="28"/>
          <w:szCs w:val="28"/>
        </w:rPr>
        <w:t>достоверности геологической информации, полученной за счет средств бюджета Карачаево-Черкесской Республики, а также материалов, положенных в основу подсчета запасов полезных ископаемых и учета участков недр местного значения;</w:t>
      </w:r>
    </w:p>
    <w:p w:rsidR="007D038C" w:rsidRPr="00C72181" w:rsidRDefault="007D038C" w:rsidP="007D038C">
      <w:pPr>
        <w:autoSpaceDE w:val="0"/>
        <w:autoSpaceDN w:val="0"/>
        <w:adjustRightInd w:val="0"/>
        <w:ind w:firstLine="540"/>
        <w:jc w:val="both"/>
        <w:outlineLvl w:val="0"/>
        <w:rPr>
          <w:sz w:val="28"/>
          <w:szCs w:val="28"/>
        </w:rPr>
      </w:pPr>
      <w:r w:rsidRPr="00C72181">
        <w:rPr>
          <w:sz w:val="28"/>
          <w:szCs w:val="28"/>
        </w:rPr>
        <w:t>выполнения условий лицензий на пользование участками недр местного значения.</w:t>
      </w:r>
    </w:p>
    <w:p w:rsidR="007D038C" w:rsidRDefault="007D038C" w:rsidP="007D038C">
      <w:pPr>
        <w:autoSpaceDE w:val="0"/>
        <w:autoSpaceDN w:val="0"/>
        <w:adjustRightInd w:val="0"/>
        <w:ind w:firstLine="540"/>
        <w:jc w:val="both"/>
        <w:outlineLvl w:val="0"/>
        <w:rPr>
          <w:color w:val="000000"/>
          <w:sz w:val="28"/>
          <w:szCs w:val="28"/>
        </w:rPr>
      </w:pPr>
    </w:p>
    <w:p w:rsidR="007D038C" w:rsidRPr="00476C7B" w:rsidRDefault="007048DC" w:rsidP="007D038C">
      <w:pPr>
        <w:autoSpaceDE w:val="0"/>
        <w:autoSpaceDN w:val="0"/>
        <w:adjustRightInd w:val="0"/>
        <w:ind w:firstLine="540"/>
        <w:jc w:val="both"/>
        <w:rPr>
          <w:sz w:val="28"/>
          <w:szCs w:val="28"/>
        </w:rPr>
      </w:pPr>
      <w:r w:rsidRPr="00476C7B">
        <w:rPr>
          <w:sz w:val="28"/>
          <w:szCs w:val="28"/>
        </w:rPr>
        <w:t xml:space="preserve">1.5.3. </w:t>
      </w:r>
      <w:r w:rsidR="007D038C" w:rsidRPr="00476C7B">
        <w:rPr>
          <w:sz w:val="28"/>
          <w:szCs w:val="28"/>
        </w:rPr>
        <w:t>При проведении проверки должностные лица Министерства не вправе:</w:t>
      </w:r>
    </w:p>
    <w:p w:rsidR="007D038C" w:rsidRPr="00476C7B" w:rsidRDefault="007D038C" w:rsidP="007D038C">
      <w:pPr>
        <w:autoSpaceDE w:val="0"/>
        <w:autoSpaceDN w:val="0"/>
        <w:adjustRightInd w:val="0"/>
        <w:ind w:firstLine="540"/>
        <w:jc w:val="both"/>
        <w:rPr>
          <w:sz w:val="28"/>
          <w:szCs w:val="28"/>
        </w:rPr>
      </w:pPr>
      <w:r w:rsidRPr="00476C7B">
        <w:rPr>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регионального государственного геологического надзора;</w:t>
      </w:r>
    </w:p>
    <w:p w:rsidR="003515DB" w:rsidRPr="00476C7B" w:rsidRDefault="003515DB" w:rsidP="003515DB">
      <w:pPr>
        <w:autoSpaceDE w:val="0"/>
        <w:autoSpaceDN w:val="0"/>
        <w:adjustRightInd w:val="0"/>
        <w:ind w:firstLine="540"/>
        <w:jc w:val="both"/>
        <w:rPr>
          <w:rFonts w:eastAsiaTheme="minorHAnsi"/>
          <w:sz w:val="28"/>
          <w:szCs w:val="28"/>
          <w:lang w:eastAsia="en-US"/>
        </w:rPr>
      </w:pPr>
      <w:r w:rsidRPr="00476C7B">
        <w:rPr>
          <w:rFonts w:eastAsiaTheme="minorHAnsi"/>
          <w:sz w:val="28"/>
          <w:szCs w:val="28"/>
          <w:lang w:eastAsia="en-US"/>
        </w:rP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w:t>
      </w:r>
      <w:r w:rsidRPr="00476C7B">
        <w:rPr>
          <w:rFonts w:eastAsiaTheme="minorHAnsi"/>
          <w:sz w:val="28"/>
          <w:szCs w:val="28"/>
          <w:lang w:eastAsia="en-US"/>
        </w:rPr>
        <w:lastRenderedPageBreak/>
        <w:t>применения которых не предусмотрена законодательством Российской Федерации;</w:t>
      </w:r>
    </w:p>
    <w:p w:rsidR="007D038C" w:rsidRPr="00476C7B" w:rsidRDefault="007D038C" w:rsidP="007D038C">
      <w:pPr>
        <w:autoSpaceDE w:val="0"/>
        <w:autoSpaceDN w:val="0"/>
        <w:adjustRightInd w:val="0"/>
        <w:ind w:firstLine="540"/>
        <w:jc w:val="both"/>
        <w:rPr>
          <w:sz w:val="28"/>
          <w:szCs w:val="28"/>
        </w:rPr>
      </w:pPr>
      <w:r w:rsidRPr="00476C7B">
        <w:rPr>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D038C" w:rsidRPr="00476C7B" w:rsidRDefault="007D038C" w:rsidP="007D038C">
      <w:pPr>
        <w:autoSpaceDE w:val="0"/>
        <w:autoSpaceDN w:val="0"/>
        <w:adjustRightInd w:val="0"/>
        <w:ind w:firstLine="540"/>
        <w:jc w:val="both"/>
        <w:rPr>
          <w:sz w:val="28"/>
          <w:szCs w:val="28"/>
        </w:rPr>
      </w:pPr>
      <w:proofErr w:type="gramStart"/>
      <w:r w:rsidRPr="00476C7B">
        <w:rPr>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проведения такой проверки в случае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476C7B">
        <w:rPr>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D038C" w:rsidRPr="00476C7B" w:rsidRDefault="007D038C" w:rsidP="007D038C">
      <w:pPr>
        <w:autoSpaceDE w:val="0"/>
        <w:autoSpaceDN w:val="0"/>
        <w:adjustRightInd w:val="0"/>
        <w:ind w:firstLine="540"/>
        <w:jc w:val="both"/>
        <w:rPr>
          <w:sz w:val="28"/>
          <w:szCs w:val="28"/>
        </w:rPr>
      </w:pPr>
      <w:r w:rsidRPr="00476C7B">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D038C" w:rsidRPr="00476C7B" w:rsidRDefault="007D038C" w:rsidP="007D038C">
      <w:pPr>
        <w:autoSpaceDE w:val="0"/>
        <w:autoSpaceDN w:val="0"/>
        <w:adjustRightInd w:val="0"/>
        <w:ind w:firstLine="540"/>
        <w:jc w:val="both"/>
        <w:rPr>
          <w:sz w:val="28"/>
          <w:szCs w:val="28"/>
        </w:rPr>
      </w:pPr>
      <w:proofErr w:type="gramStart"/>
      <w:r w:rsidRPr="00476C7B">
        <w:rPr>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76C7B">
        <w:rPr>
          <w:sz w:val="28"/>
          <w:szCs w:val="28"/>
        </w:rPr>
        <w:t xml:space="preserve"> техническими документами и правилами и методами исследований, испытаний, измерений;</w:t>
      </w:r>
    </w:p>
    <w:p w:rsidR="007D038C" w:rsidRPr="00476C7B" w:rsidRDefault="007D038C" w:rsidP="007D038C">
      <w:pPr>
        <w:autoSpaceDE w:val="0"/>
        <w:autoSpaceDN w:val="0"/>
        <w:adjustRightInd w:val="0"/>
        <w:ind w:firstLine="540"/>
        <w:jc w:val="both"/>
        <w:rPr>
          <w:sz w:val="28"/>
          <w:szCs w:val="28"/>
        </w:rPr>
      </w:pPr>
      <w:r w:rsidRPr="00476C7B">
        <w:rPr>
          <w:sz w:val="28"/>
          <w:szCs w:val="28"/>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2" w:history="1">
        <w:r w:rsidRPr="00476C7B">
          <w:rPr>
            <w:sz w:val="28"/>
            <w:szCs w:val="28"/>
          </w:rPr>
          <w:t>тайну</w:t>
        </w:r>
      </w:hyperlink>
      <w:r w:rsidRPr="00476C7B">
        <w:rPr>
          <w:sz w:val="28"/>
          <w:szCs w:val="28"/>
        </w:rPr>
        <w:t>, за исключением случаев, предусмотренных законодательством Российской Федерации;</w:t>
      </w:r>
    </w:p>
    <w:p w:rsidR="007D038C" w:rsidRPr="00476C7B" w:rsidRDefault="007D038C" w:rsidP="007D038C">
      <w:pPr>
        <w:autoSpaceDE w:val="0"/>
        <w:autoSpaceDN w:val="0"/>
        <w:adjustRightInd w:val="0"/>
        <w:ind w:firstLine="540"/>
        <w:jc w:val="both"/>
        <w:rPr>
          <w:sz w:val="28"/>
          <w:szCs w:val="28"/>
        </w:rPr>
      </w:pPr>
      <w:r w:rsidRPr="00476C7B">
        <w:rPr>
          <w:sz w:val="28"/>
          <w:szCs w:val="28"/>
        </w:rPr>
        <w:t>6) превышать установленные сроки проведения проверки;</w:t>
      </w:r>
    </w:p>
    <w:p w:rsidR="007D038C" w:rsidRPr="00476C7B" w:rsidRDefault="007D038C" w:rsidP="007048DC">
      <w:pPr>
        <w:autoSpaceDE w:val="0"/>
        <w:autoSpaceDN w:val="0"/>
        <w:adjustRightInd w:val="0"/>
        <w:ind w:firstLine="540"/>
        <w:jc w:val="both"/>
        <w:rPr>
          <w:sz w:val="28"/>
          <w:szCs w:val="28"/>
        </w:rPr>
      </w:pPr>
      <w:r w:rsidRPr="00476C7B">
        <w:rPr>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D038C" w:rsidRPr="00476C7B" w:rsidRDefault="007D038C" w:rsidP="007D038C">
      <w:pPr>
        <w:autoSpaceDE w:val="0"/>
        <w:autoSpaceDN w:val="0"/>
        <w:adjustRightInd w:val="0"/>
        <w:ind w:firstLine="540"/>
        <w:jc w:val="both"/>
        <w:rPr>
          <w:sz w:val="28"/>
          <w:szCs w:val="28"/>
        </w:rPr>
      </w:pPr>
      <w:proofErr w:type="gramStart"/>
      <w:r w:rsidRPr="00476C7B">
        <w:rPr>
          <w:sz w:val="28"/>
          <w:szCs w:val="28"/>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w:t>
      </w:r>
      <w:r w:rsidRPr="00476C7B">
        <w:rPr>
          <w:sz w:val="28"/>
          <w:szCs w:val="28"/>
        </w:rPr>
        <w:lastRenderedPageBreak/>
        <w:t>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7D038C" w:rsidRPr="00476C7B" w:rsidRDefault="007D038C" w:rsidP="007D038C">
      <w:pPr>
        <w:autoSpaceDE w:val="0"/>
        <w:autoSpaceDN w:val="0"/>
        <w:adjustRightInd w:val="0"/>
        <w:ind w:firstLine="540"/>
        <w:jc w:val="both"/>
        <w:rPr>
          <w:sz w:val="28"/>
          <w:szCs w:val="28"/>
        </w:rPr>
      </w:pPr>
      <w:r w:rsidRPr="00476C7B">
        <w:rPr>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Министерство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D038C" w:rsidRPr="00476C7B" w:rsidRDefault="007D038C" w:rsidP="007D038C">
      <w:pPr>
        <w:autoSpaceDE w:val="0"/>
        <w:autoSpaceDN w:val="0"/>
        <w:adjustRightInd w:val="0"/>
        <w:ind w:firstLine="540"/>
        <w:jc w:val="both"/>
        <w:outlineLvl w:val="0"/>
        <w:rPr>
          <w:sz w:val="28"/>
          <w:szCs w:val="28"/>
        </w:rPr>
      </w:pPr>
    </w:p>
    <w:p w:rsidR="007D038C" w:rsidRDefault="007048DC" w:rsidP="007D038C">
      <w:pPr>
        <w:autoSpaceDE w:val="0"/>
        <w:autoSpaceDN w:val="0"/>
        <w:adjustRightInd w:val="0"/>
        <w:ind w:firstLine="539"/>
        <w:jc w:val="both"/>
        <w:outlineLvl w:val="0"/>
        <w:rPr>
          <w:color w:val="000000"/>
          <w:sz w:val="28"/>
          <w:szCs w:val="28"/>
        </w:rPr>
      </w:pPr>
      <w:r>
        <w:rPr>
          <w:color w:val="000000"/>
          <w:sz w:val="28"/>
          <w:szCs w:val="28"/>
        </w:rPr>
        <w:t>1.5.4</w:t>
      </w:r>
      <w:r w:rsidR="007D038C">
        <w:rPr>
          <w:color w:val="000000"/>
          <w:sz w:val="28"/>
          <w:szCs w:val="28"/>
        </w:rPr>
        <w:t>.</w:t>
      </w:r>
      <w:r w:rsidR="005C5C2B">
        <w:rPr>
          <w:color w:val="000000"/>
          <w:sz w:val="28"/>
          <w:szCs w:val="28"/>
        </w:rPr>
        <w:t xml:space="preserve"> </w:t>
      </w:r>
      <w:r w:rsidR="007D038C">
        <w:rPr>
          <w:color w:val="000000"/>
          <w:sz w:val="28"/>
          <w:szCs w:val="28"/>
        </w:rPr>
        <w:t>Права и обязанности должностных лиц Министерства, осуществляющих региональный государственный геологический надзор.</w:t>
      </w:r>
    </w:p>
    <w:p w:rsidR="007D038C" w:rsidRPr="00A02E48" w:rsidRDefault="007D038C" w:rsidP="007D038C">
      <w:pPr>
        <w:autoSpaceDE w:val="0"/>
        <w:autoSpaceDN w:val="0"/>
        <w:adjustRightInd w:val="0"/>
        <w:ind w:firstLine="539"/>
        <w:jc w:val="both"/>
        <w:outlineLvl w:val="0"/>
        <w:rPr>
          <w:color w:val="000000"/>
          <w:sz w:val="28"/>
          <w:szCs w:val="28"/>
        </w:rPr>
      </w:pPr>
      <w:r w:rsidRPr="00A02E48">
        <w:rPr>
          <w:color w:val="000000"/>
          <w:sz w:val="28"/>
          <w:szCs w:val="28"/>
        </w:rPr>
        <w:t>Должностные лица Министерства по должности имеют право:</w:t>
      </w:r>
    </w:p>
    <w:p w:rsidR="007D038C" w:rsidRPr="00CD2D26" w:rsidRDefault="007D038C" w:rsidP="007D038C">
      <w:pPr>
        <w:autoSpaceDE w:val="0"/>
        <w:autoSpaceDN w:val="0"/>
        <w:adjustRightInd w:val="0"/>
        <w:ind w:firstLine="539"/>
        <w:jc w:val="both"/>
        <w:rPr>
          <w:sz w:val="28"/>
          <w:szCs w:val="28"/>
        </w:rPr>
      </w:pPr>
      <w:r>
        <w:rPr>
          <w:sz w:val="28"/>
          <w:szCs w:val="28"/>
        </w:rPr>
        <w:t xml:space="preserve">1) </w:t>
      </w:r>
      <w:r w:rsidRPr="00CD2D26">
        <w:rPr>
          <w:sz w:val="28"/>
          <w:szCs w:val="28"/>
        </w:rPr>
        <w:t>Главный государственный инспектор Карачаево-Черкесской Республики в области охраны окружающей среды и его заместитель от имени органа государственного геологического надзора имеют право:</w:t>
      </w:r>
    </w:p>
    <w:p w:rsidR="007D038C" w:rsidRPr="00CD2D26" w:rsidRDefault="007D038C" w:rsidP="007D038C">
      <w:pPr>
        <w:autoSpaceDE w:val="0"/>
        <w:autoSpaceDN w:val="0"/>
        <w:adjustRightInd w:val="0"/>
        <w:ind w:firstLine="540"/>
        <w:jc w:val="both"/>
        <w:rPr>
          <w:sz w:val="28"/>
          <w:szCs w:val="28"/>
        </w:rPr>
      </w:pPr>
      <w:proofErr w:type="gramStart"/>
      <w:r w:rsidRPr="00CD2D26">
        <w:rPr>
          <w:sz w:val="28"/>
          <w:szCs w:val="28"/>
        </w:rPr>
        <w:t>а) давать пользователям недр, должностным лицам, ответственным за проведение работ по геологическому изучению, рациональному использованию и охране недр, обязательные для исполнения предписания по устранению нарушений требований законов, иных нормативных правовых актов Российской Федерации и Карачаево-Черкесской Республики, связанных с геологическим изучением, рациональным использованием и охраной участков недр местного значения на территории Карачаево-Черкесской Республики;</w:t>
      </w:r>
      <w:proofErr w:type="gramEnd"/>
    </w:p>
    <w:p w:rsidR="007D038C" w:rsidRPr="00CD2D26" w:rsidRDefault="007D038C" w:rsidP="007D038C">
      <w:pPr>
        <w:autoSpaceDE w:val="0"/>
        <w:autoSpaceDN w:val="0"/>
        <w:adjustRightInd w:val="0"/>
        <w:ind w:firstLine="540"/>
        <w:jc w:val="both"/>
        <w:rPr>
          <w:sz w:val="28"/>
          <w:szCs w:val="28"/>
        </w:rPr>
      </w:pPr>
      <w:r w:rsidRPr="00CD2D26">
        <w:rPr>
          <w:sz w:val="28"/>
          <w:szCs w:val="28"/>
        </w:rPr>
        <w:t xml:space="preserve">б) подготавливать представления о приостановлении всех видов работ по геологическому изучению недр, если они проводятся с нарушением требований законов, иных нормативных правовых актов Российской Федерации и Карачаево-Черкесской Республики, связанных с геологическим изучением недр, направлять указанные представления руководителю уполномоченного органа исполнительной власти Карачаево-Черкесской Республики по </w:t>
      </w:r>
      <w:proofErr w:type="spellStart"/>
      <w:r w:rsidRPr="00CD2D26">
        <w:rPr>
          <w:sz w:val="28"/>
          <w:szCs w:val="28"/>
        </w:rPr>
        <w:t>недропользованию</w:t>
      </w:r>
      <w:proofErr w:type="spellEnd"/>
      <w:r w:rsidRPr="00CD2D26">
        <w:rPr>
          <w:sz w:val="28"/>
          <w:szCs w:val="28"/>
        </w:rPr>
        <w:t xml:space="preserve"> для принятия соответствующих решений;</w:t>
      </w:r>
    </w:p>
    <w:p w:rsidR="007D038C" w:rsidRPr="00CD2D26" w:rsidRDefault="007D038C" w:rsidP="007D038C">
      <w:pPr>
        <w:autoSpaceDE w:val="0"/>
        <w:autoSpaceDN w:val="0"/>
        <w:adjustRightInd w:val="0"/>
        <w:ind w:firstLine="540"/>
        <w:jc w:val="both"/>
        <w:rPr>
          <w:sz w:val="28"/>
          <w:szCs w:val="28"/>
        </w:rPr>
      </w:pPr>
      <w:proofErr w:type="gramStart"/>
      <w:r w:rsidRPr="00CD2D26">
        <w:rPr>
          <w:sz w:val="28"/>
          <w:szCs w:val="28"/>
        </w:rPr>
        <w:t>в) уведомлять в письменной форме пользователя недр о результатах проверки, выявленных нарушениях требований законов, иных нормативных правовых актов Российской Федерации и Карачаево-Черкесской Республики, связанных с геологическим изучением, рациональным использованием и охраной участков недр местного значения на территории Карачаево-Черкесской Республики, а при необходимости вносить предложения о приостановлении, ограничении или прекращении права пользования недрами;</w:t>
      </w:r>
      <w:proofErr w:type="gramEnd"/>
    </w:p>
    <w:p w:rsidR="007D038C" w:rsidRPr="00CD2D26" w:rsidRDefault="007D038C" w:rsidP="007D038C">
      <w:pPr>
        <w:autoSpaceDE w:val="0"/>
        <w:autoSpaceDN w:val="0"/>
        <w:adjustRightInd w:val="0"/>
        <w:ind w:firstLine="540"/>
        <w:jc w:val="both"/>
        <w:rPr>
          <w:sz w:val="28"/>
          <w:szCs w:val="28"/>
        </w:rPr>
      </w:pPr>
      <w:r w:rsidRPr="00CD2D26">
        <w:rPr>
          <w:sz w:val="28"/>
          <w:szCs w:val="28"/>
        </w:rPr>
        <w:t>г) прекращать в установленном порядке самовольное пользование недрами и застройку площадей залегания общераспространенных полезных ископаемых;</w:t>
      </w:r>
    </w:p>
    <w:p w:rsidR="007D038C" w:rsidRPr="00CD2D26" w:rsidRDefault="007D038C" w:rsidP="007D038C">
      <w:pPr>
        <w:autoSpaceDE w:val="0"/>
        <w:autoSpaceDN w:val="0"/>
        <w:adjustRightInd w:val="0"/>
        <w:ind w:firstLine="540"/>
        <w:jc w:val="both"/>
        <w:rPr>
          <w:sz w:val="28"/>
          <w:szCs w:val="28"/>
        </w:rPr>
      </w:pPr>
      <w:proofErr w:type="spellStart"/>
      <w:r w:rsidRPr="00CD2D26">
        <w:rPr>
          <w:sz w:val="28"/>
          <w:szCs w:val="28"/>
        </w:rPr>
        <w:t>д</w:t>
      </w:r>
      <w:proofErr w:type="spellEnd"/>
      <w:r w:rsidRPr="00CD2D26">
        <w:rPr>
          <w:sz w:val="28"/>
          <w:szCs w:val="28"/>
        </w:rPr>
        <w:t xml:space="preserve">) рассматривать дела об административных правонарушениях в области </w:t>
      </w:r>
      <w:proofErr w:type="spellStart"/>
      <w:r w:rsidRPr="00CD2D26">
        <w:rPr>
          <w:sz w:val="28"/>
          <w:szCs w:val="28"/>
        </w:rPr>
        <w:t>недропользования</w:t>
      </w:r>
      <w:proofErr w:type="spellEnd"/>
      <w:r w:rsidRPr="00CD2D26">
        <w:rPr>
          <w:sz w:val="28"/>
          <w:szCs w:val="28"/>
        </w:rPr>
        <w:t>, применять штрафные санкции в случаях и порядке, предусмотренных законодательством Российской Федерации;</w:t>
      </w:r>
    </w:p>
    <w:p w:rsidR="007D038C" w:rsidRPr="00CD2D26" w:rsidRDefault="007D038C" w:rsidP="007D038C">
      <w:pPr>
        <w:autoSpaceDE w:val="0"/>
        <w:autoSpaceDN w:val="0"/>
        <w:adjustRightInd w:val="0"/>
        <w:ind w:firstLine="540"/>
        <w:jc w:val="both"/>
        <w:rPr>
          <w:sz w:val="28"/>
          <w:szCs w:val="28"/>
        </w:rPr>
      </w:pPr>
      <w:proofErr w:type="gramStart"/>
      <w:r w:rsidRPr="00CD2D26">
        <w:rPr>
          <w:sz w:val="28"/>
          <w:szCs w:val="28"/>
        </w:rPr>
        <w:t xml:space="preserve">е) передавать в случае необходимости материалы о привлечении к ответственности лиц, виновных в нарушении установленного </w:t>
      </w:r>
      <w:r w:rsidRPr="00CD2D26">
        <w:rPr>
          <w:sz w:val="28"/>
          <w:szCs w:val="28"/>
        </w:rPr>
        <w:lastRenderedPageBreak/>
        <w:t>законодательством Российской Федерации и Карачаево-Черкесской Республики порядка ведения работ по геологическому изучению, рациональному использованию и охране участков недр местного значения на территории Карачаево-Черкесской Республики, в компетентные органы для рассмотрения вопроса о привлечении таких лиц к уголовной ответственности;</w:t>
      </w:r>
      <w:proofErr w:type="gramEnd"/>
    </w:p>
    <w:p w:rsidR="007D038C" w:rsidRPr="00CD2D26" w:rsidRDefault="007D038C" w:rsidP="007D038C">
      <w:pPr>
        <w:autoSpaceDE w:val="0"/>
        <w:autoSpaceDN w:val="0"/>
        <w:adjustRightInd w:val="0"/>
        <w:ind w:firstLine="540"/>
        <w:jc w:val="both"/>
        <w:rPr>
          <w:sz w:val="28"/>
          <w:szCs w:val="28"/>
        </w:rPr>
      </w:pPr>
      <w:r w:rsidRPr="00CD2D26">
        <w:rPr>
          <w:sz w:val="28"/>
          <w:szCs w:val="28"/>
        </w:rPr>
        <w:t>ж) привлекать с согласия руководителей организаций специалистов для участия в работе органов государственного геологического надзора.</w:t>
      </w:r>
    </w:p>
    <w:p w:rsidR="007D038C" w:rsidRPr="00CD2D26" w:rsidRDefault="007D038C" w:rsidP="007D038C">
      <w:pPr>
        <w:pStyle w:val="ConsPlusNormal"/>
        <w:ind w:firstLine="540"/>
        <w:jc w:val="both"/>
        <w:rPr>
          <w:rFonts w:ascii="Times New Roman" w:hAnsi="Times New Roman" w:cs="Times New Roman"/>
          <w:sz w:val="28"/>
          <w:szCs w:val="28"/>
        </w:rPr>
      </w:pPr>
      <w:r>
        <w:rPr>
          <w:color w:val="000000"/>
          <w:sz w:val="28"/>
          <w:szCs w:val="28"/>
        </w:rPr>
        <w:t xml:space="preserve">2) </w:t>
      </w:r>
      <w:r w:rsidRPr="00CD2D26">
        <w:rPr>
          <w:rFonts w:ascii="Times New Roman" w:hAnsi="Times New Roman" w:cs="Times New Roman"/>
          <w:sz w:val="28"/>
          <w:szCs w:val="28"/>
        </w:rPr>
        <w:t>Старшие государственные инспекторы, государственные инспекторы Карачаево-Черкесской Республики в области охраны окружающей среды, осуществляющие государственный геологический надзор, имеют право:</w:t>
      </w:r>
    </w:p>
    <w:p w:rsidR="007D038C" w:rsidRPr="00CD2D26" w:rsidRDefault="007D038C" w:rsidP="007D038C">
      <w:pPr>
        <w:autoSpaceDE w:val="0"/>
        <w:autoSpaceDN w:val="0"/>
        <w:adjustRightInd w:val="0"/>
        <w:ind w:firstLine="540"/>
        <w:jc w:val="both"/>
        <w:rPr>
          <w:sz w:val="28"/>
          <w:szCs w:val="28"/>
        </w:rPr>
      </w:pPr>
      <w:proofErr w:type="gramStart"/>
      <w:r w:rsidRPr="00CD2D26">
        <w:rPr>
          <w:sz w:val="28"/>
          <w:szCs w:val="28"/>
        </w:rPr>
        <w:t>а) проверять в установленном порядке соблюдение требований законов, иных нормативных правовых актов Российской Федерации и Карачаево-Черкесской Республики, связанных с геологическим изучением, рациональным использованием и охраной участков недр местного значения на территории Карачаево-Черкесской Республики, при выполнении работ по геологическому изучению и использованию недр, а также документы, являющиеся объектом мероприятий по надзору и относящиеся к предмету проверки;</w:t>
      </w:r>
      <w:proofErr w:type="gramEnd"/>
    </w:p>
    <w:p w:rsidR="007D038C" w:rsidRPr="00CD2D26" w:rsidRDefault="007D038C" w:rsidP="007D038C">
      <w:pPr>
        <w:autoSpaceDE w:val="0"/>
        <w:autoSpaceDN w:val="0"/>
        <w:adjustRightInd w:val="0"/>
        <w:ind w:firstLine="540"/>
        <w:jc w:val="both"/>
        <w:rPr>
          <w:sz w:val="28"/>
          <w:szCs w:val="28"/>
        </w:rPr>
      </w:pPr>
      <w:r w:rsidRPr="00CD2D26">
        <w:rPr>
          <w:sz w:val="28"/>
          <w:szCs w:val="28"/>
        </w:rPr>
        <w:t>б) проводить необходимые расследования, организовывать в установленном порядке проведение необходимых исследований, испытаний, экспертиз, анализов и оценок по вопросам государственного геологического надзора.</w:t>
      </w:r>
    </w:p>
    <w:p w:rsidR="007D038C" w:rsidRDefault="007D038C" w:rsidP="007D038C">
      <w:pPr>
        <w:autoSpaceDE w:val="0"/>
        <w:autoSpaceDN w:val="0"/>
        <w:adjustRightInd w:val="0"/>
        <w:ind w:firstLine="539"/>
        <w:jc w:val="both"/>
        <w:outlineLvl w:val="0"/>
        <w:rPr>
          <w:sz w:val="28"/>
          <w:szCs w:val="28"/>
        </w:rPr>
      </w:pPr>
    </w:p>
    <w:p w:rsidR="007D038C" w:rsidRDefault="007048DC" w:rsidP="007D038C">
      <w:pPr>
        <w:autoSpaceDE w:val="0"/>
        <w:autoSpaceDN w:val="0"/>
        <w:adjustRightInd w:val="0"/>
        <w:ind w:firstLine="539"/>
        <w:jc w:val="both"/>
        <w:outlineLvl w:val="0"/>
        <w:rPr>
          <w:sz w:val="28"/>
          <w:szCs w:val="28"/>
        </w:rPr>
      </w:pPr>
      <w:r>
        <w:rPr>
          <w:sz w:val="28"/>
          <w:szCs w:val="28"/>
        </w:rPr>
        <w:t xml:space="preserve">1.5.5. </w:t>
      </w:r>
      <w:r w:rsidR="007D038C" w:rsidRPr="00A02E48">
        <w:rPr>
          <w:sz w:val="28"/>
          <w:szCs w:val="28"/>
        </w:rPr>
        <w:t>Должностные лица Министерства, осуществляющие</w:t>
      </w:r>
      <w:r w:rsidR="007D038C">
        <w:rPr>
          <w:sz w:val="28"/>
          <w:szCs w:val="28"/>
        </w:rPr>
        <w:t xml:space="preserve"> региональный</w:t>
      </w:r>
      <w:r w:rsidR="007D038C" w:rsidRPr="00A02E48">
        <w:rPr>
          <w:sz w:val="28"/>
          <w:szCs w:val="28"/>
        </w:rPr>
        <w:t xml:space="preserve"> государственный геологический надзор, обязаны:</w:t>
      </w:r>
    </w:p>
    <w:p w:rsidR="00216B32" w:rsidRDefault="00216B32" w:rsidP="00216B3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 своевременно и в полной мере исполнять предоставленные в соответствии с законодательством Российской Федерации и Карачаево-Черкесской Республики полномочия по предупреждению, выявлению и пресечению нарушений обязательных требований;</w:t>
      </w:r>
    </w:p>
    <w:p w:rsidR="00216B32" w:rsidRDefault="00216B32" w:rsidP="00216B3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2) соблюдать законо</w:t>
      </w:r>
      <w:r w:rsidR="00407680">
        <w:rPr>
          <w:rFonts w:eastAsiaTheme="minorHAnsi"/>
          <w:sz w:val="28"/>
          <w:szCs w:val="28"/>
          <w:lang w:eastAsia="en-US"/>
        </w:rPr>
        <w:t>дательство Российской Федерации</w:t>
      </w:r>
      <w:r>
        <w:rPr>
          <w:rFonts w:eastAsiaTheme="minorHAnsi"/>
          <w:sz w:val="28"/>
          <w:szCs w:val="28"/>
          <w:lang w:eastAsia="en-US"/>
        </w:rPr>
        <w:t xml:space="preserve"> Карачаево-Черкесской Республики, права и законные интересы юридического лица, индивидуального предпринимателя, проверка которых проводится;</w:t>
      </w:r>
    </w:p>
    <w:p w:rsidR="00F94638" w:rsidRDefault="00216B32" w:rsidP="00F94638">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 проводить проверку на основании распоряжения руководителя о ее проведении в соответствии с ее назначением;</w:t>
      </w:r>
    </w:p>
    <w:p w:rsidR="00F94638" w:rsidRDefault="00F94638" w:rsidP="00F94638">
      <w:pPr>
        <w:spacing w:after="1" w:line="280" w:lineRule="atLeast"/>
        <w:ind w:firstLine="540"/>
        <w:jc w:val="both"/>
        <w:rPr>
          <w:rFonts w:eastAsiaTheme="minorHAnsi"/>
          <w:sz w:val="28"/>
          <w:szCs w:val="28"/>
          <w:lang w:eastAsia="en-US"/>
        </w:rPr>
      </w:pPr>
    </w:p>
    <w:p w:rsidR="00F94638" w:rsidRPr="005B4E05" w:rsidRDefault="00216B32" w:rsidP="00F94638">
      <w:pPr>
        <w:spacing w:after="1" w:line="280" w:lineRule="atLeast"/>
        <w:ind w:firstLine="540"/>
        <w:jc w:val="both"/>
        <w:rPr>
          <w:rFonts w:eastAsiaTheme="minorHAnsi"/>
          <w:sz w:val="28"/>
          <w:szCs w:val="28"/>
          <w:lang w:eastAsia="en-US"/>
        </w:rPr>
      </w:pPr>
      <w:proofErr w:type="gramStart"/>
      <w:r>
        <w:rPr>
          <w:rFonts w:eastAsiaTheme="minorHAnsi"/>
          <w:sz w:val="28"/>
          <w:szCs w:val="28"/>
          <w:lang w:eastAsia="en-US"/>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F94638">
        <w:rPr>
          <w:rFonts w:eastAsiaTheme="minorHAnsi"/>
          <w:sz w:val="28"/>
          <w:szCs w:val="28"/>
          <w:lang w:eastAsia="en-US"/>
        </w:rPr>
        <w:t xml:space="preserve">Министерства </w:t>
      </w:r>
      <w:r w:rsidR="00A4056C">
        <w:rPr>
          <w:rFonts w:eastAsiaTheme="minorHAnsi"/>
          <w:sz w:val="28"/>
          <w:szCs w:val="28"/>
          <w:lang w:eastAsia="en-US"/>
        </w:rPr>
        <w:t xml:space="preserve">о поведении проверки, </w:t>
      </w:r>
      <w:r>
        <w:rPr>
          <w:rFonts w:eastAsiaTheme="minorHAnsi"/>
          <w:sz w:val="28"/>
          <w:szCs w:val="28"/>
          <w:lang w:eastAsia="en-US"/>
        </w:rPr>
        <w:t xml:space="preserve">и в случае, предусмотренном </w:t>
      </w:r>
      <w:hyperlink r:id="rId23" w:history="1">
        <w:r>
          <w:rPr>
            <w:rFonts w:eastAsiaTheme="minorHAnsi"/>
            <w:color w:val="0000FF"/>
            <w:sz w:val="28"/>
            <w:szCs w:val="28"/>
            <w:lang w:eastAsia="en-US"/>
          </w:rPr>
          <w:t>частью 5 статьи 10</w:t>
        </w:r>
      </w:hyperlink>
      <w:r>
        <w:rPr>
          <w:rFonts w:eastAsiaTheme="minorHAnsi"/>
          <w:sz w:val="28"/>
          <w:szCs w:val="28"/>
          <w:lang w:eastAsia="en-US"/>
        </w:rPr>
        <w:t xml:space="preserve"> Федерального </w:t>
      </w:r>
      <w:proofErr w:type="spellStart"/>
      <w:r>
        <w:rPr>
          <w:rFonts w:eastAsiaTheme="minorHAnsi"/>
          <w:sz w:val="28"/>
          <w:szCs w:val="28"/>
          <w:lang w:eastAsia="en-US"/>
        </w:rPr>
        <w:t>закона</w:t>
      </w:r>
      <w:r w:rsidR="005B4E05" w:rsidRPr="005B4E05">
        <w:rPr>
          <w:rFonts w:eastAsiaTheme="minorHAnsi"/>
          <w:sz w:val="28"/>
          <w:szCs w:val="28"/>
          <w:lang w:eastAsia="en-US"/>
        </w:rPr>
        <w:t>от</w:t>
      </w:r>
      <w:proofErr w:type="spellEnd"/>
      <w:r w:rsidR="005B4E05" w:rsidRPr="005B4E05">
        <w:rPr>
          <w:rFonts w:eastAsiaTheme="minorHAnsi"/>
          <w:sz w:val="28"/>
          <w:szCs w:val="28"/>
          <w:lang w:eastAsia="en-US"/>
        </w:rPr>
        <w:t xml:space="preserve"> 26.12.2008 N 294-ФЗ "О защите прав юридических лиц и индивидуальных предпринимателей при осуществлении государственного контроля (надзора) </w:t>
      </w:r>
      <w:r w:rsidR="005B4E05" w:rsidRPr="005B4E05">
        <w:rPr>
          <w:rFonts w:eastAsiaTheme="minorHAnsi"/>
          <w:sz w:val="28"/>
          <w:szCs w:val="28"/>
          <w:lang w:eastAsia="en-US"/>
        </w:rPr>
        <w:lastRenderedPageBreak/>
        <w:t>и муниципального контроля"</w:t>
      </w:r>
      <w:r>
        <w:rPr>
          <w:rFonts w:eastAsiaTheme="minorHAnsi"/>
          <w:sz w:val="28"/>
          <w:szCs w:val="28"/>
          <w:lang w:eastAsia="en-US"/>
        </w:rPr>
        <w:t>, копии документа о согласовании проведения проверки;</w:t>
      </w:r>
      <w:proofErr w:type="gramEnd"/>
    </w:p>
    <w:p w:rsidR="00216B32" w:rsidRDefault="00216B32" w:rsidP="00216B3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16B32" w:rsidRDefault="00216B32" w:rsidP="00216B3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16B32" w:rsidRDefault="00216B32" w:rsidP="00216B3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16B32" w:rsidRDefault="00216B32" w:rsidP="00216B3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16B32" w:rsidRDefault="00216B32" w:rsidP="00216B32">
      <w:pPr>
        <w:autoSpaceDE w:val="0"/>
        <w:autoSpaceDN w:val="0"/>
        <w:adjustRightInd w:val="0"/>
        <w:spacing w:before="280"/>
        <w:ind w:firstLine="540"/>
        <w:jc w:val="both"/>
        <w:rPr>
          <w:rFonts w:eastAsiaTheme="minorHAnsi"/>
          <w:sz w:val="28"/>
          <w:szCs w:val="28"/>
          <w:lang w:eastAsia="en-US"/>
        </w:rPr>
      </w:pPr>
      <w:proofErr w:type="gramStart"/>
      <w:r>
        <w:rPr>
          <w:rFonts w:eastAsiaTheme="minorHAnsi"/>
          <w:sz w:val="28"/>
          <w:szCs w:val="28"/>
          <w:lang w:eastAsia="en-US"/>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eastAsiaTheme="minorHAnsi"/>
          <w:sz w:val="28"/>
          <w:szCs w:val="28"/>
          <w:lang w:eastAsia="en-US"/>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16B32" w:rsidRDefault="00216B32" w:rsidP="00216B3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16B32" w:rsidRDefault="00216B32" w:rsidP="00216B3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10) соблюдать сроки проведения проверки, установленные настоящим </w:t>
      </w:r>
      <w:r w:rsidR="005B4E05">
        <w:rPr>
          <w:rFonts w:eastAsiaTheme="minorHAnsi"/>
          <w:sz w:val="28"/>
          <w:szCs w:val="28"/>
          <w:lang w:eastAsia="en-US"/>
        </w:rPr>
        <w:t>Административным регламентом</w:t>
      </w:r>
      <w:r>
        <w:rPr>
          <w:rFonts w:eastAsiaTheme="minorHAnsi"/>
          <w:sz w:val="28"/>
          <w:szCs w:val="28"/>
          <w:lang w:eastAsia="en-US"/>
        </w:rPr>
        <w:t>;</w:t>
      </w:r>
    </w:p>
    <w:p w:rsidR="00216B32" w:rsidRDefault="00216B32" w:rsidP="00216B3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048DC" w:rsidRDefault="00216B32" w:rsidP="007048DC">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w:t>
      </w:r>
      <w:r w:rsidR="005B4E05">
        <w:rPr>
          <w:rFonts w:eastAsiaTheme="minorHAnsi"/>
          <w:sz w:val="28"/>
          <w:szCs w:val="28"/>
          <w:lang w:eastAsia="en-US"/>
        </w:rPr>
        <w:t>теля ознакомить их с положениями настоящего Административного регламента</w:t>
      </w:r>
      <w:r>
        <w:rPr>
          <w:rFonts w:eastAsiaTheme="minorHAnsi"/>
          <w:sz w:val="28"/>
          <w:szCs w:val="28"/>
          <w:lang w:eastAsia="en-US"/>
        </w:rPr>
        <w:t>, в соответствии с которым проводится проверка;</w:t>
      </w:r>
    </w:p>
    <w:p w:rsidR="007048DC" w:rsidRPr="007048DC" w:rsidRDefault="007048DC" w:rsidP="007048DC">
      <w:pPr>
        <w:tabs>
          <w:tab w:val="left" w:pos="-993"/>
        </w:tabs>
        <w:ind w:firstLine="709"/>
        <w:contextualSpacing/>
        <w:jc w:val="both"/>
        <w:rPr>
          <w:sz w:val="28"/>
          <w:szCs w:val="28"/>
        </w:rPr>
      </w:pPr>
      <w:proofErr w:type="gramStart"/>
      <w:r>
        <w:rPr>
          <w:rFonts w:eastAsiaTheme="minorHAnsi"/>
          <w:sz w:val="28"/>
          <w:szCs w:val="28"/>
          <w:lang w:eastAsia="en-US"/>
        </w:rPr>
        <w:t xml:space="preserve">13) </w:t>
      </w:r>
      <w:r w:rsidRPr="00016D8D">
        <w:rPr>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24" w:anchor="100007" w:history="1">
        <w:r w:rsidRPr="00016D8D">
          <w:rPr>
            <w:sz w:val="28"/>
            <w:szCs w:val="28"/>
          </w:rPr>
          <w:t>перечень</w:t>
        </w:r>
      </w:hyperlink>
      <w:r w:rsidRPr="00016D8D">
        <w:rPr>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016D8D">
        <w:rPr>
          <w:sz w:val="28"/>
          <w:szCs w:val="28"/>
        </w:rPr>
        <w:t xml:space="preserve"> и (или) информация, утвержденны</w:t>
      </w:r>
      <w:r>
        <w:rPr>
          <w:sz w:val="28"/>
          <w:szCs w:val="28"/>
        </w:rPr>
        <w:t>е</w:t>
      </w:r>
      <w:r w:rsidRPr="00016D8D">
        <w:rPr>
          <w:sz w:val="28"/>
          <w:szCs w:val="28"/>
        </w:rPr>
        <w:t xml:space="preserve"> распоряжением Правительства Российской Федерации от 19.04.2016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216B32" w:rsidRDefault="007B0758" w:rsidP="00216B3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14</w:t>
      </w:r>
      <w:r w:rsidR="00216B32">
        <w:rPr>
          <w:rFonts w:eastAsiaTheme="minorHAnsi"/>
          <w:sz w:val="28"/>
          <w:szCs w:val="28"/>
          <w:lang w:eastAsia="en-US"/>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D038C" w:rsidRDefault="007D038C" w:rsidP="007D038C">
      <w:pPr>
        <w:pStyle w:val="ConsPlusNormal"/>
        <w:jc w:val="both"/>
        <w:outlineLvl w:val="1"/>
        <w:rPr>
          <w:rFonts w:ascii="Times New Roman" w:hAnsi="Times New Roman" w:cs="Times New Roman"/>
          <w:sz w:val="28"/>
          <w:szCs w:val="28"/>
        </w:rPr>
      </w:pPr>
    </w:p>
    <w:p w:rsidR="007D038C" w:rsidRPr="0090310D" w:rsidRDefault="007D038C" w:rsidP="007D038C">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 xml:space="preserve">1.6. </w:t>
      </w:r>
      <w:r w:rsidRPr="0090310D">
        <w:rPr>
          <w:rFonts w:ascii="Times New Roman" w:hAnsi="Times New Roman" w:cs="Times New Roman"/>
          <w:b/>
          <w:sz w:val="28"/>
          <w:szCs w:val="28"/>
        </w:rPr>
        <w:t xml:space="preserve">Права и обязанности лиц, в отношении которых осуществляются мероприятия по </w:t>
      </w:r>
      <w:r w:rsidR="0089761E">
        <w:rPr>
          <w:rFonts w:ascii="Times New Roman" w:hAnsi="Times New Roman" w:cs="Times New Roman"/>
          <w:b/>
          <w:sz w:val="28"/>
          <w:szCs w:val="28"/>
        </w:rPr>
        <w:t xml:space="preserve">государственному </w:t>
      </w:r>
      <w:r w:rsidRPr="0090310D">
        <w:rPr>
          <w:rFonts w:ascii="Times New Roman" w:hAnsi="Times New Roman" w:cs="Times New Roman"/>
          <w:b/>
          <w:sz w:val="28"/>
          <w:szCs w:val="28"/>
        </w:rPr>
        <w:t>надзору</w:t>
      </w:r>
    </w:p>
    <w:p w:rsidR="007D038C" w:rsidRPr="007160CA" w:rsidRDefault="007D038C" w:rsidP="007D038C">
      <w:pPr>
        <w:pStyle w:val="ConsPlusNormal"/>
        <w:ind w:firstLine="540"/>
        <w:jc w:val="both"/>
        <w:outlineLvl w:val="1"/>
        <w:rPr>
          <w:rFonts w:ascii="Times New Roman" w:hAnsi="Times New Roman" w:cs="Times New Roman"/>
          <w:sz w:val="28"/>
          <w:szCs w:val="28"/>
        </w:rPr>
      </w:pPr>
    </w:p>
    <w:p w:rsidR="007C70FA" w:rsidRPr="007C70FA" w:rsidRDefault="007D038C" w:rsidP="007C70FA">
      <w:pPr>
        <w:autoSpaceDE w:val="0"/>
        <w:autoSpaceDN w:val="0"/>
        <w:adjustRightInd w:val="0"/>
        <w:ind w:firstLine="540"/>
        <w:jc w:val="both"/>
        <w:rPr>
          <w:sz w:val="28"/>
          <w:szCs w:val="28"/>
        </w:rPr>
      </w:pPr>
      <w:r>
        <w:rPr>
          <w:sz w:val="28"/>
          <w:szCs w:val="28"/>
        </w:rPr>
        <w:t xml:space="preserve">1.6.1. </w:t>
      </w:r>
      <w:r w:rsidR="007C70FA">
        <w:rPr>
          <w:rFonts w:eastAsiaTheme="minorHAnsi"/>
          <w:sz w:val="28"/>
          <w:szCs w:val="28"/>
          <w:lang w:eastAsia="en-US"/>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C70FA" w:rsidRDefault="007C70FA" w:rsidP="007C70F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 непосредственно присутствовать при проведении проверки, давать объяснения по вопросам, относящимся к предмету проверки;</w:t>
      </w:r>
    </w:p>
    <w:p w:rsidR="007C70FA" w:rsidRDefault="007C70FA" w:rsidP="007C70F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w:t>
      </w:r>
      <w:r w:rsidRPr="007B00C2">
        <w:rPr>
          <w:sz w:val="28"/>
          <w:szCs w:val="28"/>
        </w:rPr>
        <w:t xml:space="preserve">Федеральным </w:t>
      </w:r>
      <w:hyperlink r:id="rId25" w:history="1">
        <w:r w:rsidRPr="007B00C2">
          <w:rPr>
            <w:sz w:val="28"/>
            <w:szCs w:val="28"/>
          </w:rPr>
          <w:t>законом</w:t>
        </w:r>
      </w:hyperlink>
      <w:r w:rsidRPr="007B00C2">
        <w:rPr>
          <w:sz w:val="28"/>
          <w:szCs w:val="28"/>
        </w:rPr>
        <w:t xml:space="preserve"> №</w:t>
      </w:r>
      <w:r>
        <w:rPr>
          <w:sz w:val="28"/>
          <w:szCs w:val="28"/>
        </w:rPr>
        <w:t xml:space="preserve"> 294-ФЗ «</w:t>
      </w:r>
      <w:r w:rsidRPr="00DD54B2">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Pr>
          <w:rFonts w:eastAsiaTheme="minorHAnsi"/>
          <w:sz w:val="28"/>
          <w:szCs w:val="28"/>
          <w:lang w:eastAsia="en-US"/>
        </w:rPr>
        <w:t>;</w:t>
      </w:r>
    </w:p>
    <w:p w:rsidR="007C70FA" w:rsidRDefault="007C70FA" w:rsidP="007C70F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C70FA" w:rsidRDefault="007C70FA" w:rsidP="007C70F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C70FA" w:rsidRDefault="007C70FA" w:rsidP="007C70F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C70FA" w:rsidRDefault="007C70FA" w:rsidP="007C70F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C70FA" w:rsidRDefault="007C70FA" w:rsidP="007C70F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Карачаево-Черкесской Республике к участию в проверке.</w:t>
      </w:r>
    </w:p>
    <w:p w:rsidR="007D038C" w:rsidRDefault="007D038C" w:rsidP="007C70FA">
      <w:pPr>
        <w:autoSpaceDE w:val="0"/>
        <w:autoSpaceDN w:val="0"/>
        <w:adjustRightInd w:val="0"/>
        <w:jc w:val="both"/>
        <w:rPr>
          <w:sz w:val="28"/>
          <w:szCs w:val="28"/>
        </w:rPr>
      </w:pPr>
    </w:p>
    <w:p w:rsidR="007D038C" w:rsidRDefault="007D038C" w:rsidP="007D038C">
      <w:pPr>
        <w:pStyle w:val="ConsPlusNormal"/>
        <w:ind w:firstLine="540"/>
        <w:jc w:val="both"/>
        <w:outlineLvl w:val="1"/>
        <w:rPr>
          <w:rFonts w:ascii="Times New Roman" w:hAnsi="Times New Roman" w:cs="Times New Roman"/>
          <w:sz w:val="28"/>
          <w:szCs w:val="28"/>
        </w:rPr>
      </w:pPr>
      <w:r w:rsidRPr="007160CA">
        <w:rPr>
          <w:rFonts w:ascii="Times New Roman" w:hAnsi="Times New Roman" w:cs="Times New Roman"/>
          <w:sz w:val="28"/>
          <w:szCs w:val="28"/>
        </w:rPr>
        <w:t>Должностным лицам, осуществляющим</w:t>
      </w:r>
      <w:r>
        <w:rPr>
          <w:rFonts w:ascii="Times New Roman" w:hAnsi="Times New Roman" w:cs="Times New Roman"/>
          <w:sz w:val="28"/>
          <w:szCs w:val="28"/>
        </w:rPr>
        <w:t xml:space="preserve"> региональный</w:t>
      </w:r>
      <w:r w:rsidRPr="007160CA">
        <w:rPr>
          <w:rFonts w:ascii="Times New Roman" w:hAnsi="Times New Roman" w:cs="Times New Roman"/>
          <w:sz w:val="28"/>
          <w:szCs w:val="28"/>
        </w:rPr>
        <w:t xml:space="preserve"> государственный геологический </w:t>
      </w:r>
      <w:r>
        <w:rPr>
          <w:rFonts w:ascii="Times New Roman" w:hAnsi="Times New Roman" w:cs="Times New Roman"/>
          <w:sz w:val="28"/>
          <w:szCs w:val="28"/>
        </w:rPr>
        <w:t>надзор</w:t>
      </w:r>
      <w:r w:rsidRPr="007160CA">
        <w:rPr>
          <w:rFonts w:ascii="Times New Roman" w:hAnsi="Times New Roman" w:cs="Times New Roman"/>
          <w:sz w:val="28"/>
          <w:szCs w:val="28"/>
        </w:rPr>
        <w:t xml:space="preserve">, запрещается требовать от пользователя недр документы и иные сведения, представление которых не предусмотрено </w:t>
      </w:r>
      <w:r>
        <w:rPr>
          <w:rFonts w:ascii="Times New Roman" w:hAnsi="Times New Roman" w:cs="Times New Roman"/>
          <w:sz w:val="28"/>
          <w:szCs w:val="28"/>
        </w:rPr>
        <w:t xml:space="preserve">действующим </w:t>
      </w:r>
      <w:r w:rsidRPr="007160CA">
        <w:rPr>
          <w:rFonts w:ascii="Times New Roman" w:hAnsi="Times New Roman" w:cs="Times New Roman"/>
          <w:sz w:val="28"/>
          <w:szCs w:val="28"/>
        </w:rPr>
        <w:t>законо</w:t>
      </w:r>
      <w:r>
        <w:rPr>
          <w:rFonts w:ascii="Times New Roman" w:hAnsi="Times New Roman" w:cs="Times New Roman"/>
          <w:sz w:val="28"/>
          <w:szCs w:val="28"/>
        </w:rPr>
        <w:t>дательством, и не относящиеся к предмету проверки.</w:t>
      </w:r>
    </w:p>
    <w:p w:rsidR="007D038C" w:rsidRDefault="007D038C" w:rsidP="007D038C">
      <w:pPr>
        <w:pStyle w:val="ConsPlusNormal"/>
        <w:ind w:firstLine="540"/>
        <w:jc w:val="both"/>
        <w:outlineLvl w:val="1"/>
        <w:rPr>
          <w:rFonts w:ascii="Times New Roman" w:hAnsi="Times New Roman" w:cs="Times New Roman"/>
          <w:sz w:val="28"/>
          <w:szCs w:val="28"/>
        </w:rPr>
      </w:pPr>
      <w:r w:rsidRPr="007160CA">
        <w:rPr>
          <w:rFonts w:ascii="Times New Roman" w:hAnsi="Times New Roman" w:cs="Times New Roman"/>
          <w:sz w:val="28"/>
          <w:szCs w:val="28"/>
        </w:rPr>
        <w:t>Проверки проводятся без нарушения порядка работы проверяемого пользователя недр и вмешательства в его хозяйственную деятельность</w:t>
      </w:r>
      <w:r>
        <w:rPr>
          <w:rFonts w:ascii="Times New Roman" w:hAnsi="Times New Roman" w:cs="Times New Roman"/>
          <w:sz w:val="28"/>
          <w:szCs w:val="28"/>
        </w:rPr>
        <w:t>.</w:t>
      </w:r>
    </w:p>
    <w:p w:rsidR="00C138A7" w:rsidRDefault="00C138A7" w:rsidP="003C1BB3">
      <w:pPr>
        <w:autoSpaceDE w:val="0"/>
        <w:autoSpaceDN w:val="0"/>
        <w:adjustRightInd w:val="0"/>
        <w:jc w:val="both"/>
        <w:outlineLvl w:val="0"/>
        <w:rPr>
          <w:sz w:val="28"/>
          <w:szCs w:val="28"/>
        </w:rPr>
      </w:pPr>
    </w:p>
    <w:p w:rsidR="00C138A7" w:rsidRDefault="003C1BB3" w:rsidP="00C138A7">
      <w:pPr>
        <w:autoSpaceDE w:val="0"/>
        <w:autoSpaceDN w:val="0"/>
        <w:adjustRightInd w:val="0"/>
        <w:ind w:firstLine="540"/>
        <w:jc w:val="both"/>
        <w:rPr>
          <w:rFonts w:eastAsiaTheme="minorHAnsi"/>
          <w:sz w:val="28"/>
          <w:szCs w:val="28"/>
          <w:lang w:eastAsia="en-US"/>
        </w:rPr>
      </w:pPr>
      <w:r>
        <w:rPr>
          <w:sz w:val="28"/>
          <w:szCs w:val="28"/>
        </w:rPr>
        <w:t>1.6.2</w:t>
      </w:r>
      <w:r w:rsidR="007D038C">
        <w:rPr>
          <w:sz w:val="28"/>
          <w:szCs w:val="28"/>
        </w:rPr>
        <w:t xml:space="preserve">. </w:t>
      </w:r>
      <w:r w:rsidR="00C138A7">
        <w:rPr>
          <w:rFonts w:eastAsiaTheme="minorHAnsi"/>
          <w:sz w:val="28"/>
          <w:szCs w:val="28"/>
          <w:lang w:eastAsia="en-US"/>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138A7" w:rsidRDefault="00C138A7" w:rsidP="00C138A7">
      <w:pPr>
        <w:autoSpaceDE w:val="0"/>
        <w:autoSpaceDN w:val="0"/>
        <w:adjustRightInd w:val="0"/>
        <w:spacing w:before="280"/>
        <w:ind w:firstLine="540"/>
        <w:jc w:val="both"/>
        <w:rPr>
          <w:rFonts w:eastAsiaTheme="minorHAnsi"/>
          <w:sz w:val="28"/>
          <w:szCs w:val="28"/>
          <w:lang w:eastAsia="en-US"/>
        </w:rPr>
      </w:pPr>
      <w:proofErr w:type="gramStart"/>
      <w:r>
        <w:rPr>
          <w:rFonts w:eastAsiaTheme="minorHAnsi"/>
          <w:sz w:val="28"/>
          <w:szCs w:val="28"/>
          <w:lang w:eastAsia="en-US"/>
        </w:rPr>
        <w:lastRenderedPageBreak/>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w:t>
      </w:r>
      <w:r w:rsidR="00456D30">
        <w:rPr>
          <w:sz w:val="28"/>
          <w:szCs w:val="28"/>
        </w:rPr>
        <w:t>Федерального закона от 26.12.2008 №</w:t>
      </w:r>
      <w:r w:rsidR="00456D30" w:rsidRPr="00E549C7">
        <w:rPr>
          <w:sz w:val="28"/>
          <w:szCs w:val="28"/>
        </w:rPr>
        <w:t xml:space="preserve"> 294-ФЗ</w:t>
      </w:r>
      <w:r w:rsidR="00456D30">
        <w:rPr>
          <w:sz w:val="28"/>
          <w:szCs w:val="28"/>
        </w:rPr>
        <w:t xml:space="preserve"> «</w:t>
      </w:r>
      <w:r w:rsidR="00456D30" w:rsidRPr="00E549C7">
        <w:rPr>
          <w:sz w:val="28"/>
          <w:szCs w:val="28"/>
        </w:rPr>
        <w:t>О защите прав юридических лиц и индивидуальных предпринимателей при осуществлении государственного контроля (над</w:t>
      </w:r>
      <w:r w:rsidR="00456D30">
        <w:rPr>
          <w:sz w:val="28"/>
          <w:szCs w:val="28"/>
        </w:rPr>
        <w:t>зора) и муниципального контроля»</w:t>
      </w:r>
      <w:r>
        <w:rPr>
          <w:rFonts w:eastAsiaTheme="minorHAnsi"/>
          <w:sz w:val="28"/>
          <w:szCs w:val="28"/>
          <w:lang w:eastAsia="en-US"/>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w:t>
      </w:r>
      <w:proofErr w:type="gramEnd"/>
      <w:r>
        <w:rPr>
          <w:rFonts w:eastAsiaTheme="minorHAnsi"/>
          <w:sz w:val="28"/>
          <w:szCs w:val="28"/>
          <w:lang w:eastAsia="en-US"/>
        </w:rPr>
        <w:t>),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D038C" w:rsidRPr="0090310D" w:rsidRDefault="007D038C" w:rsidP="007D038C">
      <w:pPr>
        <w:pStyle w:val="ConsPlusNormal"/>
        <w:ind w:firstLine="567"/>
        <w:jc w:val="both"/>
        <w:outlineLvl w:val="1"/>
        <w:rPr>
          <w:rFonts w:ascii="Times New Roman" w:hAnsi="Times New Roman" w:cs="Times New Roman"/>
          <w:b/>
          <w:sz w:val="28"/>
          <w:szCs w:val="28"/>
          <w:highlight w:val="red"/>
        </w:rPr>
      </w:pPr>
    </w:p>
    <w:p w:rsidR="007D038C" w:rsidRPr="0090310D" w:rsidRDefault="007D038C" w:rsidP="007D038C">
      <w:pPr>
        <w:pStyle w:val="ConsPlusNormal"/>
        <w:ind w:firstLine="567"/>
        <w:jc w:val="both"/>
        <w:outlineLvl w:val="1"/>
        <w:rPr>
          <w:rFonts w:ascii="Times New Roman" w:hAnsi="Times New Roman" w:cs="Times New Roman"/>
          <w:b/>
          <w:sz w:val="28"/>
          <w:szCs w:val="28"/>
        </w:rPr>
      </w:pPr>
      <w:r>
        <w:rPr>
          <w:rFonts w:ascii="Times New Roman" w:hAnsi="Times New Roman" w:cs="Times New Roman"/>
          <w:b/>
          <w:sz w:val="28"/>
          <w:szCs w:val="28"/>
        </w:rPr>
        <w:t xml:space="preserve">1.7. </w:t>
      </w:r>
      <w:r w:rsidRPr="0090310D">
        <w:rPr>
          <w:rFonts w:ascii="Times New Roman" w:hAnsi="Times New Roman" w:cs="Times New Roman"/>
          <w:b/>
          <w:sz w:val="28"/>
          <w:szCs w:val="28"/>
        </w:rPr>
        <w:t xml:space="preserve">Описание результата </w:t>
      </w:r>
      <w:r w:rsidR="0082447F">
        <w:rPr>
          <w:rFonts w:ascii="Times New Roman" w:hAnsi="Times New Roman" w:cs="Times New Roman"/>
          <w:b/>
          <w:sz w:val="28"/>
          <w:szCs w:val="28"/>
        </w:rPr>
        <w:t>осуществления государственного надзора</w:t>
      </w:r>
    </w:p>
    <w:p w:rsidR="007D038C" w:rsidRPr="007D60C2" w:rsidRDefault="007D038C" w:rsidP="007D038C">
      <w:pPr>
        <w:pStyle w:val="ConsPlusNormal"/>
        <w:ind w:firstLine="567"/>
        <w:jc w:val="both"/>
        <w:outlineLvl w:val="1"/>
        <w:rPr>
          <w:rFonts w:ascii="Times New Roman" w:hAnsi="Times New Roman" w:cs="Times New Roman"/>
          <w:sz w:val="28"/>
          <w:szCs w:val="28"/>
        </w:rPr>
      </w:pPr>
    </w:p>
    <w:p w:rsidR="007D038C" w:rsidRDefault="007D038C" w:rsidP="007D038C">
      <w:pPr>
        <w:pStyle w:val="ConsPlusNormal"/>
        <w:ind w:firstLine="567"/>
        <w:jc w:val="both"/>
        <w:rPr>
          <w:rFonts w:ascii="Times New Roman" w:hAnsi="Times New Roman" w:cs="Times New Roman"/>
          <w:sz w:val="28"/>
          <w:szCs w:val="28"/>
        </w:rPr>
      </w:pPr>
      <w:proofErr w:type="gramStart"/>
      <w:r w:rsidRPr="00E06E0A">
        <w:rPr>
          <w:rFonts w:ascii="Times New Roman" w:hAnsi="Times New Roman" w:cs="Times New Roman"/>
          <w:sz w:val="28"/>
          <w:szCs w:val="28"/>
        </w:rPr>
        <w:t xml:space="preserve">Результатом проверки является составление акта </w:t>
      </w:r>
      <w:r w:rsidRPr="000334DD">
        <w:rPr>
          <w:rFonts w:ascii="Times New Roman" w:hAnsi="Times New Roman" w:cs="Times New Roman"/>
          <w:sz w:val="28"/>
          <w:szCs w:val="28"/>
        </w:rPr>
        <w:t>проверки и других документов</w:t>
      </w:r>
      <w:r w:rsidRPr="007D60C2">
        <w:rPr>
          <w:rFonts w:ascii="Times New Roman" w:hAnsi="Times New Roman" w:cs="Times New Roman"/>
          <w:sz w:val="28"/>
          <w:szCs w:val="28"/>
        </w:rPr>
        <w:t xml:space="preserve"> по установленной форме в соответствии </w:t>
      </w:r>
      <w:r>
        <w:rPr>
          <w:rFonts w:ascii="Times New Roman" w:hAnsi="Times New Roman" w:cs="Times New Roman"/>
          <w:sz w:val="28"/>
          <w:szCs w:val="28"/>
        </w:rPr>
        <w:t xml:space="preserve">с </w:t>
      </w:r>
      <w:r w:rsidRPr="003F30B4">
        <w:rPr>
          <w:rFonts w:ascii="Times New Roman" w:hAnsi="Times New Roman" w:cs="Times New Roman"/>
          <w:sz w:val="28"/>
          <w:szCs w:val="28"/>
        </w:rPr>
        <w:t>Приказ</w:t>
      </w:r>
      <w:r>
        <w:rPr>
          <w:rFonts w:ascii="Times New Roman" w:hAnsi="Times New Roman" w:cs="Times New Roman"/>
          <w:sz w:val="28"/>
          <w:szCs w:val="28"/>
        </w:rPr>
        <w:t>ом</w:t>
      </w:r>
      <w:r w:rsidRPr="003F30B4">
        <w:rPr>
          <w:rFonts w:ascii="Times New Roman" w:hAnsi="Times New Roman" w:cs="Times New Roman"/>
          <w:sz w:val="28"/>
          <w:szCs w:val="28"/>
        </w:rPr>
        <w:t xml:space="preserve"> Минэконо</w:t>
      </w:r>
      <w:r>
        <w:rPr>
          <w:rFonts w:ascii="Times New Roman" w:hAnsi="Times New Roman" w:cs="Times New Roman"/>
          <w:sz w:val="28"/>
          <w:szCs w:val="28"/>
        </w:rPr>
        <w:t>мразвития России от 30.04.2009 №</w:t>
      </w:r>
      <w:r w:rsidRPr="003F30B4">
        <w:rPr>
          <w:rFonts w:ascii="Times New Roman" w:hAnsi="Times New Roman" w:cs="Times New Roman"/>
          <w:sz w:val="28"/>
          <w:szCs w:val="28"/>
        </w:rPr>
        <w:t xml:space="preserve"> 141 </w:t>
      </w:r>
      <w:r>
        <w:rPr>
          <w:rFonts w:ascii="Times New Roman" w:hAnsi="Times New Roman" w:cs="Times New Roman"/>
          <w:sz w:val="28"/>
          <w:szCs w:val="28"/>
        </w:rPr>
        <w:t>«</w:t>
      </w:r>
      <w:r w:rsidRPr="003F30B4">
        <w:rPr>
          <w:rFonts w:ascii="Times New Roman" w:hAnsi="Times New Roman" w:cs="Times New Roman"/>
          <w:sz w:val="28"/>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w:t>
      </w:r>
      <w:r>
        <w:rPr>
          <w:rFonts w:ascii="Times New Roman" w:hAnsi="Times New Roman" w:cs="Times New Roman"/>
          <w:sz w:val="28"/>
          <w:szCs w:val="28"/>
        </w:rPr>
        <w:t>иципального контроля».</w:t>
      </w:r>
      <w:proofErr w:type="gramEnd"/>
    </w:p>
    <w:p w:rsidR="0075709A" w:rsidRDefault="0075709A" w:rsidP="007D038C">
      <w:pPr>
        <w:pStyle w:val="ConsPlusNormal"/>
        <w:ind w:firstLine="567"/>
        <w:jc w:val="both"/>
        <w:rPr>
          <w:rFonts w:ascii="Times New Roman" w:hAnsi="Times New Roman" w:cs="Times New Roman"/>
          <w:sz w:val="28"/>
          <w:szCs w:val="28"/>
        </w:rPr>
      </w:pPr>
    </w:p>
    <w:p w:rsidR="0075709A" w:rsidRDefault="0075709A" w:rsidP="0075709A">
      <w:pPr>
        <w:pStyle w:val="ConsPlusNormal"/>
        <w:ind w:firstLine="567"/>
        <w:jc w:val="center"/>
        <w:rPr>
          <w:rFonts w:ascii="Times New Roman" w:hAnsi="Times New Roman" w:cs="Times New Roman"/>
          <w:b/>
          <w:sz w:val="28"/>
          <w:szCs w:val="28"/>
        </w:rPr>
      </w:pPr>
      <w:r w:rsidRPr="0075709A">
        <w:rPr>
          <w:rFonts w:ascii="Times New Roman" w:hAnsi="Times New Roman" w:cs="Times New Roman"/>
          <w:b/>
          <w:sz w:val="28"/>
          <w:szCs w:val="28"/>
        </w:rPr>
        <w:t>1.8. Исчерпывающий перечень документов и (или) информации, необходимых для осуществления государственного надзора и достижения целей и задач проведения проверки</w:t>
      </w:r>
    </w:p>
    <w:p w:rsidR="0075709A" w:rsidRDefault="0075709A" w:rsidP="0075709A">
      <w:pPr>
        <w:pStyle w:val="ConsPlusNormal"/>
        <w:ind w:firstLine="567"/>
        <w:jc w:val="center"/>
        <w:rPr>
          <w:rFonts w:ascii="Times New Roman" w:hAnsi="Times New Roman" w:cs="Times New Roman"/>
          <w:b/>
          <w:sz w:val="28"/>
          <w:szCs w:val="28"/>
        </w:rPr>
      </w:pPr>
    </w:p>
    <w:p w:rsidR="0075709A" w:rsidRDefault="0075709A" w:rsidP="0075709A">
      <w:pPr>
        <w:pStyle w:val="ConsPlusNormal"/>
        <w:ind w:firstLine="567"/>
        <w:rPr>
          <w:rFonts w:ascii="Times New Roman" w:hAnsi="Times New Roman" w:cs="Times New Roman"/>
          <w:b/>
          <w:sz w:val="28"/>
          <w:szCs w:val="28"/>
        </w:rPr>
      </w:pPr>
    </w:p>
    <w:p w:rsidR="0075709A" w:rsidRPr="00B73B54" w:rsidRDefault="0075709A" w:rsidP="0075709A">
      <w:pPr>
        <w:pStyle w:val="ConsPlusNormal"/>
        <w:ind w:firstLine="567"/>
        <w:jc w:val="both"/>
        <w:rPr>
          <w:rFonts w:ascii="Times New Roman" w:hAnsi="Times New Roman" w:cs="Times New Roman"/>
          <w:b/>
          <w:sz w:val="28"/>
          <w:szCs w:val="28"/>
        </w:rPr>
      </w:pPr>
      <w:r w:rsidRPr="00B73B54">
        <w:rPr>
          <w:rFonts w:ascii="Times New Roman" w:hAnsi="Times New Roman" w:cs="Times New Roman"/>
          <w:b/>
          <w:sz w:val="28"/>
          <w:szCs w:val="28"/>
        </w:rPr>
        <w:t xml:space="preserve">1.8.1. Исчерпывающий перечень документов и (или) информации, </w:t>
      </w:r>
      <w:proofErr w:type="spellStart"/>
      <w:r w:rsidRPr="00B73B54">
        <w:rPr>
          <w:rFonts w:ascii="Times New Roman" w:hAnsi="Times New Roman" w:cs="Times New Roman"/>
          <w:b/>
          <w:sz w:val="28"/>
          <w:szCs w:val="28"/>
        </w:rPr>
        <w:t>истребуемых</w:t>
      </w:r>
      <w:proofErr w:type="spellEnd"/>
      <w:r w:rsidRPr="00B73B54">
        <w:rPr>
          <w:rFonts w:ascii="Times New Roman" w:hAnsi="Times New Roman" w:cs="Times New Roman"/>
          <w:b/>
          <w:sz w:val="28"/>
          <w:szCs w:val="28"/>
        </w:rPr>
        <w:t xml:space="preserve"> в ходе проверки лично у проверяемого юридического лица, индивидуального предпринимателя:</w:t>
      </w:r>
    </w:p>
    <w:p w:rsidR="008C4F7B" w:rsidRDefault="008C4F7B" w:rsidP="0075709A">
      <w:pPr>
        <w:pStyle w:val="ConsPlusNormal"/>
        <w:ind w:firstLine="567"/>
        <w:jc w:val="both"/>
        <w:rPr>
          <w:rFonts w:ascii="Times New Roman" w:hAnsi="Times New Roman" w:cs="Times New Roman"/>
          <w:sz w:val="28"/>
          <w:szCs w:val="28"/>
        </w:rPr>
      </w:pPr>
    </w:p>
    <w:p w:rsidR="008C4F7B" w:rsidRDefault="008C4F7B" w:rsidP="008C4F7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информация о выполнении условий </w:t>
      </w:r>
      <w:proofErr w:type="spellStart"/>
      <w:r>
        <w:rPr>
          <w:rFonts w:eastAsiaTheme="minorHAnsi"/>
          <w:sz w:val="28"/>
          <w:szCs w:val="28"/>
          <w:lang w:eastAsia="en-US"/>
        </w:rPr>
        <w:t>недропользования</w:t>
      </w:r>
      <w:proofErr w:type="spellEnd"/>
      <w:r>
        <w:rPr>
          <w:rFonts w:eastAsiaTheme="minorHAnsi"/>
          <w:sz w:val="28"/>
          <w:szCs w:val="28"/>
          <w:lang w:eastAsia="en-US"/>
        </w:rPr>
        <w:t>, содержащихся в лицензиях на пользование недрами, технических проектах и иной документации на выполнение работ, связанных с пользованием недрами;</w:t>
      </w:r>
    </w:p>
    <w:p w:rsidR="008C4F7B" w:rsidRDefault="008C4F7B" w:rsidP="008C4F7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наличие утвержденных технических проектов и иной документации на выполнение работ, связанных с пользованием недрами;</w:t>
      </w:r>
    </w:p>
    <w:p w:rsidR="008C4F7B" w:rsidRDefault="000A4C73" w:rsidP="000A4C73">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информация о достоверности</w:t>
      </w:r>
      <w:r w:rsidR="008C4F7B">
        <w:rPr>
          <w:rFonts w:eastAsiaTheme="minorHAnsi"/>
          <w:sz w:val="28"/>
          <w:szCs w:val="28"/>
          <w:lang w:eastAsia="en-US"/>
        </w:rPr>
        <w:t xml:space="preserve"> содержания геологической и иной первичной документации о состоянии и изменении запасов полезных ископаемых;</w:t>
      </w:r>
    </w:p>
    <w:p w:rsidR="008C4F7B" w:rsidRDefault="000A4C73" w:rsidP="000A4C73">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информация о соблюдении</w:t>
      </w:r>
      <w:r w:rsidR="008C4F7B">
        <w:rPr>
          <w:rFonts w:eastAsiaTheme="minorHAnsi"/>
          <w:sz w:val="28"/>
          <w:szCs w:val="28"/>
          <w:lang w:eastAsia="en-US"/>
        </w:rPr>
        <w:t xml:space="preserve"> установленного </w:t>
      </w:r>
      <w:r>
        <w:rPr>
          <w:rFonts w:eastAsiaTheme="minorHAnsi"/>
          <w:sz w:val="28"/>
          <w:szCs w:val="28"/>
          <w:lang w:eastAsia="en-US"/>
        </w:rPr>
        <w:t xml:space="preserve">порядка </w:t>
      </w:r>
      <w:r w:rsidR="008C4F7B">
        <w:rPr>
          <w:rFonts w:eastAsiaTheme="minorHAnsi"/>
          <w:sz w:val="28"/>
          <w:szCs w:val="28"/>
          <w:lang w:eastAsia="en-US"/>
        </w:rPr>
        <w:t>представления государственной отчетности, а также геологической и иной информации о недрах в фонды геологической информации;</w:t>
      </w:r>
    </w:p>
    <w:p w:rsidR="008C4F7B" w:rsidRDefault="000A4C73" w:rsidP="000A4C73">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информация о достоверности и обоснованности</w:t>
      </w:r>
      <w:r w:rsidR="008C4F7B">
        <w:rPr>
          <w:rFonts w:eastAsiaTheme="minorHAnsi"/>
          <w:sz w:val="28"/>
          <w:szCs w:val="28"/>
          <w:lang w:eastAsia="en-US"/>
        </w:rPr>
        <w:t xml:space="preserve"> представляемых </w:t>
      </w:r>
      <w:proofErr w:type="spellStart"/>
      <w:r w:rsidR="008C4F7B">
        <w:rPr>
          <w:rFonts w:eastAsiaTheme="minorHAnsi"/>
          <w:sz w:val="28"/>
          <w:szCs w:val="28"/>
          <w:lang w:eastAsia="en-US"/>
        </w:rPr>
        <w:t>недропользователями</w:t>
      </w:r>
      <w:proofErr w:type="spellEnd"/>
      <w:r w:rsidR="008C4F7B">
        <w:rPr>
          <w:rFonts w:eastAsiaTheme="minorHAnsi"/>
          <w:sz w:val="28"/>
          <w:szCs w:val="28"/>
          <w:lang w:eastAsia="en-US"/>
        </w:rPr>
        <w:t xml:space="preserve"> материалов для постановки запасов полезных </w:t>
      </w:r>
      <w:r w:rsidR="008C4F7B">
        <w:rPr>
          <w:rFonts w:eastAsiaTheme="minorHAnsi"/>
          <w:sz w:val="28"/>
          <w:szCs w:val="28"/>
          <w:lang w:eastAsia="en-US"/>
        </w:rPr>
        <w:lastRenderedPageBreak/>
        <w:t>ископаемых на государственный баланс запасов полезных ископаемых и списания их с государственного баланса;</w:t>
      </w:r>
    </w:p>
    <w:p w:rsidR="0097180A" w:rsidRDefault="000A4C73" w:rsidP="0097180A">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информация о достоверности</w:t>
      </w:r>
      <w:r w:rsidR="008C4F7B">
        <w:rPr>
          <w:rFonts w:eastAsiaTheme="minorHAnsi"/>
          <w:sz w:val="28"/>
          <w:szCs w:val="28"/>
          <w:lang w:eastAsia="en-US"/>
        </w:rPr>
        <w:t xml:space="preserve"> данных, включаемых в государственную статистическую отчетность организациями, осуществляющими поиск, оценку и разведку месторождений </w:t>
      </w:r>
      <w:r w:rsidR="0097180A">
        <w:rPr>
          <w:rFonts w:eastAsiaTheme="minorHAnsi"/>
          <w:sz w:val="28"/>
          <w:szCs w:val="28"/>
          <w:lang w:eastAsia="en-US"/>
        </w:rPr>
        <w:t xml:space="preserve">полезных </w:t>
      </w:r>
      <w:proofErr w:type="gramStart"/>
      <w:r w:rsidR="0097180A">
        <w:rPr>
          <w:rFonts w:eastAsiaTheme="minorHAnsi"/>
          <w:sz w:val="28"/>
          <w:szCs w:val="28"/>
          <w:lang w:eastAsia="en-US"/>
        </w:rPr>
        <w:t>ископаемых</w:t>
      </w:r>
      <w:proofErr w:type="gramEnd"/>
      <w:r w:rsidR="0097180A">
        <w:rPr>
          <w:rFonts w:eastAsiaTheme="minorHAnsi"/>
          <w:sz w:val="28"/>
          <w:szCs w:val="28"/>
          <w:lang w:eastAsia="en-US"/>
        </w:rPr>
        <w:t xml:space="preserve"> и их добычу;</w:t>
      </w:r>
    </w:p>
    <w:p w:rsidR="0097180A" w:rsidRDefault="0097180A" w:rsidP="0097180A">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информация о ведении геологической, маркшейдерской и иной документации в процессе всех видов пользования недрами;</w:t>
      </w:r>
    </w:p>
    <w:p w:rsidR="0097180A" w:rsidRDefault="0097180A" w:rsidP="0097180A">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p>
    <w:p w:rsidR="00AF3DB9" w:rsidRDefault="00AF3DB9" w:rsidP="0097180A">
      <w:pPr>
        <w:autoSpaceDE w:val="0"/>
        <w:autoSpaceDN w:val="0"/>
        <w:adjustRightInd w:val="0"/>
        <w:ind w:firstLine="567"/>
        <w:jc w:val="both"/>
        <w:rPr>
          <w:rFonts w:eastAsiaTheme="minorHAnsi"/>
          <w:sz w:val="28"/>
          <w:szCs w:val="28"/>
          <w:lang w:eastAsia="en-US"/>
        </w:rPr>
      </w:pPr>
    </w:p>
    <w:p w:rsidR="00AF3DB9" w:rsidRPr="00B73B54" w:rsidRDefault="00AF3DB9" w:rsidP="00AF3DB9">
      <w:pPr>
        <w:tabs>
          <w:tab w:val="left" w:pos="-993"/>
        </w:tabs>
        <w:ind w:firstLine="709"/>
        <w:contextualSpacing/>
        <w:jc w:val="both"/>
        <w:rPr>
          <w:b/>
          <w:sz w:val="28"/>
          <w:szCs w:val="28"/>
        </w:rPr>
      </w:pPr>
      <w:r w:rsidRPr="00B73B54">
        <w:rPr>
          <w:rFonts w:eastAsiaTheme="minorHAnsi"/>
          <w:b/>
          <w:sz w:val="28"/>
          <w:szCs w:val="28"/>
          <w:lang w:eastAsia="en-US"/>
        </w:rPr>
        <w:t xml:space="preserve">1.8.2. </w:t>
      </w:r>
      <w:r w:rsidRPr="00B73B54">
        <w:rPr>
          <w:b/>
          <w:sz w:val="28"/>
          <w:szCs w:val="28"/>
        </w:rPr>
        <w:t xml:space="preserve">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w:t>
      </w:r>
      <w:hyperlink r:id="rId26" w:anchor="100007" w:history="1">
        <w:r w:rsidRPr="00B73B54">
          <w:rPr>
            <w:b/>
            <w:sz w:val="28"/>
            <w:szCs w:val="28"/>
          </w:rPr>
          <w:t>перечнем</w:t>
        </w:r>
      </w:hyperlink>
      <w:r w:rsidRPr="00B73B54">
        <w:rPr>
          <w:b/>
          <w:sz w:val="28"/>
          <w:szCs w:val="28"/>
        </w:rPr>
        <w:t>:</w:t>
      </w:r>
    </w:p>
    <w:p w:rsidR="00C9767E" w:rsidRDefault="00C9767E" w:rsidP="00AF3DB9">
      <w:pPr>
        <w:tabs>
          <w:tab w:val="left" w:pos="-993"/>
        </w:tabs>
        <w:ind w:firstLine="709"/>
        <w:contextualSpacing/>
        <w:jc w:val="both"/>
        <w:rPr>
          <w:sz w:val="28"/>
          <w:szCs w:val="28"/>
        </w:rPr>
      </w:pPr>
    </w:p>
    <w:p w:rsidR="00C9767E" w:rsidRPr="00956DA9" w:rsidRDefault="00C9767E" w:rsidP="00C9767E">
      <w:pPr>
        <w:pStyle w:val="a3"/>
        <w:numPr>
          <w:ilvl w:val="0"/>
          <w:numId w:val="1"/>
        </w:numPr>
        <w:spacing w:after="200" w:line="276" w:lineRule="auto"/>
        <w:jc w:val="both"/>
        <w:rPr>
          <w:sz w:val="28"/>
          <w:szCs w:val="28"/>
        </w:rPr>
      </w:pPr>
      <w:r>
        <w:rPr>
          <w:color w:val="000000"/>
          <w:sz w:val="28"/>
          <w:szCs w:val="28"/>
        </w:rPr>
        <w:t>Сведения из Е</w:t>
      </w:r>
      <w:r w:rsidRPr="00956DA9">
        <w:rPr>
          <w:color w:val="000000"/>
          <w:sz w:val="28"/>
          <w:szCs w:val="28"/>
        </w:rPr>
        <w:t>диного государственного реестра юридических лиц</w:t>
      </w:r>
    </w:p>
    <w:p w:rsidR="00C9767E" w:rsidRPr="00956DA9" w:rsidRDefault="00C9767E" w:rsidP="00C9767E">
      <w:pPr>
        <w:pStyle w:val="a3"/>
        <w:numPr>
          <w:ilvl w:val="0"/>
          <w:numId w:val="1"/>
        </w:numPr>
        <w:spacing w:after="200" w:line="276" w:lineRule="auto"/>
        <w:jc w:val="both"/>
        <w:rPr>
          <w:sz w:val="28"/>
          <w:szCs w:val="28"/>
        </w:rPr>
      </w:pPr>
      <w:r>
        <w:rPr>
          <w:color w:val="000000"/>
          <w:sz w:val="28"/>
          <w:szCs w:val="28"/>
        </w:rPr>
        <w:t>Сведения из Е</w:t>
      </w:r>
      <w:r w:rsidRPr="00956DA9">
        <w:rPr>
          <w:color w:val="000000"/>
          <w:sz w:val="28"/>
          <w:szCs w:val="28"/>
        </w:rPr>
        <w:t>диного государственного реестра индивидуальных предпринимателей</w:t>
      </w:r>
    </w:p>
    <w:p w:rsidR="00C9767E" w:rsidRPr="00956DA9" w:rsidRDefault="00C9767E" w:rsidP="00C9767E">
      <w:pPr>
        <w:pStyle w:val="a3"/>
        <w:numPr>
          <w:ilvl w:val="0"/>
          <w:numId w:val="1"/>
        </w:numPr>
        <w:spacing w:after="200" w:line="276" w:lineRule="auto"/>
        <w:jc w:val="both"/>
        <w:rPr>
          <w:sz w:val="28"/>
          <w:szCs w:val="28"/>
        </w:rPr>
      </w:pPr>
      <w:r w:rsidRPr="00956DA9">
        <w:rPr>
          <w:color w:val="000000"/>
          <w:sz w:val="28"/>
          <w:szCs w:val="28"/>
        </w:rPr>
        <w:t>Сведения из Единого государственного реестра налогоплательщиков</w:t>
      </w:r>
    </w:p>
    <w:p w:rsidR="00C9767E" w:rsidRPr="00956DA9" w:rsidRDefault="00C9767E" w:rsidP="00C9767E">
      <w:pPr>
        <w:pStyle w:val="a3"/>
        <w:numPr>
          <w:ilvl w:val="0"/>
          <w:numId w:val="1"/>
        </w:numPr>
        <w:spacing w:after="200" w:line="276" w:lineRule="auto"/>
        <w:jc w:val="both"/>
        <w:rPr>
          <w:sz w:val="28"/>
          <w:szCs w:val="28"/>
        </w:rPr>
      </w:pPr>
      <w:r w:rsidRPr="00956DA9">
        <w:rPr>
          <w:color w:val="000000"/>
          <w:sz w:val="28"/>
          <w:szCs w:val="28"/>
        </w:rPr>
        <w:t>Сведения о наличии (отсутствии) задолженности по уплате налогов, сборов, пеней и штрафов за нарушения законодательства</w:t>
      </w:r>
    </w:p>
    <w:p w:rsidR="00C9767E" w:rsidRPr="00956DA9" w:rsidRDefault="00C9767E" w:rsidP="00C9767E">
      <w:pPr>
        <w:pStyle w:val="a3"/>
        <w:numPr>
          <w:ilvl w:val="0"/>
          <w:numId w:val="1"/>
        </w:numPr>
        <w:spacing w:after="200" w:line="276" w:lineRule="auto"/>
        <w:jc w:val="both"/>
        <w:rPr>
          <w:sz w:val="28"/>
          <w:szCs w:val="28"/>
        </w:rPr>
      </w:pPr>
      <w:r w:rsidRPr="00956DA9">
        <w:rPr>
          <w:color w:val="000000"/>
          <w:sz w:val="28"/>
          <w:szCs w:val="28"/>
        </w:rPr>
        <w:t>Копия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p w:rsidR="00C9767E" w:rsidRPr="00956DA9" w:rsidRDefault="00C9767E" w:rsidP="00C9767E">
      <w:pPr>
        <w:pStyle w:val="a3"/>
        <w:numPr>
          <w:ilvl w:val="0"/>
          <w:numId w:val="1"/>
        </w:numPr>
        <w:spacing w:after="200" w:line="276" w:lineRule="auto"/>
        <w:jc w:val="both"/>
        <w:rPr>
          <w:sz w:val="28"/>
          <w:szCs w:val="28"/>
        </w:rPr>
      </w:pPr>
      <w:r w:rsidRPr="00956DA9">
        <w:rPr>
          <w:color w:val="000000"/>
          <w:sz w:val="28"/>
          <w:szCs w:val="28"/>
        </w:rPr>
        <w:t>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гигиенических нормативов</w:t>
      </w:r>
    </w:p>
    <w:p w:rsidR="00C9767E" w:rsidRPr="00956DA9" w:rsidRDefault="00C9767E" w:rsidP="00C9767E">
      <w:pPr>
        <w:pStyle w:val="a3"/>
        <w:numPr>
          <w:ilvl w:val="0"/>
          <w:numId w:val="1"/>
        </w:numPr>
        <w:spacing w:after="200" w:line="276" w:lineRule="auto"/>
        <w:jc w:val="both"/>
        <w:rPr>
          <w:sz w:val="28"/>
          <w:szCs w:val="28"/>
        </w:rPr>
      </w:pPr>
      <w:r w:rsidRPr="00956DA9">
        <w:rPr>
          <w:color w:val="000000"/>
          <w:sz w:val="28"/>
          <w:szCs w:val="28"/>
        </w:rPr>
        <w:t>Сведения из санитарно-эпидемиологических заключений о соответствии (несоответствии) проектной документации требованиям государственных санитарно-эпидемиологических правил и гигиенических нормативов</w:t>
      </w:r>
    </w:p>
    <w:p w:rsidR="00C9767E" w:rsidRPr="00956DA9" w:rsidRDefault="00C9767E" w:rsidP="00C9767E">
      <w:pPr>
        <w:pStyle w:val="a3"/>
        <w:numPr>
          <w:ilvl w:val="0"/>
          <w:numId w:val="1"/>
        </w:numPr>
        <w:spacing w:after="200" w:line="276" w:lineRule="auto"/>
        <w:jc w:val="both"/>
        <w:rPr>
          <w:sz w:val="28"/>
          <w:szCs w:val="28"/>
        </w:rPr>
      </w:pPr>
      <w:r w:rsidRPr="00956DA9">
        <w:rPr>
          <w:color w:val="000000"/>
          <w:sz w:val="28"/>
          <w:szCs w:val="28"/>
        </w:rPr>
        <w:t>Информация о заключении государственной экологической экспертизы</w:t>
      </w:r>
    </w:p>
    <w:p w:rsidR="00C9767E" w:rsidRPr="00956DA9" w:rsidRDefault="00C9767E" w:rsidP="00C9767E">
      <w:pPr>
        <w:pStyle w:val="a3"/>
        <w:numPr>
          <w:ilvl w:val="0"/>
          <w:numId w:val="1"/>
        </w:numPr>
        <w:spacing w:after="200" w:line="276" w:lineRule="auto"/>
        <w:jc w:val="both"/>
        <w:rPr>
          <w:sz w:val="28"/>
          <w:szCs w:val="28"/>
        </w:rPr>
      </w:pPr>
      <w:r>
        <w:rPr>
          <w:color w:val="000000"/>
          <w:sz w:val="28"/>
          <w:szCs w:val="28"/>
        </w:rPr>
        <w:t xml:space="preserve"> В</w:t>
      </w:r>
      <w:r w:rsidRPr="00956DA9">
        <w:rPr>
          <w:color w:val="000000"/>
          <w:sz w:val="28"/>
          <w:szCs w:val="28"/>
        </w:rPr>
        <w:t xml:space="preserve">ыписка из </w:t>
      </w:r>
      <w:r>
        <w:rPr>
          <w:color w:val="000000"/>
          <w:sz w:val="28"/>
          <w:szCs w:val="28"/>
        </w:rPr>
        <w:t>реестра лицензий на производство</w:t>
      </w:r>
      <w:r w:rsidRPr="00956DA9">
        <w:rPr>
          <w:color w:val="000000"/>
          <w:sz w:val="28"/>
          <w:szCs w:val="28"/>
        </w:rPr>
        <w:t xml:space="preserve"> маркшейдерских работ</w:t>
      </w:r>
    </w:p>
    <w:p w:rsidR="00C9767E" w:rsidRPr="006E0F72" w:rsidRDefault="00C9767E" w:rsidP="00C9767E">
      <w:pPr>
        <w:pStyle w:val="a3"/>
        <w:numPr>
          <w:ilvl w:val="0"/>
          <w:numId w:val="1"/>
        </w:numPr>
        <w:spacing w:after="200" w:line="276" w:lineRule="auto"/>
        <w:jc w:val="both"/>
        <w:rPr>
          <w:sz w:val="28"/>
          <w:szCs w:val="28"/>
        </w:rPr>
      </w:pPr>
      <w:r>
        <w:rPr>
          <w:color w:val="000000"/>
          <w:sz w:val="28"/>
          <w:szCs w:val="28"/>
        </w:rPr>
        <w:t xml:space="preserve"> К</w:t>
      </w:r>
      <w:r w:rsidRPr="00956DA9">
        <w:rPr>
          <w:color w:val="000000"/>
          <w:sz w:val="28"/>
          <w:szCs w:val="28"/>
        </w:rPr>
        <w:t xml:space="preserve">опия решения о согласовании плана или схемы развития горных работ по видам полезных ископаемых </w:t>
      </w:r>
    </w:p>
    <w:p w:rsidR="00C9767E" w:rsidRPr="000A1948" w:rsidRDefault="00C9767E" w:rsidP="00C9767E">
      <w:pPr>
        <w:pStyle w:val="a3"/>
        <w:numPr>
          <w:ilvl w:val="0"/>
          <w:numId w:val="1"/>
        </w:numPr>
        <w:spacing w:after="200" w:line="276" w:lineRule="auto"/>
        <w:jc w:val="both"/>
        <w:rPr>
          <w:sz w:val="28"/>
          <w:szCs w:val="28"/>
        </w:rPr>
      </w:pPr>
      <w:r>
        <w:rPr>
          <w:color w:val="000000"/>
          <w:sz w:val="28"/>
          <w:szCs w:val="28"/>
        </w:rPr>
        <w:lastRenderedPageBreak/>
        <w:t xml:space="preserve"> Д</w:t>
      </w:r>
      <w:r w:rsidRPr="00956DA9">
        <w:rPr>
          <w:color w:val="000000"/>
          <w:sz w:val="28"/>
          <w:szCs w:val="28"/>
        </w:rPr>
        <w:t>окументы, удостоверяющие уточненные границы горного отвода в отношении участков  недр, предоставленных в пользование  в соответствии с лицензией на пользование недрами</w:t>
      </w:r>
      <w:proofErr w:type="gramStart"/>
      <w:r w:rsidRPr="00956DA9">
        <w:rPr>
          <w:color w:val="000000"/>
          <w:sz w:val="28"/>
          <w:szCs w:val="28"/>
        </w:rPr>
        <w:t xml:space="preserve"> ,</w:t>
      </w:r>
      <w:proofErr w:type="gramEnd"/>
      <w:r w:rsidRPr="00956DA9">
        <w:rPr>
          <w:color w:val="000000"/>
          <w:sz w:val="28"/>
          <w:szCs w:val="28"/>
        </w:rPr>
        <w:t xml:space="preserve"> в том числе участков недр местного значения, содержащих месторождения ОПИ, </w:t>
      </w:r>
      <w:r w:rsidRPr="000A1948">
        <w:rPr>
          <w:color w:val="000000"/>
          <w:sz w:val="28"/>
          <w:szCs w:val="28"/>
        </w:rPr>
        <w:t>разработка которых осуществляется с применением взрывных работ</w:t>
      </w:r>
    </w:p>
    <w:p w:rsidR="00C9767E" w:rsidRPr="000A1948" w:rsidRDefault="000A1948" w:rsidP="00C9767E">
      <w:pPr>
        <w:pStyle w:val="a3"/>
        <w:numPr>
          <w:ilvl w:val="0"/>
          <w:numId w:val="1"/>
        </w:numPr>
        <w:spacing w:after="200" w:line="276" w:lineRule="auto"/>
        <w:jc w:val="both"/>
        <w:rPr>
          <w:sz w:val="28"/>
          <w:szCs w:val="28"/>
        </w:rPr>
      </w:pPr>
      <w:r w:rsidRPr="000A1948">
        <w:rPr>
          <w:sz w:val="28"/>
          <w:szCs w:val="28"/>
        </w:rPr>
        <w:t>Выписка из Единого государственного реестра недвижимости об объекте недвижимости</w:t>
      </w:r>
    </w:p>
    <w:p w:rsidR="00C9767E" w:rsidRPr="00044F52" w:rsidRDefault="00C9767E" w:rsidP="00C9767E">
      <w:pPr>
        <w:pStyle w:val="a3"/>
        <w:numPr>
          <w:ilvl w:val="0"/>
          <w:numId w:val="1"/>
        </w:numPr>
        <w:spacing w:after="200" w:line="276" w:lineRule="auto"/>
        <w:jc w:val="both"/>
        <w:rPr>
          <w:sz w:val="28"/>
          <w:szCs w:val="28"/>
        </w:rPr>
      </w:pPr>
      <w:r w:rsidRPr="00044F52">
        <w:rPr>
          <w:color w:val="000000"/>
          <w:sz w:val="28"/>
          <w:szCs w:val="28"/>
        </w:rPr>
        <w:t xml:space="preserve"> Сведения о кодах по Общероссийскому классификатору предприятий и организаций (ОКПО) и взаимосвязанных с ним общероссийских классификаторов ОКАТО, ОКТМО, ОКФС, ОКОПФ, ОКОГУ, установленных организациям и индивидуальным предпринимателям органами государственной статистики</w:t>
      </w:r>
    </w:p>
    <w:p w:rsidR="00C9767E" w:rsidRPr="00044F52" w:rsidRDefault="00C9767E" w:rsidP="00C9767E">
      <w:pPr>
        <w:pStyle w:val="a3"/>
        <w:numPr>
          <w:ilvl w:val="0"/>
          <w:numId w:val="1"/>
        </w:numPr>
        <w:spacing w:after="200" w:line="276" w:lineRule="auto"/>
        <w:jc w:val="both"/>
        <w:rPr>
          <w:sz w:val="28"/>
          <w:szCs w:val="28"/>
        </w:rPr>
      </w:pPr>
      <w:r w:rsidRPr="00044F52">
        <w:rPr>
          <w:color w:val="000000"/>
          <w:sz w:val="28"/>
          <w:szCs w:val="28"/>
        </w:rPr>
        <w:t>Сведения из единого реестра субъектов малого и среднего предпринимательства</w:t>
      </w:r>
    </w:p>
    <w:p w:rsidR="005B5FCC" w:rsidRPr="00044F52" w:rsidRDefault="005B5FCC" w:rsidP="00C9767E">
      <w:pPr>
        <w:pStyle w:val="a3"/>
        <w:numPr>
          <w:ilvl w:val="0"/>
          <w:numId w:val="1"/>
        </w:numPr>
        <w:spacing w:after="200" w:line="276" w:lineRule="auto"/>
        <w:jc w:val="both"/>
        <w:rPr>
          <w:sz w:val="28"/>
          <w:szCs w:val="28"/>
        </w:rPr>
      </w:pPr>
      <w:r w:rsidRPr="00044F52">
        <w:rPr>
          <w:sz w:val="28"/>
          <w:szCs w:val="28"/>
        </w:rPr>
        <w:t>Информация о наличии утвержденных нормативов предельно допустимых выбросов вредных (загрязняющих) веществ, информация об установленных нормативах временно согласованных выбросов вредных (загрязняющих) веществ</w:t>
      </w:r>
    </w:p>
    <w:p w:rsidR="005B5FCC" w:rsidRPr="00044F52" w:rsidRDefault="005B5FCC" w:rsidP="00C9767E">
      <w:pPr>
        <w:pStyle w:val="a3"/>
        <w:numPr>
          <w:ilvl w:val="0"/>
          <w:numId w:val="1"/>
        </w:numPr>
        <w:spacing w:after="200" w:line="276" w:lineRule="auto"/>
        <w:jc w:val="both"/>
        <w:rPr>
          <w:sz w:val="28"/>
          <w:szCs w:val="28"/>
        </w:rPr>
      </w:pPr>
      <w:r w:rsidRPr="00044F52">
        <w:rPr>
          <w:sz w:val="28"/>
          <w:szCs w:val="28"/>
        </w:rPr>
        <w:t>Акт о ликвидации и консервации предприятия по добыче полезных ископаемых и подземного сооружения, не связанного с добычей полезных ископаемых</w:t>
      </w:r>
    </w:p>
    <w:p w:rsidR="005B5FCC" w:rsidRPr="00044F52" w:rsidRDefault="005B5FCC" w:rsidP="00C9767E">
      <w:pPr>
        <w:pStyle w:val="a3"/>
        <w:numPr>
          <w:ilvl w:val="0"/>
          <w:numId w:val="1"/>
        </w:numPr>
        <w:spacing w:after="200" w:line="276" w:lineRule="auto"/>
        <w:jc w:val="both"/>
        <w:rPr>
          <w:sz w:val="28"/>
          <w:szCs w:val="28"/>
        </w:rPr>
      </w:pPr>
      <w:r w:rsidRPr="00044F52">
        <w:rPr>
          <w:sz w:val="28"/>
          <w:szCs w:val="28"/>
        </w:rPr>
        <w:t>Выписка из реестра лицензий на деятельность, связанную с обращением взрывчатых материалов промышленного назначения</w:t>
      </w:r>
    </w:p>
    <w:p w:rsidR="005B5FCC" w:rsidRPr="00044F52" w:rsidRDefault="005B5FCC" w:rsidP="00C9767E">
      <w:pPr>
        <w:pStyle w:val="a3"/>
        <w:numPr>
          <w:ilvl w:val="0"/>
          <w:numId w:val="1"/>
        </w:numPr>
        <w:spacing w:after="200" w:line="276" w:lineRule="auto"/>
        <w:jc w:val="both"/>
        <w:rPr>
          <w:sz w:val="28"/>
          <w:szCs w:val="28"/>
        </w:rPr>
      </w:pPr>
      <w:r w:rsidRPr="00044F52">
        <w:rPr>
          <w:sz w:val="28"/>
          <w:szCs w:val="28"/>
        </w:rPr>
        <w:t>Выписка из реестра лицензий на осуществление деятельности по эксплуатации взрывопожароопасных и химически опасных производственных объектов I, II и III классов опасности</w:t>
      </w:r>
    </w:p>
    <w:p w:rsidR="00493E0F" w:rsidRPr="00044F52" w:rsidRDefault="00493E0F" w:rsidP="00C9767E">
      <w:pPr>
        <w:pStyle w:val="a3"/>
        <w:numPr>
          <w:ilvl w:val="0"/>
          <w:numId w:val="1"/>
        </w:numPr>
        <w:spacing w:after="200" w:line="276" w:lineRule="auto"/>
        <w:jc w:val="both"/>
        <w:rPr>
          <w:sz w:val="28"/>
          <w:szCs w:val="28"/>
        </w:rPr>
      </w:pPr>
      <w:r w:rsidRPr="00044F52">
        <w:rPr>
          <w:sz w:val="28"/>
          <w:szCs w:val="28"/>
        </w:rPr>
        <w:t>Сведения из государственного реестра аккредитованных филиалов, представительств иностранных юридических лиц</w:t>
      </w:r>
    </w:p>
    <w:p w:rsidR="00493E0F" w:rsidRDefault="00493E0F" w:rsidP="00C9767E">
      <w:pPr>
        <w:pStyle w:val="a3"/>
        <w:numPr>
          <w:ilvl w:val="0"/>
          <w:numId w:val="1"/>
        </w:numPr>
        <w:spacing w:after="200" w:line="276" w:lineRule="auto"/>
        <w:jc w:val="both"/>
        <w:rPr>
          <w:sz w:val="28"/>
          <w:szCs w:val="28"/>
        </w:rPr>
      </w:pPr>
      <w:r w:rsidRPr="00044F52">
        <w:rPr>
          <w:sz w:val="28"/>
          <w:szCs w:val="28"/>
        </w:rPr>
        <w:t>Сведения из государственного реестра опасных производственных объектов</w:t>
      </w:r>
      <w:r w:rsidR="00044F52">
        <w:rPr>
          <w:sz w:val="28"/>
          <w:szCs w:val="28"/>
        </w:rPr>
        <w:t>.</w:t>
      </w:r>
    </w:p>
    <w:p w:rsidR="00F70BF1" w:rsidRDefault="00F70BF1" w:rsidP="00335C2A">
      <w:pPr>
        <w:pStyle w:val="ConsPlusNormal"/>
        <w:jc w:val="both"/>
      </w:pPr>
      <w:bookmarkStart w:id="4" w:name="P132"/>
      <w:bookmarkEnd w:id="4"/>
    </w:p>
    <w:p w:rsidR="00B73B54" w:rsidRDefault="00B73B54">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Раздел </w:t>
      </w:r>
      <w:r w:rsidR="0014627D" w:rsidRPr="00B245BD">
        <w:rPr>
          <w:rFonts w:ascii="Times New Roman" w:hAnsi="Times New Roman" w:cs="Times New Roman"/>
          <w:b/>
          <w:sz w:val="28"/>
          <w:szCs w:val="28"/>
        </w:rPr>
        <w:t>II</w:t>
      </w:r>
    </w:p>
    <w:p w:rsidR="00B245BD" w:rsidRPr="00B245BD" w:rsidRDefault="0014627D">
      <w:pPr>
        <w:pStyle w:val="ConsPlusNormal"/>
        <w:jc w:val="center"/>
        <w:outlineLvl w:val="1"/>
        <w:rPr>
          <w:rFonts w:ascii="Times New Roman" w:hAnsi="Times New Roman" w:cs="Times New Roman"/>
          <w:b/>
          <w:sz w:val="28"/>
          <w:szCs w:val="28"/>
        </w:rPr>
      </w:pPr>
      <w:r w:rsidRPr="00B245BD">
        <w:rPr>
          <w:rFonts w:ascii="Times New Roman" w:hAnsi="Times New Roman" w:cs="Times New Roman"/>
          <w:b/>
          <w:sz w:val="28"/>
          <w:szCs w:val="28"/>
        </w:rPr>
        <w:t xml:space="preserve"> ТРЕБОВАНИЯ К ПОРЯДКУ </w:t>
      </w:r>
      <w:r w:rsidR="00B245BD" w:rsidRPr="00B245BD">
        <w:rPr>
          <w:rFonts w:ascii="Times New Roman" w:hAnsi="Times New Roman" w:cs="Times New Roman"/>
          <w:b/>
          <w:sz w:val="28"/>
          <w:szCs w:val="28"/>
        </w:rPr>
        <w:t>ОСУЩЕСТВЛЕНИЯ</w:t>
      </w:r>
    </w:p>
    <w:p w:rsidR="0014627D" w:rsidRPr="00B245BD" w:rsidRDefault="00B245BD">
      <w:pPr>
        <w:pStyle w:val="ConsPlusNormal"/>
        <w:jc w:val="center"/>
        <w:outlineLvl w:val="1"/>
        <w:rPr>
          <w:rFonts w:ascii="Times New Roman" w:hAnsi="Times New Roman" w:cs="Times New Roman"/>
          <w:b/>
          <w:sz w:val="28"/>
          <w:szCs w:val="28"/>
        </w:rPr>
      </w:pPr>
      <w:r w:rsidRPr="00B245BD">
        <w:rPr>
          <w:rFonts w:ascii="Times New Roman" w:hAnsi="Times New Roman" w:cs="Times New Roman"/>
          <w:b/>
          <w:sz w:val="28"/>
          <w:szCs w:val="28"/>
        </w:rPr>
        <w:t>ГОСУДАРСТВЕННОГО НАДЗОРА</w:t>
      </w:r>
    </w:p>
    <w:p w:rsidR="0014627D" w:rsidRPr="00B245BD" w:rsidRDefault="0014627D">
      <w:pPr>
        <w:pStyle w:val="ConsPlusNormal"/>
        <w:jc w:val="center"/>
        <w:rPr>
          <w:rFonts w:ascii="Times New Roman" w:hAnsi="Times New Roman" w:cs="Times New Roman"/>
          <w:b/>
          <w:sz w:val="28"/>
          <w:szCs w:val="28"/>
        </w:rPr>
      </w:pPr>
    </w:p>
    <w:p w:rsidR="0014627D" w:rsidRPr="00B245BD" w:rsidRDefault="0014627D" w:rsidP="00B245BD">
      <w:pPr>
        <w:pStyle w:val="ConsPlusNormal"/>
        <w:jc w:val="center"/>
        <w:outlineLvl w:val="2"/>
        <w:rPr>
          <w:rFonts w:ascii="Times New Roman" w:hAnsi="Times New Roman" w:cs="Times New Roman"/>
          <w:b/>
          <w:sz w:val="28"/>
          <w:szCs w:val="28"/>
        </w:rPr>
      </w:pPr>
      <w:r w:rsidRPr="00B245BD">
        <w:rPr>
          <w:rFonts w:ascii="Times New Roman" w:hAnsi="Times New Roman" w:cs="Times New Roman"/>
          <w:b/>
          <w:sz w:val="28"/>
          <w:szCs w:val="28"/>
        </w:rPr>
        <w:t>2.1. Порядок информирования об исполнении</w:t>
      </w:r>
      <w:r w:rsidR="00F70BF1">
        <w:rPr>
          <w:rFonts w:ascii="Times New Roman" w:hAnsi="Times New Roman" w:cs="Times New Roman"/>
          <w:b/>
          <w:sz w:val="28"/>
          <w:szCs w:val="28"/>
        </w:rPr>
        <w:t xml:space="preserve"> </w:t>
      </w:r>
      <w:r w:rsidRPr="00B245BD">
        <w:rPr>
          <w:rFonts w:ascii="Times New Roman" w:hAnsi="Times New Roman" w:cs="Times New Roman"/>
          <w:b/>
          <w:sz w:val="28"/>
          <w:szCs w:val="28"/>
        </w:rPr>
        <w:t>функции</w:t>
      </w:r>
    </w:p>
    <w:p w:rsidR="0014627D" w:rsidRDefault="0014627D">
      <w:pPr>
        <w:pStyle w:val="ConsPlusNormal"/>
        <w:jc w:val="center"/>
      </w:pPr>
    </w:p>
    <w:p w:rsidR="006310AF" w:rsidRPr="00B73B54" w:rsidRDefault="006310AF" w:rsidP="006310AF">
      <w:pPr>
        <w:autoSpaceDE w:val="0"/>
        <w:autoSpaceDN w:val="0"/>
        <w:adjustRightInd w:val="0"/>
        <w:ind w:firstLine="540"/>
        <w:jc w:val="both"/>
        <w:rPr>
          <w:rFonts w:eastAsiaTheme="minorHAnsi"/>
          <w:b/>
          <w:sz w:val="28"/>
          <w:szCs w:val="28"/>
          <w:lang w:eastAsia="en-US"/>
        </w:rPr>
      </w:pPr>
      <w:r w:rsidRPr="00B73B54">
        <w:rPr>
          <w:b/>
          <w:sz w:val="28"/>
          <w:szCs w:val="28"/>
        </w:rPr>
        <w:t xml:space="preserve">2.1.1. </w:t>
      </w:r>
      <w:r w:rsidRPr="00B73B54">
        <w:rPr>
          <w:rFonts w:eastAsiaTheme="minorHAnsi"/>
          <w:b/>
          <w:sz w:val="28"/>
          <w:szCs w:val="28"/>
          <w:lang w:eastAsia="en-US"/>
        </w:rPr>
        <w:t>Порядок получения информации заинтересованными лицами по вопросам исполнения государственной функции, сведений о ходе исполнения государственной функции:</w:t>
      </w:r>
    </w:p>
    <w:p w:rsidR="006310AF" w:rsidRPr="006310AF" w:rsidRDefault="006310AF" w:rsidP="006310AF">
      <w:pPr>
        <w:autoSpaceDE w:val="0"/>
        <w:autoSpaceDN w:val="0"/>
        <w:adjustRightInd w:val="0"/>
        <w:ind w:firstLine="540"/>
        <w:jc w:val="both"/>
        <w:rPr>
          <w:rFonts w:eastAsiaTheme="minorHAnsi"/>
          <w:sz w:val="28"/>
          <w:szCs w:val="28"/>
          <w:lang w:eastAsia="en-US"/>
        </w:rPr>
      </w:pPr>
    </w:p>
    <w:p w:rsidR="00822B76" w:rsidRPr="00822B76" w:rsidRDefault="0014627D" w:rsidP="00822B76">
      <w:pPr>
        <w:pStyle w:val="ConsPlusNormal"/>
        <w:ind w:firstLine="540"/>
        <w:jc w:val="both"/>
        <w:rPr>
          <w:rFonts w:ascii="Times New Roman" w:hAnsi="Times New Roman" w:cs="Times New Roman"/>
          <w:sz w:val="28"/>
          <w:szCs w:val="28"/>
        </w:rPr>
      </w:pPr>
      <w:r w:rsidRPr="00822B76">
        <w:rPr>
          <w:rFonts w:ascii="Times New Roman" w:hAnsi="Times New Roman" w:cs="Times New Roman"/>
          <w:sz w:val="28"/>
          <w:szCs w:val="28"/>
        </w:rPr>
        <w:t>на информационных стендах перед входом в помещение, в котором ведется прием граждан;</w:t>
      </w:r>
    </w:p>
    <w:p w:rsidR="00822B76" w:rsidRPr="00822B76" w:rsidRDefault="00822B76" w:rsidP="00822B76">
      <w:pPr>
        <w:ind w:firstLine="540"/>
        <w:jc w:val="both"/>
        <w:rPr>
          <w:sz w:val="28"/>
          <w:szCs w:val="28"/>
        </w:rPr>
      </w:pPr>
      <w:r w:rsidRPr="00822B76">
        <w:rPr>
          <w:sz w:val="28"/>
          <w:szCs w:val="28"/>
        </w:rPr>
        <w:t>на официальном информационном сайте Гл</w:t>
      </w:r>
      <w:r w:rsidR="00407680">
        <w:rPr>
          <w:sz w:val="28"/>
          <w:szCs w:val="28"/>
        </w:rPr>
        <w:t>авы и Правительства Карачаево-</w:t>
      </w:r>
      <w:r w:rsidRPr="00822B76">
        <w:rPr>
          <w:sz w:val="28"/>
          <w:szCs w:val="28"/>
        </w:rPr>
        <w:t xml:space="preserve">Черкесской Республики </w:t>
      </w:r>
      <w:hyperlink r:id="rId27" w:history="1">
        <w:r w:rsidRPr="00822B76">
          <w:rPr>
            <w:rStyle w:val="a4"/>
            <w:sz w:val="28"/>
            <w:szCs w:val="28"/>
            <w:lang w:val="en-US"/>
          </w:rPr>
          <w:t>wwww</w:t>
        </w:r>
        <w:r w:rsidRPr="00822B76">
          <w:rPr>
            <w:rStyle w:val="a4"/>
            <w:sz w:val="28"/>
            <w:szCs w:val="28"/>
          </w:rPr>
          <w:t>.k</w:t>
        </w:r>
        <w:r w:rsidRPr="00822B76">
          <w:rPr>
            <w:rStyle w:val="a4"/>
            <w:sz w:val="28"/>
            <w:szCs w:val="28"/>
            <w:lang w:val="en-US"/>
          </w:rPr>
          <w:t>chr</w:t>
        </w:r>
        <w:r w:rsidRPr="00822B76">
          <w:rPr>
            <w:rStyle w:val="a4"/>
            <w:sz w:val="28"/>
            <w:szCs w:val="28"/>
          </w:rPr>
          <w:t>.</w:t>
        </w:r>
        <w:r w:rsidRPr="00822B76">
          <w:rPr>
            <w:rStyle w:val="a4"/>
            <w:sz w:val="28"/>
            <w:szCs w:val="28"/>
            <w:lang w:val="en-US"/>
          </w:rPr>
          <w:t>info</w:t>
        </w:r>
      </w:hyperlink>
      <w:r w:rsidRPr="00822B76">
        <w:rPr>
          <w:sz w:val="28"/>
          <w:szCs w:val="28"/>
          <w:u w:val="single"/>
        </w:rPr>
        <w:t>,</w:t>
      </w:r>
      <w:r w:rsidRPr="00822B76">
        <w:rPr>
          <w:sz w:val="28"/>
          <w:szCs w:val="28"/>
        </w:rPr>
        <w:t xml:space="preserve"> в федеральной государственной информационной системе «Единый портал государственных и муниципальных услуг (функций)» (далее - </w:t>
      </w:r>
      <w:r w:rsidRPr="00822B76">
        <w:rPr>
          <w:sz w:val="28"/>
          <w:szCs w:val="28"/>
          <w:lang w:eastAsia="en-US"/>
        </w:rPr>
        <w:t>Единый портал)</w:t>
      </w:r>
      <w:r w:rsidRPr="00822B76">
        <w:rPr>
          <w:sz w:val="28"/>
          <w:szCs w:val="28"/>
        </w:rPr>
        <w:t xml:space="preserve"> – </w:t>
      </w:r>
      <w:hyperlink r:id="rId28" w:history="1">
        <w:r w:rsidRPr="00822B76">
          <w:rPr>
            <w:rStyle w:val="a4"/>
            <w:sz w:val="28"/>
            <w:szCs w:val="28"/>
            <w:lang w:val="en-US"/>
          </w:rPr>
          <w:t>www</w:t>
        </w:r>
        <w:r w:rsidRPr="00822B76">
          <w:rPr>
            <w:rStyle w:val="a4"/>
            <w:sz w:val="28"/>
            <w:szCs w:val="28"/>
          </w:rPr>
          <w:t>.</w:t>
        </w:r>
        <w:r w:rsidRPr="00822B76">
          <w:rPr>
            <w:rStyle w:val="a4"/>
            <w:sz w:val="28"/>
            <w:szCs w:val="28"/>
            <w:lang w:val="en-US"/>
          </w:rPr>
          <w:t>gosuslugi</w:t>
        </w:r>
        <w:r w:rsidRPr="00822B76">
          <w:rPr>
            <w:rStyle w:val="a4"/>
            <w:sz w:val="28"/>
            <w:szCs w:val="28"/>
          </w:rPr>
          <w:t>.</w:t>
        </w:r>
        <w:r w:rsidRPr="00822B76">
          <w:rPr>
            <w:rStyle w:val="a4"/>
            <w:sz w:val="28"/>
            <w:szCs w:val="28"/>
            <w:lang w:val="en-US"/>
          </w:rPr>
          <w:t>ru</w:t>
        </w:r>
      </w:hyperlink>
      <w:r>
        <w:rPr>
          <w:sz w:val="28"/>
          <w:szCs w:val="28"/>
        </w:rPr>
        <w:t>;</w:t>
      </w:r>
    </w:p>
    <w:p w:rsidR="00822B76" w:rsidRDefault="00822B76" w:rsidP="00822B76">
      <w:pPr>
        <w:autoSpaceDE w:val="0"/>
        <w:autoSpaceDN w:val="0"/>
        <w:adjustRightInd w:val="0"/>
        <w:ind w:firstLine="709"/>
        <w:contextualSpacing/>
        <w:jc w:val="both"/>
        <w:outlineLvl w:val="2"/>
        <w:rPr>
          <w:sz w:val="28"/>
          <w:szCs w:val="28"/>
        </w:rPr>
      </w:pPr>
      <w:r w:rsidRPr="00822B76">
        <w:rPr>
          <w:sz w:val="28"/>
          <w:szCs w:val="28"/>
        </w:rPr>
        <w:t xml:space="preserve">на официальном сайте Министерства в информационно-телекоммуникационной сети «Интернет»: </w:t>
      </w:r>
      <w:r w:rsidRPr="00822B76">
        <w:rPr>
          <w:sz w:val="28"/>
          <w:szCs w:val="28"/>
          <w:lang w:val="en-US"/>
        </w:rPr>
        <w:t>http</w:t>
      </w:r>
      <w:r w:rsidRPr="00822B76">
        <w:rPr>
          <w:sz w:val="28"/>
          <w:szCs w:val="28"/>
        </w:rPr>
        <w:t xml:space="preserve">:// </w:t>
      </w:r>
      <w:hyperlink r:id="rId29" w:tooltip="Домашняя страница" w:history="1">
        <w:proofErr w:type="spellStart"/>
        <w:r w:rsidRPr="00822B76">
          <w:rPr>
            <w:rStyle w:val="a4"/>
            <w:sz w:val="28"/>
            <w:szCs w:val="28"/>
            <w:bdr w:val="none" w:sz="0" w:space="0" w:color="auto" w:frame="1"/>
            <w:shd w:val="clear" w:color="auto" w:fill="FFFFFF"/>
          </w:rPr>
          <w:t>minizo.kchgov.ru</w:t>
        </w:r>
        <w:proofErr w:type="spellEnd"/>
      </w:hyperlink>
      <w:r w:rsidRPr="00822B76">
        <w:rPr>
          <w:sz w:val="28"/>
          <w:szCs w:val="28"/>
        </w:rPr>
        <w:t>;</w:t>
      </w:r>
    </w:p>
    <w:p w:rsidR="00822B76" w:rsidRDefault="0014627D" w:rsidP="00822B76">
      <w:pPr>
        <w:autoSpaceDE w:val="0"/>
        <w:autoSpaceDN w:val="0"/>
        <w:adjustRightInd w:val="0"/>
        <w:ind w:firstLine="709"/>
        <w:contextualSpacing/>
        <w:jc w:val="both"/>
        <w:outlineLvl w:val="2"/>
        <w:rPr>
          <w:sz w:val="28"/>
          <w:szCs w:val="28"/>
        </w:rPr>
      </w:pPr>
      <w:r w:rsidRPr="00822B76">
        <w:rPr>
          <w:sz w:val="28"/>
          <w:szCs w:val="28"/>
        </w:rPr>
        <w:t>посредством публикации в средствах массовой информации;</w:t>
      </w:r>
    </w:p>
    <w:p w:rsidR="00822B76" w:rsidRDefault="0014627D" w:rsidP="00822B76">
      <w:pPr>
        <w:autoSpaceDE w:val="0"/>
        <w:autoSpaceDN w:val="0"/>
        <w:adjustRightInd w:val="0"/>
        <w:ind w:firstLine="709"/>
        <w:contextualSpacing/>
        <w:jc w:val="both"/>
        <w:outlineLvl w:val="2"/>
        <w:rPr>
          <w:sz w:val="28"/>
          <w:szCs w:val="28"/>
        </w:rPr>
      </w:pPr>
      <w:r w:rsidRPr="00822B76">
        <w:rPr>
          <w:sz w:val="28"/>
          <w:szCs w:val="28"/>
        </w:rPr>
        <w:t>с использованием средств телефонной связи, электронного информирования;</w:t>
      </w:r>
    </w:p>
    <w:p w:rsidR="00822B76" w:rsidRPr="00822B76" w:rsidRDefault="00822B76" w:rsidP="00822B76">
      <w:pPr>
        <w:autoSpaceDE w:val="0"/>
        <w:autoSpaceDN w:val="0"/>
        <w:adjustRightInd w:val="0"/>
        <w:ind w:firstLine="709"/>
        <w:contextualSpacing/>
        <w:jc w:val="both"/>
        <w:outlineLvl w:val="2"/>
        <w:rPr>
          <w:sz w:val="28"/>
          <w:szCs w:val="28"/>
        </w:rPr>
      </w:pPr>
      <w:r w:rsidRPr="00822B76">
        <w:rPr>
          <w:sz w:val="28"/>
          <w:szCs w:val="28"/>
        </w:rPr>
        <w:t>непосредственно в Министерстве при личном обращении заявителей (непосредственное информирование);</w:t>
      </w:r>
    </w:p>
    <w:p w:rsidR="00822B76" w:rsidRPr="00822B76" w:rsidRDefault="00822B76" w:rsidP="00822B76">
      <w:pPr>
        <w:tabs>
          <w:tab w:val="left" w:pos="1276"/>
        </w:tabs>
        <w:ind w:firstLine="540"/>
        <w:contextualSpacing/>
        <w:jc w:val="both"/>
        <w:rPr>
          <w:sz w:val="28"/>
          <w:szCs w:val="28"/>
        </w:rPr>
      </w:pPr>
      <w:r w:rsidRPr="00822B76">
        <w:rPr>
          <w:sz w:val="28"/>
          <w:szCs w:val="28"/>
        </w:rPr>
        <w:t>путём письменного обращения заявителя (по почте или с использованием средств факсимильной связи);</w:t>
      </w:r>
    </w:p>
    <w:p w:rsidR="00822B76" w:rsidRDefault="00822B76" w:rsidP="00822B76">
      <w:pPr>
        <w:tabs>
          <w:tab w:val="left" w:pos="1276"/>
        </w:tabs>
        <w:ind w:firstLine="540"/>
        <w:contextualSpacing/>
        <w:jc w:val="both"/>
        <w:rPr>
          <w:sz w:val="28"/>
          <w:szCs w:val="28"/>
        </w:rPr>
      </w:pPr>
      <w:r w:rsidRPr="00822B76">
        <w:rPr>
          <w:sz w:val="28"/>
          <w:szCs w:val="28"/>
        </w:rPr>
        <w:t>посредством электронной почты.</w:t>
      </w:r>
    </w:p>
    <w:p w:rsidR="00F10066" w:rsidRDefault="00F10066" w:rsidP="00822B76">
      <w:pPr>
        <w:tabs>
          <w:tab w:val="left" w:pos="1276"/>
        </w:tabs>
        <w:ind w:firstLine="540"/>
        <w:contextualSpacing/>
        <w:jc w:val="both"/>
        <w:rPr>
          <w:sz w:val="28"/>
          <w:szCs w:val="28"/>
        </w:rPr>
      </w:pPr>
    </w:p>
    <w:p w:rsidR="00F10066" w:rsidRDefault="00F10066" w:rsidP="00F10066">
      <w:pPr>
        <w:autoSpaceDE w:val="0"/>
        <w:autoSpaceDN w:val="0"/>
        <w:adjustRightInd w:val="0"/>
        <w:ind w:firstLine="540"/>
        <w:jc w:val="both"/>
        <w:rPr>
          <w:rFonts w:eastAsiaTheme="minorHAnsi"/>
          <w:sz w:val="28"/>
          <w:szCs w:val="28"/>
          <w:lang w:eastAsia="en-US"/>
        </w:rPr>
      </w:pPr>
      <w:r>
        <w:rPr>
          <w:sz w:val="28"/>
          <w:szCs w:val="28"/>
        </w:rPr>
        <w:t xml:space="preserve">2.1.2. </w:t>
      </w:r>
      <w:r>
        <w:rPr>
          <w:rFonts w:eastAsiaTheme="minorHAnsi"/>
          <w:sz w:val="28"/>
          <w:szCs w:val="28"/>
          <w:lang w:eastAsia="en-US"/>
        </w:rPr>
        <w:t>Порядок, форма, место размещения и способы получения справочной информации, в том числе на стендах в местах нахождения органов государственного надзора.</w:t>
      </w:r>
    </w:p>
    <w:p w:rsidR="00F10066" w:rsidRDefault="00F10066" w:rsidP="00F10066">
      <w:pPr>
        <w:autoSpaceDE w:val="0"/>
        <w:autoSpaceDN w:val="0"/>
        <w:adjustRightInd w:val="0"/>
        <w:ind w:firstLine="540"/>
        <w:jc w:val="both"/>
        <w:rPr>
          <w:rFonts w:eastAsiaTheme="minorHAnsi"/>
          <w:sz w:val="28"/>
          <w:szCs w:val="28"/>
          <w:lang w:eastAsia="en-US"/>
        </w:rPr>
      </w:pPr>
    </w:p>
    <w:p w:rsidR="00363A2B" w:rsidRPr="000A0AAC" w:rsidRDefault="00363A2B" w:rsidP="00363A2B">
      <w:pPr>
        <w:autoSpaceDE w:val="0"/>
        <w:autoSpaceDN w:val="0"/>
        <w:adjustRightInd w:val="0"/>
        <w:ind w:firstLine="540"/>
        <w:jc w:val="both"/>
        <w:rPr>
          <w:sz w:val="28"/>
          <w:szCs w:val="28"/>
        </w:rPr>
      </w:pPr>
      <w:r w:rsidRPr="000A0AAC">
        <w:rPr>
          <w:sz w:val="28"/>
          <w:szCs w:val="28"/>
        </w:rPr>
        <w:t xml:space="preserve">На официальном сайте Министерства в сети Интернет, </w:t>
      </w:r>
      <w:r>
        <w:rPr>
          <w:sz w:val="28"/>
          <w:szCs w:val="28"/>
        </w:rPr>
        <w:t xml:space="preserve">Едином портале государственных услуг, </w:t>
      </w:r>
      <w:r w:rsidRPr="000A0AAC">
        <w:rPr>
          <w:sz w:val="28"/>
          <w:szCs w:val="28"/>
        </w:rPr>
        <w:t>на стендах размещается следующая информация:</w:t>
      </w:r>
    </w:p>
    <w:p w:rsidR="00363A2B" w:rsidRPr="000A0AAC" w:rsidRDefault="00363A2B" w:rsidP="00363A2B">
      <w:pPr>
        <w:pStyle w:val="ConsPlusNormal"/>
        <w:ind w:firstLine="539"/>
        <w:jc w:val="both"/>
        <w:rPr>
          <w:rFonts w:ascii="Times New Roman" w:hAnsi="Times New Roman"/>
          <w:sz w:val="28"/>
          <w:szCs w:val="28"/>
        </w:rPr>
      </w:pPr>
      <w:r w:rsidRPr="000A0AAC">
        <w:rPr>
          <w:rFonts w:ascii="Times New Roman" w:hAnsi="Times New Roman"/>
          <w:sz w:val="28"/>
          <w:szCs w:val="28"/>
        </w:rPr>
        <w:t>1) место нахождения Министерства;</w:t>
      </w:r>
    </w:p>
    <w:p w:rsidR="00363A2B" w:rsidRPr="000A0AAC" w:rsidRDefault="00363A2B" w:rsidP="00363A2B">
      <w:pPr>
        <w:pStyle w:val="ConsPlusNormal"/>
        <w:ind w:firstLine="539"/>
        <w:jc w:val="both"/>
        <w:rPr>
          <w:rFonts w:ascii="Times New Roman" w:hAnsi="Times New Roman"/>
          <w:sz w:val="28"/>
          <w:szCs w:val="28"/>
        </w:rPr>
      </w:pPr>
      <w:r w:rsidRPr="000A0AAC">
        <w:rPr>
          <w:rFonts w:ascii="Times New Roman" w:hAnsi="Times New Roman"/>
          <w:sz w:val="28"/>
          <w:szCs w:val="28"/>
        </w:rPr>
        <w:t>2) адреса электронной почты и сведения о телефонных номе</w:t>
      </w:r>
      <w:r>
        <w:rPr>
          <w:rFonts w:ascii="Times New Roman" w:hAnsi="Times New Roman"/>
          <w:sz w:val="28"/>
          <w:szCs w:val="28"/>
        </w:rPr>
        <w:t xml:space="preserve">рах для получения информации об исполнении </w:t>
      </w:r>
      <w:r w:rsidRPr="000A0AAC">
        <w:rPr>
          <w:rFonts w:ascii="Times New Roman" w:hAnsi="Times New Roman"/>
          <w:sz w:val="28"/>
          <w:szCs w:val="28"/>
        </w:rPr>
        <w:t xml:space="preserve">государственной </w:t>
      </w:r>
      <w:r>
        <w:rPr>
          <w:rFonts w:ascii="Times New Roman" w:hAnsi="Times New Roman"/>
          <w:sz w:val="28"/>
          <w:szCs w:val="28"/>
        </w:rPr>
        <w:t>функции</w:t>
      </w:r>
      <w:r w:rsidRPr="000A0AAC">
        <w:rPr>
          <w:rFonts w:ascii="Times New Roman" w:hAnsi="Times New Roman"/>
          <w:sz w:val="28"/>
          <w:szCs w:val="28"/>
        </w:rPr>
        <w:t>;</w:t>
      </w:r>
    </w:p>
    <w:p w:rsidR="00363A2B" w:rsidRPr="000A0AAC" w:rsidRDefault="00363A2B" w:rsidP="00363A2B">
      <w:pPr>
        <w:widowControl w:val="0"/>
        <w:ind w:firstLine="539"/>
        <w:jc w:val="both"/>
        <w:rPr>
          <w:sz w:val="28"/>
          <w:szCs w:val="28"/>
        </w:rPr>
      </w:pPr>
      <w:r w:rsidRPr="000A0AAC">
        <w:rPr>
          <w:sz w:val="28"/>
          <w:szCs w:val="28"/>
        </w:rPr>
        <w:t>3) график (режим) работы Министерства;</w:t>
      </w:r>
    </w:p>
    <w:p w:rsidR="00363A2B" w:rsidRPr="000A0AAC" w:rsidRDefault="00363A2B" w:rsidP="00363A2B">
      <w:pPr>
        <w:widowControl w:val="0"/>
        <w:ind w:firstLine="539"/>
        <w:jc w:val="both"/>
        <w:rPr>
          <w:sz w:val="28"/>
          <w:szCs w:val="28"/>
        </w:rPr>
      </w:pPr>
      <w:r w:rsidRPr="000A0AAC">
        <w:rPr>
          <w:sz w:val="28"/>
          <w:szCs w:val="28"/>
        </w:rPr>
        <w:t xml:space="preserve">4) настоящий </w:t>
      </w:r>
      <w:r>
        <w:rPr>
          <w:sz w:val="28"/>
          <w:szCs w:val="28"/>
        </w:rPr>
        <w:t xml:space="preserve"> Административный </w:t>
      </w:r>
      <w:r w:rsidRPr="000A0AAC">
        <w:rPr>
          <w:sz w:val="28"/>
          <w:szCs w:val="28"/>
        </w:rPr>
        <w:t>Регламент с приложениями;</w:t>
      </w:r>
    </w:p>
    <w:p w:rsidR="00363A2B" w:rsidRDefault="00363A2B" w:rsidP="00363A2B">
      <w:pPr>
        <w:pStyle w:val="ConsPlusNormal"/>
        <w:ind w:firstLine="539"/>
        <w:jc w:val="both"/>
        <w:rPr>
          <w:rFonts w:ascii="Times New Roman" w:hAnsi="Times New Roman"/>
          <w:sz w:val="28"/>
          <w:szCs w:val="28"/>
        </w:rPr>
      </w:pPr>
      <w:r w:rsidRPr="000A0AAC">
        <w:rPr>
          <w:rFonts w:ascii="Times New Roman" w:hAnsi="Times New Roman"/>
          <w:sz w:val="28"/>
          <w:szCs w:val="28"/>
        </w:rPr>
        <w:t xml:space="preserve">5) тексты нормативных правовых актов, регулирующих </w:t>
      </w:r>
      <w:r>
        <w:rPr>
          <w:rFonts w:ascii="Times New Roman" w:hAnsi="Times New Roman"/>
          <w:sz w:val="28"/>
          <w:szCs w:val="28"/>
        </w:rPr>
        <w:t>осуществление государственной функции</w:t>
      </w:r>
      <w:r w:rsidRPr="000A0AAC">
        <w:rPr>
          <w:rFonts w:ascii="Times New Roman" w:hAnsi="Times New Roman"/>
          <w:sz w:val="28"/>
          <w:szCs w:val="28"/>
        </w:rPr>
        <w:t>;</w:t>
      </w:r>
    </w:p>
    <w:p w:rsidR="00363A2B" w:rsidRPr="008F56CB" w:rsidRDefault="00363A2B" w:rsidP="00363A2B">
      <w:pPr>
        <w:widowControl w:val="0"/>
        <w:ind w:firstLine="570"/>
        <w:jc w:val="both"/>
        <w:rPr>
          <w:sz w:val="28"/>
          <w:szCs w:val="28"/>
        </w:rPr>
      </w:pPr>
      <w:r w:rsidRPr="008F56CB">
        <w:rPr>
          <w:sz w:val="28"/>
          <w:szCs w:val="28"/>
        </w:rPr>
        <w:t>6) информация о порядке исполнения государственной функции;</w:t>
      </w:r>
    </w:p>
    <w:p w:rsidR="00A90D09" w:rsidRDefault="00363A2B" w:rsidP="00A90D09">
      <w:pPr>
        <w:ind w:firstLine="539"/>
        <w:contextualSpacing/>
        <w:jc w:val="both"/>
        <w:rPr>
          <w:sz w:val="28"/>
          <w:szCs w:val="28"/>
        </w:rPr>
      </w:pPr>
      <w:r w:rsidRPr="00A90D09">
        <w:rPr>
          <w:sz w:val="28"/>
          <w:szCs w:val="28"/>
        </w:rPr>
        <w:t>7) порядок обжалования решений, действий (бездействия) должностных лиц, ответственных за исполнение государственной функции</w:t>
      </w:r>
      <w:r w:rsidR="00A90D09" w:rsidRPr="00A90D09">
        <w:rPr>
          <w:sz w:val="28"/>
          <w:szCs w:val="28"/>
        </w:rPr>
        <w:t>;</w:t>
      </w:r>
    </w:p>
    <w:p w:rsidR="00A90D09" w:rsidRDefault="00A90D09" w:rsidP="00A90D09">
      <w:pPr>
        <w:ind w:firstLine="539"/>
        <w:contextualSpacing/>
        <w:jc w:val="both"/>
        <w:rPr>
          <w:sz w:val="28"/>
          <w:szCs w:val="28"/>
        </w:rPr>
      </w:pPr>
      <w:r w:rsidRPr="00A90D09">
        <w:rPr>
          <w:sz w:val="28"/>
          <w:szCs w:val="28"/>
        </w:rPr>
        <w:t>8) сведения о порядке получения консультаций;</w:t>
      </w:r>
    </w:p>
    <w:p w:rsidR="00A90D09" w:rsidRPr="00A90D09" w:rsidRDefault="00A90D09" w:rsidP="00A90D09">
      <w:pPr>
        <w:ind w:firstLine="539"/>
        <w:contextualSpacing/>
        <w:jc w:val="both"/>
        <w:rPr>
          <w:sz w:val="28"/>
          <w:szCs w:val="28"/>
        </w:rPr>
      </w:pPr>
      <w:r w:rsidRPr="00A90D09">
        <w:rPr>
          <w:sz w:val="28"/>
          <w:szCs w:val="28"/>
        </w:rPr>
        <w:t>9) план про</w:t>
      </w:r>
      <w:r>
        <w:rPr>
          <w:sz w:val="28"/>
          <w:szCs w:val="28"/>
        </w:rPr>
        <w:t>ведения проверок на текущий год.</w:t>
      </w:r>
    </w:p>
    <w:p w:rsidR="00363A2B" w:rsidRPr="000A0AAC" w:rsidRDefault="00363A2B" w:rsidP="00A90D09">
      <w:pPr>
        <w:jc w:val="both"/>
        <w:rPr>
          <w:sz w:val="28"/>
          <w:szCs w:val="28"/>
        </w:rPr>
      </w:pPr>
    </w:p>
    <w:p w:rsidR="00363A2B" w:rsidRPr="000A0AAC" w:rsidRDefault="00363A2B" w:rsidP="00363A2B">
      <w:pPr>
        <w:autoSpaceDE w:val="0"/>
        <w:autoSpaceDN w:val="0"/>
        <w:adjustRightInd w:val="0"/>
        <w:ind w:firstLine="540"/>
        <w:jc w:val="both"/>
        <w:rPr>
          <w:sz w:val="28"/>
          <w:szCs w:val="28"/>
        </w:rPr>
      </w:pPr>
      <w:r w:rsidRPr="000A0AAC">
        <w:rPr>
          <w:sz w:val="28"/>
          <w:szCs w:val="28"/>
        </w:rPr>
        <w:t xml:space="preserve">Информирование заявителя  по телефону осуществляется в соответствии с графиком работы Министерства сотрудниками отдела </w:t>
      </w:r>
      <w:proofErr w:type="spellStart"/>
      <w:r w:rsidRPr="000A0AAC">
        <w:rPr>
          <w:sz w:val="28"/>
          <w:szCs w:val="28"/>
        </w:rPr>
        <w:t>недропользования</w:t>
      </w:r>
      <w:proofErr w:type="spellEnd"/>
      <w:r w:rsidRPr="000A0AAC">
        <w:rPr>
          <w:sz w:val="28"/>
          <w:szCs w:val="28"/>
        </w:rPr>
        <w:t>, которые непосредственно взаимодействуют с заявителями.</w:t>
      </w:r>
    </w:p>
    <w:p w:rsidR="00363A2B" w:rsidRPr="000A0AAC" w:rsidRDefault="00363A2B" w:rsidP="00363A2B">
      <w:pPr>
        <w:autoSpaceDE w:val="0"/>
        <w:autoSpaceDN w:val="0"/>
        <w:adjustRightInd w:val="0"/>
        <w:ind w:firstLine="540"/>
        <w:jc w:val="both"/>
        <w:rPr>
          <w:sz w:val="28"/>
          <w:szCs w:val="28"/>
        </w:rPr>
      </w:pPr>
      <w:r w:rsidRPr="000A0AAC">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363A2B" w:rsidRPr="000A0AAC" w:rsidRDefault="00363A2B" w:rsidP="00363A2B">
      <w:pPr>
        <w:autoSpaceDE w:val="0"/>
        <w:autoSpaceDN w:val="0"/>
        <w:adjustRightInd w:val="0"/>
        <w:ind w:firstLine="540"/>
        <w:jc w:val="both"/>
        <w:rPr>
          <w:sz w:val="28"/>
          <w:szCs w:val="28"/>
        </w:rPr>
      </w:pPr>
      <w:r w:rsidRPr="000A0AAC">
        <w:rPr>
          <w:sz w:val="28"/>
          <w:szCs w:val="28"/>
        </w:rPr>
        <w:lastRenderedPageBreak/>
        <w:t xml:space="preserve">При ответах на телефонные звонки сотрудники отдела </w:t>
      </w:r>
      <w:proofErr w:type="spellStart"/>
      <w:r w:rsidRPr="000A0AAC">
        <w:rPr>
          <w:sz w:val="28"/>
          <w:szCs w:val="28"/>
        </w:rPr>
        <w:t>недропользования</w:t>
      </w:r>
      <w:proofErr w:type="spellEnd"/>
      <w:r w:rsidRPr="000A0AAC">
        <w:rPr>
          <w:sz w:val="28"/>
          <w:szCs w:val="28"/>
        </w:rPr>
        <w:t xml:space="preserve"> Министерства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363A2B" w:rsidRPr="000A0AAC" w:rsidRDefault="00363A2B" w:rsidP="00363A2B">
      <w:pPr>
        <w:autoSpaceDE w:val="0"/>
        <w:autoSpaceDN w:val="0"/>
        <w:adjustRightInd w:val="0"/>
        <w:ind w:firstLine="540"/>
        <w:jc w:val="both"/>
        <w:rPr>
          <w:sz w:val="28"/>
          <w:szCs w:val="28"/>
        </w:rPr>
      </w:pPr>
      <w:r w:rsidRPr="000A0AAC">
        <w:rPr>
          <w:sz w:val="28"/>
          <w:szCs w:val="28"/>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363A2B" w:rsidRPr="000A0AAC" w:rsidRDefault="00363A2B" w:rsidP="00363A2B">
      <w:pPr>
        <w:autoSpaceDE w:val="0"/>
        <w:autoSpaceDN w:val="0"/>
        <w:adjustRightInd w:val="0"/>
        <w:ind w:firstLine="540"/>
        <w:jc w:val="both"/>
        <w:rPr>
          <w:sz w:val="28"/>
          <w:szCs w:val="28"/>
        </w:rPr>
      </w:pPr>
      <w:r w:rsidRPr="000A0AAC">
        <w:rPr>
          <w:sz w:val="28"/>
          <w:szCs w:val="28"/>
        </w:rPr>
        <w:t xml:space="preserve">Информация об исполнении государственной </w:t>
      </w:r>
      <w:r>
        <w:rPr>
          <w:sz w:val="28"/>
          <w:szCs w:val="28"/>
        </w:rPr>
        <w:t>функции</w:t>
      </w:r>
      <w:r w:rsidRPr="000A0AAC">
        <w:rPr>
          <w:sz w:val="28"/>
          <w:szCs w:val="28"/>
        </w:rPr>
        <w:t xml:space="preserve">  в письменной форме предоставляется сотрудниками отдела </w:t>
      </w:r>
      <w:proofErr w:type="spellStart"/>
      <w:r w:rsidRPr="000A0AAC">
        <w:rPr>
          <w:sz w:val="28"/>
          <w:szCs w:val="28"/>
        </w:rPr>
        <w:t>недропользования</w:t>
      </w:r>
      <w:proofErr w:type="spellEnd"/>
      <w:r w:rsidRPr="000A0AAC">
        <w:rPr>
          <w:sz w:val="28"/>
          <w:szCs w:val="28"/>
        </w:rPr>
        <w:t xml:space="preserve"> Министерства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822B76" w:rsidRPr="00822B76" w:rsidRDefault="00363A2B" w:rsidP="004655FB">
      <w:pPr>
        <w:ind w:firstLine="540"/>
        <w:jc w:val="both"/>
        <w:rPr>
          <w:sz w:val="28"/>
          <w:szCs w:val="28"/>
        </w:rPr>
      </w:pPr>
      <w:r w:rsidRPr="000A0AAC">
        <w:rPr>
          <w:sz w:val="28"/>
          <w:szCs w:val="28"/>
        </w:rPr>
        <w:t xml:space="preserve">  Информация о</w:t>
      </w:r>
      <w:r>
        <w:rPr>
          <w:sz w:val="28"/>
          <w:szCs w:val="28"/>
        </w:rPr>
        <w:t>б</w:t>
      </w:r>
      <w:r w:rsidR="00F70BF1">
        <w:rPr>
          <w:sz w:val="28"/>
          <w:szCs w:val="28"/>
        </w:rPr>
        <w:t xml:space="preserve"> </w:t>
      </w:r>
      <w:r>
        <w:rPr>
          <w:sz w:val="28"/>
          <w:szCs w:val="28"/>
        </w:rPr>
        <w:t>исполнении государственной функции</w:t>
      </w:r>
      <w:r w:rsidRPr="000A0AAC">
        <w:rPr>
          <w:sz w:val="28"/>
          <w:szCs w:val="28"/>
        </w:rPr>
        <w:t xml:space="preserve"> предоставляется бесплатно.</w:t>
      </w:r>
    </w:p>
    <w:p w:rsidR="00916A7E" w:rsidRDefault="00916A7E">
      <w:pPr>
        <w:pStyle w:val="ConsPlusNormal"/>
        <w:ind w:firstLine="540"/>
        <w:jc w:val="both"/>
      </w:pPr>
    </w:p>
    <w:p w:rsidR="00C12079" w:rsidRPr="00C12079" w:rsidRDefault="00943D22" w:rsidP="00C12079">
      <w:pPr>
        <w:autoSpaceDE w:val="0"/>
        <w:autoSpaceDN w:val="0"/>
        <w:adjustRightInd w:val="0"/>
        <w:jc w:val="center"/>
        <w:rPr>
          <w:rFonts w:eastAsiaTheme="minorHAnsi"/>
          <w:b/>
          <w:sz w:val="28"/>
          <w:szCs w:val="28"/>
          <w:lang w:eastAsia="en-US"/>
        </w:rPr>
      </w:pPr>
      <w:r w:rsidRPr="00C12079">
        <w:rPr>
          <w:b/>
          <w:sz w:val="28"/>
          <w:szCs w:val="28"/>
        </w:rPr>
        <w:t xml:space="preserve">2.2. </w:t>
      </w:r>
      <w:r w:rsidR="00C12079">
        <w:rPr>
          <w:rFonts w:eastAsiaTheme="minorHAnsi"/>
          <w:b/>
          <w:sz w:val="28"/>
          <w:szCs w:val="28"/>
          <w:lang w:eastAsia="en-US"/>
        </w:rPr>
        <w:t>Сведения</w:t>
      </w:r>
      <w:r w:rsidR="00C12079" w:rsidRPr="00C12079">
        <w:rPr>
          <w:rFonts w:eastAsiaTheme="minorHAnsi"/>
          <w:b/>
          <w:sz w:val="28"/>
          <w:szCs w:val="28"/>
          <w:lang w:eastAsia="en-US"/>
        </w:rPr>
        <w:t xml:space="preserve"> о размере платы за услуги организации (организаций), участвующей (участвующих) в осуществл</w:t>
      </w:r>
      <w:r w:rsidR="00C12079">
        <w:rPr>
          <w:rFonts w:eastAsiaTheme="minorHAnsi"/>
          <w:b/>
          <w:sz w:val="28"/>
          <w:szCs w:val="28"/>
          <w:lang w:eastAsia="en-US"/>
        </w:rPr>
        <w:t>ении государственного надзора</w:t>
      </w:r>
      <w:r w:rsidR="00C12079" w:rsidRPr="00C12079">
        <w:rPr>
          <w:rFonts w:eastAsiaTheme="minorHAnsi"/>
          <w:b/>
          <w:sz w:val="28"/>
          <w:szCs w:val="28"/>
          <w:lang w:eastAsia="en-US"/>
        </w:rPr>
        <w:t xml:space="preserve">, взимаемой с лица, в отношении которого проводятся мероприятия по государственному </w:t>
      </w:r>
      <w:r w:rsidR="00C12079">
        <w:rPr>
          <w:rFonts w:eastAsiaTheme="minorHAnsi"/>
          <w:b/>
          <w:sz w:val="28"/>
          <w:szCs w:val="28"/>
          <w:lang w:eastAsia="en-US"/>
        </w:rPr>
        <w:t>надзору</w:t>
      </w:r>
      <w:r w:rsidR="00C12079" w:rsidRPr="00C12079">
        <w:rPr>
          <w:rFonts w:eastAsiaTheme="minorHAnsi"/>
          <w:b/>
          <w:sz w:val="28"/>
          <w:szCs w:val="28"/>
          <w:lang w:eastAsia="en-US"/>
        </w:rPr>
        <w:t xml:space="preserve">, </w:t>
      </w:r>
    </w:p>
    <w:p w:rsidR="00943D22" w:rsidRDefault="00943D22" w:rsidP="00943D22">
      <w:pPr>
        <w:ind w:firstLine="540"/>
        <w:jc w:val="both"/>
        <w:rPr>
          <w:b/>
          <w:sz w:val="28"/>
          <w:szCs w:val="28"/>
        </w:rPr>
      </w:pPr>
    </w:p>
    <w:p w:rsidR="00943D22" w:rsidRPr="00A841A6" w:rsidRDefault="00943D22" w:rsidP="00943D22">
      <w:pPr>
        <w:autoSpaceDE w:val="0"/>
        <w:autoSpaceDN w:val="0"/>
        <w:adjustRightInd w:val="0"/>
        <w:ind w:firstLine="540"/>
        <w:jc w:val="both"/>
        <w:rPr>
          <w:bCs/>
          <w:sz w:val="28"/>
          <w:szCs w:val="28"/>
        </w:rPr>
      </w:pPr>
      <w:r w:rsidRPr="00A841A6">
        <w:rPr>
          <w:bCs/>
          <w:sz w:val="28"/>
          <w:szCs w:val="28"/>
        </w:rPr>
        <w:t>При осуществлении государственной функции плата не взимается.</w:t>
      </w:r>
    </w:p>
    <w:p w:rsidR="00943D22" w:rsidRDefault="00943D22">
      <w:pPr>
        <w:pStyle w:val="ConsPlusNormal"/>
        <w:jc w:val="center"/>
        <w:outlineLvl w:val="2"/>
      </w:pPr>
    </w:p>
    <w:p w:rsidR="00943D22" w:rsidRDefault="00943D22">
      <w:pPr>
        <w:pStyle w:val="ConsPlusNormal"/>
        <w:jc w:val="center"/>
        <w:outlineLvl w:val="2"/>
      </w:pPr>
    </w:p>
    <w:p w:rsidR="0014627D" w:rsidRDefault="0014627D">
      <w:pPr>
        <w:pStyle w:val="ConsPlusNormal"/>
        <w:ind w:firstLine="540"/>
        <w:jc w:val="both"/>
      </w:pPr>
    </w:p>
    <w:p w:rsidR="00DC7545" w:rsidRPr="00DC7545" w:rsidRDefault="0014627D" w:rsidP="00DC7545">
      <w:pPr>
        <w:autoSpaceDE w:val="0"/>
        <w:autoSpaceDN w:val="0"/>
        <w:adjustRightInd w:val="0"/>
        <w:jc w:val="center"/>
        <w:rPr>
          <w:rFonts w:eastAsiaTheme="minorHAnsi"/>
          <w:b/>
          <w:sz w:val="28"/>
          <w:szCs w:val="28"/>
          <w:lang w:eastAsia="en-US"/>
        </w:rPr>
      </w:pPr>
      <w:bookmarkStart w:id="5" w:name="P225"/>
      <w:bookmarkEnd w:id="5"/>
      <w:r w:rsidRPr="00DC7545">
        <w:rPr>
          <w:b/>
          <w:sz w:val="28"/>
          <w:szCs w:val="28"/>
        </w:rPr>
        <w:t xml:space="preserve">2.3. </w:t>
      </w:r>
      <w:r w:rsidR="00DC7545">
        <w:rPr>
          <w:rFonts w:eastAsiaTheme="minorHAnsi"/>
          <w:b/>
          <w:sz w:val="28"/>
          <w:szCs w:val="28"/>
          <w:lang w:eastAsia="en-US"/>
        </w:rPr>
        <w:t>Срок</w:t>
      </w:r>
      <w:r w:rsidR="00DC7545" w:rsidRPr="00DC7545">
        <w:rPr>
          <w:rFonts w:eastAsiaTheme="minorHAnsi"/>
          <w:b/>
          <w:sz w:val="28"/>
          <w:szCs w:val="28"/>
          <w:lang w:eastAsia="en-US"/>
        </w:rPr>
        <w:t xml:space="preserve"> осуществления государственного </w:t>
      </w:r>
      <w:r w:rsidR="00DC7545">
        <w:rPr>
          <w:rFonts w:eastAsiaTheme="minorHAnsi"/>
          <w:b/>
          <w:sz w:val="28"/>
          <w:szCs w:val="28"/>
          <w:lang w:eastAsia="en-US"/>
        </w:rPr>
        <w:t>надзора</w:t>
      </w:r>
    </w:p>
    <w:p w:rsidR="0014627D" w:rsidRDefault="0014627D">
      <w:pPr>
        <w:pStyle w:val="ConsPlusNormal"/>
        <w:jc w:val="center"/>
        <w:outlineLvl w:val="2"/>
      </w:pPr>
    </w:p>
    <w:p w:rsidR="0014627D" w:rsidRDefault="0014627D">
      <w:pPr>
        <w:pStyle w:val="ConsPlusNormal"/>
        <w:ind w:firstLine="540"/>
        <w:jc w:val="both"/>
      </w:pPr>
    </w:p>
    <w:p w:rsidR="00BC41C4" w:rsidRPr="00BC41C4" w:rsidRDefault="00BC41C4" w:rsidP="00BC41C4">
      <w:pPr>
        <w:autoSpaceDE w:val="0"/>
        <w:autoSpaceDN w:val="0"/>
        <w:adjustRightInd w:val="0"/>
        <w:ind w:firstLine="540"/>
        <w:jc w:val="both"/>
        <w:rPr>
          <w:rFonts w:eastAsiaTheme="minorHAnsi"/>
          <w:bCs/>
          <w:sz w:val="28"/>
          <w:szCs w:val="28"/>
          <w:lang w:eastAsia="en-US"/>
        </w:rPr>
      </w:pPr>
      <w:r w:rsidRPr="00335C2A">
        <w:rPr>
          <w:rFonts w:eastAsiaTheme="minorHAnsi"/>
          <w:bCs/>
          <w:sz w:val="28"/>
          <w:szCs w:val="28"/>
          <w:lang w:eastAsia="en-US"/>
        </w:rPr>
        <w:t>2.3.1. Срок проведения каждой из проверок – документарной проверки и выездной проверки</w:t>
      </w:r>
      <w:r w:rsidRPr="00BC41C4">
        <w:rPr>
          <w:rFonts w:eastAsiaTheme="minorHAnsi"/>
          <w:bCs/>
          <w:sz w:val="28"/>
          <w:szCs w:val="28"/>
          <w:lang w:eastAsia="en-US"/>
        </w:rPr>
        <w:t>, не может превышать двадцать рабочих дней.</w:t>
      </w:r>
    </w:p>
    <w:p w:rsidR="00BC41C4" w:rsidRPr="00BC41C4" w:rsidRDefault="00BC41C4" w:rsidP="00BC41C4">
      <w:pPr>
        <w:autoSpaceDE w:val="0"/>
        <w:autoSpaceDN w:val="0"/>
        <w:adjustRightInd w:val="0"/>
        <w:spacing w:before="280"/>
        <w:ind w:firstLine="540"/>
        <w:jc w:val="both"/>
        <w:rPr>
          <w:rFonts w:eastAsiaTheme="minorHAnsi"/>
          <w:bCs/>
          <w:sz w:val="28"/>
          <w:szCs w:val="28"/>
          <w:lang w:eastAsia="en-US"/>
        </w:rPr>
      </w:pPr>
      <w:bookmarkStart w:id="6" w:name="Par3"/>
      <w:bookmarkEnd w:id="6"/>
      <w:r w:rsidRPr="00335C2A">
        <w:rPr>
          <w:rFonts w:eastAsiaTheme="minorHAnsi"/>
          <w:bCs/>
          <w:sz w:val="28"/>
          <w:szCs w:val="28"/>
          <w:lang w:eastAsia="en-US"/>
        </w:rPr>
        <w:t>2.3.2. В</w:t>
      </w:r>
      <w:r w:rsidRPr="00BC41C4">
        <w:rPr>
          <w:rFonts w:eastAsiaTheme="minorHAnsi"/>
          <w:bCs/>
          <w:sz w:val="28"/>
          <w:szCs w:val="28"/>
          <w:lang w:eastAsia="en-US"/>
        </w:rPr>
        <w:t xml:space="preserve"> отношении одного субъекта </w:t>
      </w:r>
      <w:hyperlink r:id="rId30" w:history="1">
        <w:r w:rsidRPr="00BC41C4">
          <w:rPr>
            <w:rFonts w:eastAsiaTheme="minorHAnsi"/>
            <w:bCs/>
            <w:color w:val="0000FF"/>
            <w:sz w:val="28"/>
            <w:szCs w:val="28"/>
            <w:lang w:eastAsia="en-US"/>
          </w:rPr>
          <w:t>малого предпринимательства</w:t>
        </w:r>
      </w:hyperlink>
      <w:r w:rsidRPr="00BC41C4">
        <w:rPr>
          <w:rFonts w:eastAsiaTheme="minorHAnsi"/>
          <w:bCs/>
          <w:sz w:val="28"/>
          <w:szCs w:val="28"/>
          <w:lang w:eastAsia="en-US"/>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1" w:history="1">
        <w:proofErr w:type="spellStart"/>
        <w:r w:rsidRPr="00BC41C4">
          <w:rPr>
            <w:rFonts w:eastAsiaTheme="minorHAnsi"/>
            <w:bCs/>
            <w:color w:val="0000FF"/>
            <w:sz w:val="28"/>
            <w:szCs w:val="28"/>
            <w:lang w:eastAsia="en-US"/>
          </w:rPr>
          <w:t>микропредприятия</w:t>
        </w:r>
        <w:proofErr w:type="spellEnd"/>
      </w:hyperlink>
      <w:r w:rsidRPr="00BC41C4">
        <w:rPr>
          <w:rFonts w:eastAsiaTheme="minorHAnsi"/>
          <w:bCs/>
          <w:sz w:val="28"/>
          <w:szCs w:val="28"/>
          <w:lang w:eastAsia="en-US"/>
        </w:rPr>
        <w:t xml:space="preserve"> в год.</w:t>
      </w:r>
    </w:p>
    <w:p w:rsidR="00BC41C4" w:rsidRPr="00BC41C4" w:rsidRDefault="00BC41C4" w:rsidP="00BC41C4">
      <w:pPr>
        <w:autoSpaceDE w:val="0"/>
        <w:autoSpaceDN w:val="0"/>
        <w:adjustRightInd w:val="0"/>
        <w:spacing w:before="280"/>
        <w:ind w:firstLine="540"/>
        <w:jc w:val="both"/>
        <w:rPr>
          <w:rFonts w:eastAsiaTheme="minorHAnsi"/>
          <w:bCs/>
          <w:sz w:val="28"/>
          <w:szCs w:val="28"/>
          <w:lang w:eastAsia="en-US"/>
        </w:rPr>
      </w:pPr>
      <w:r w:rsidRPr="00335C2A">
        <w:rPr>
          <w:rFonts w:eastAsiaTheme="minorHAnsi"/>
          <w:bCs/>
          <w:sz w:val="28"/>
          <w:szCs w:val="28"/>
          <w:lang w:eastAsia="en-US"/>
        </w:rPr>
        <w:t>2.3.3. В случае</w:t>
      </w:r>
      <w:r w:rsidRPr="00BC41C4">
        <w:rPr>
          <w:rFonts w:eastAsiaTheme="minorHAnsi"/>
          <w:bCs/>
          <w:sz w:val="28"/>
          <w:szCs w:val="28"/>
          <w:lang w:eastAsia="en-US"/>
        </w:rPr>
        <w:t xml:space="preserve"> необходимости при проведении проверки, </w:t>
      </w:r>
      <w:r>
        <w:rPr>
          <w:rFonts w:eastAsiaTheme="minorHAnsi"/>
          <w:bCs/>
          <w:sz w:val="28"/>
          <w:szCs w:val="28"/>
          <w:lang w:eastAsia="en-US"/>
        </w:rPr>
        <w:t xml:space="preserve">в отношении </w:t>
      </w:r>
      <w:r w:rsidRPr="00BC41C4">
        <w:rPr>
          <w:rFonts w:eastAsiaTheme="minorHAnsi"/>
          <w:bCs/>
          <w:sz w:val="28"/>
          <w:szCs w:val="28"/>
          <w:lang w:eastAsia="en-US"/>
        </w:rPr>
        <w:t xml:space="preserve">субъекта </w:t>
      </w:r>
      <w:hyperlink r:id="rId32" w:history="1">
        <w:r w:rsidRPr="00BC41C4">
          <w:rPr>
            <w:rFonts w:eastAsiaTheme="minorHAnsi"/>
            <w:bCs/>
            <w:color w:val="0000FF"/>
            <w:sz w:val="28"/>
            <w:szCs w:val="28"/>
            <w:lang w:eastAsia="en-US"/>
          </w:rPr>
          <w:t>малого предпринимательства</w:t>
        </w:r>
      </w:hyperlink>
      <w:r>
        <w:rPr>
          <w:rFonts w:eastAsiaTheme="minorHAnsi"/>
          <w:bCs/>
          <w:sz w:val="28"/>
          <w:szCs w:val="28"/>
          <w:lang w:eastAsia="en-US"/>
        </w:rPr>
        <w:t xml:space="preserve">, </w:t>
      </w:r>
      <w:r w:rsidRPr="00BC41C4">
        <w:rPr>
          <w:rFonts w:eastAsiaTheme="minorHAnsi"/>
          <w:bCs/>
          <w:sz w:val="28"/>
          <w:szCs w:val="28"/>
          <w:lang w:eastAsia="en-US"/>
        </w:rPr>
        <w:t xml:space="preserve">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Pr>
          <w:rFonts w:eastAsiaTheme="minorHAnsi"/>
          <w:bCs/>
          <w:sz w:val="28"/>
          <w:szCs w:val="28"/>
          <w:lang w:eastAsia="en-US"/>
        </w:rPr>
        <w:t>Министром</w:t>
      </w:r>
      <w:r w:rsidRPr="00BC41C4">
        <w:rPr>
          <w:rFonts w:eastAsiaTheme="minorHAnsi"/>
          <w:bCs/>
          <w:sz w:val="28"/>
          <w:szCs w:val="28"/>
          <w:lang w:eastAsia="en-US"/>
        </w:rPr>
        <w:t xml:space="preserve"> (заместителем </w:t>
      </w:r>
      <w:r>
        <w:rPr>
          <w:rFonts w:eastAsiaTheme="minorHAnsi"/>
          <w:bCs/>
          <w:sz w:val="28"/>
          <w:szCs w:val="28"/>
          <w:lang w:eastAsia="en-US"/>
        </w:rPr>
        <w:t>Министра</w:t>
      </w:r>
      <w:r w:rsidRPr="00BC41C4">
        <w:rPr>
          <w:rFonts w:eastAsiaTheme="minorHAnsi"/>
          <w:bCs/>
          <w:sz w:val="28"/>
          <w:szCs w:val="28"/>
          <w:lang w:eastAsia="en-US"/>
        </w:rPr>
        <w:t>)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C41C4" w:rsidRPr="00BC41C4" w:rsidRDefault="00BC41C4" w:rsidP="00BC41C4">
      <w:pPr>
        <w:autoSpaceDE w:val="0"/>
        <w:autoSpaceDN w:val="0"/>
        <w:adjustRightInd w:val="0"/>
        <w:spacing w:before="280"/>
        <w:ind w:firstLine="540"/>
        <w:jc w:val="both"/>
        <w:rPr>
          <w:rFonts w:eastAsiaTheme="minorHAnsi"/>
          <w:bCs/>
          <w:sz w:val="28"/>
          <w:szCs w:val="28"/>
          <w:lang w:eastAsia="en-US"/>
        </w:rPr>
      </w:pPr>
      <w:r w:rsidRPr="00335C2A">
        <w:rPr>
          <w:rFonts w:eastAsiaTheme="minorHAnsi"/>
          <w:bCs/>
          <w:sz w:val="28"/>
          <w:szCs w:val="28"/>
          <w:lang w:eastAsia="en-US"/>
        </w:rPr>
        <w:lastRenderedPageBreak/>
        <w:t>2.3.4.</w:t>
      </w:r>
      <w:r w:rsidRPr="00BC41C4">
        <w:rPr>
          <w:rFonts w:eastAsiaTheme="minorHAnsi"/>
          <w:bCs/>
          <w:sz w:val="28"/>
          <w:szCs w:val="28"/>
          <w:lang w:eastAsia="en-US"/>
        </w:rPr>
        <w:t xml:space="preserve"> На период </w:t>
      </w:r>
      <w:proofErr w:type="gramStart"/>
      <w:r w:rsidRPr="00BC41C4">
        <w:rPr>
          <w:rFonts w:eastAsiaTheme="minorHAnsi"/>
          <w:bCs/>
          <w:sz w:val="28"/>
          <w:szCs w:val="28"/>
          <w:lang w:eastAsia="en-US"/>
        </w:rPr>
        <w:t>действия срока приостановления проведения проверки</w:t>
      </w:r>
      <w:proofErr w:type="gramEnd"/>
      <w:r w:rsidRPr="00BC41C4">
        <w:rPr>
          <w:rFonts w:eastAsiaTheme="minorHAnsi"/>
          <w:bCs/>
          <w:sz w:val="28"/>
          <w:szCs w:val="28"/>
          <w:lang w:eastAsia="en-US"/>
        </w:rPr>
        <w:t xml:space="preserve"> приостанавливаются связанные с указанной проверкой действия </w:t>
      </w:r>
      <w:r>
        <w:rPr>
          <w:rFonts w:eastAsiaTheme="minorHAnsi"/>
          <w:bCs/>
          <w:sz w:val="28"/>
          <w:szCs w:val="28"/>
          <w:lang w:eastAsia="en-US"/>
        </w:rPr>
        <w:t>Министерства</w:t>
      </w:r>
      <w:r w:rsidRPr="00BC41C4">
        <w:rPr>
          <w:rFonts w:eastAsiaTheme="minorHAnsi"/>
          <w:bCs/>
          <w:sz w:val="28"/>
          <w:szCs w:val="28"/>
          <w:lang w:eastAsia="en-US"/>
        </w:rPr>
        <w:t xml:space="preserve"> на территории, в зданиях, строениях, сооружениях, помещениях, на иных объектах субъекта малого предпринимательства.</w:t>
      </w:r>
    </w:p>
    <w:p w:rsidR="001F1A04" w:rsidRPr="001F1A04" w:rsidRDefault="001F1A04" w:rsidP="001F1A04">
      <w:pPr>
        <w:autoSpaceDE w:val="0"/>
        <w:autoSpaceDN w:val="0"/>
        <w:adjustRightInd w:val="0"/>
        <w:spacing w:before="280"/>
        <w:ind w:firstLine="540"/>
        <w:jc w:val="both"/>
        <w:rPr>
          <w:rFonts w:eastAsiaTheme="minorHAnsi"/>
          <w:bCs/>
          <w:sz w:val="28"/>
          <w:szCs w:val="28"/>
          <w:lang w:eastAsia="en-US"/>
        </w:rPr>
      </w:pPr>
      <w:r w:rsidRPr="00335C2A">
        <w:rPr>
          <w:rFonts w:eastAsiaTheme="minorHAnsi"/>
          <w:bCs/>
          <w:sz w:val="28"/>
          <w:szCs w:val="28"/>
          <w:lang w:eastAsia="en-US"/>
        </w:rPr>
        <w:t>2.3.5.</w:t>
      </w:r>
      <w:r w:rsidR="00BC41C4" w:rsidRPr="00335C2A">
        <w:rPr>
          <w:rFonts w:eastAsiaTheme="minorHAnsi"/>
          <w:bCs/>
          <w:sz w:val="28"/>
          <w:szCs w:val="28"/>
          <w:lang w:eastAsia="en-US"/>
        </w:rPr>
        <w:t xml:space="preserve"> </w:t>
      </w:r>
      <w:proofErr w:type="gramStart"/>
      <w:r w:rsidR="00BC41C4" w:rsidRPr="00335C2A">
        <w:rPr>
          <w:rFonts w:eastAsiaTheme="minorHAnsi"/>
          <w:bCs/>
          <w:sz w:val="28"/>
          <w:szCs w:val="28"/>
          <w:lang w:eastAsia="en-US"/>
        </w:rPr>
        <w:t>В</w:t>
      </w:r>
      <w:r w:rsidR="00BC41C4" w:rsidRPr="001F1A04">
        <w:rPr>
          <w:rFonts w:eastAsiaTheme="minorHAnsi"/>
          <w:bCs/>
          <w:sz w:val="28"/>
          <w:szCs w:val="28"/>
          <w:lang w:eastAsia="en-US"/>
        </w:rPr>
        <w:t xml:space="preserve">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Министерства, проводящих выездную плановую проверку, срок проведения выездной плановой проверки может быть продлен Министром, но не более чем на двадцать рабочих дней, в отношении малых предприятий не более чем на пятьдесят часов, </w:t>
      </w:r>
      <w:proofErr w:type="spellStart"/>
      <w:r w:rsidR="00BC41C4" w:rsidRPr="001F1A04">
        <w:rPr>
          <w:rFonts w:eastAsiaTheme="minorHAnsi"/>
          <w:bCs/>
          <w:sz w:val="28"/>
          <w:szCs w:val="28"/>
          <w:lang w:eastAsia="en-US"/>
        </w:rPr>
        <w:t>микропредприятий</w:t>
      </w:r>
      <w:proofErr w:type="spellEnd"/>
      <w:r w:rsidR="00BC41C4" w:rsidRPr="001F1A04">
        <w:rPr>
          <w:rFonts w:eastAsiaTheme="minorHAnsi"/>
          <w:bCs/>
          <w:sz w:val="28"/>
          <w:szCs w:val="28"/>
          <w:lang w:eastAsia="en-US"/>
        </w:rPr>
        <w:t xml:space="preserve"> не более чем на</w:t>
      </w:r>
      <w:proofErr w:type="gramEnd"/>
      <w:r w:rsidR="00BC41C4" w:rsidRPr="001F1A04">
        <w:rPr>
          <w:rFonts w:eastAsiaTheme="minorHAnsi"/>
          <w:bCs/>
          <w:sz w:val="28"/>
          <w:szCs w:val="28"/>
          <w:lang w:eastAsia="en-US"/>
        </w:rPr>
        <w:t xml:space="preserve"> пятнадцать часов.</w:t>
      </w:r>
    </w:p>
    <w:p w:rsidR="0014627D" w:rsidRPr="001F1A04" w:rsidRDefault="001F1A04">
      <w:pPr>
        <w:pStyle w:val="ConsPlusNormal"/>
        <w:spacing w:before="220"/>
        <w:ind w:firstLine="540"/>
        <w:jc w:val="both"/>
        <w:rPr>
          <w:rFonts w:ascii="Times New Roman" w:hAnsi="Times New Roman" w:cs="Times New Roman"/>
          <w:sz w:val="28"/>
          <w:szCs w:val="28"/>
        </w:rPr>
      </w:pPr>
      <w:bookmarkStart w:id="7" w:name="P233"/>
      <w:bookmarkEnd w:id="7"/>
      <w:r w:rsidRPr="00335C2A">
        <w:rPr>
          <w:rFonts w:ascii="Times New Roman" w:hAnsi="Times New Roman" w:cs="Times New Roman"/>
          <w:sz w:val="28"/>
          <w:szCs w:val="28"/>
        </w:rPr>
        <w:t xml:space="preserve">2.3.5.1. </w:t>
      </w:r>
      <w:r w:rsidR="0014627D" w:rsidRPr="00335C2A">
        <w:rPr>
          <w:rFonts w:ascii="Times New Roman" w:hAnsi="Times New Roman" w:cs="Times New Roman"/>
          <w:sz w:val="28"/>
          <w:szCs w:val="28"/>
        </w:rPr>
        <w:t>Случаи,</w:t>
      </w:r>
      <w:r w:rsidR="0014627D" w:rsidRPr="001F1A04">
        <w:rPr>
          <w:rFonts w:ascii="Times New Roman" w:hAnsi="Times New Roman" w:cs="Times New Roman"/>
          <w:sz w:val="28"/>
          <w:szCs w:val="28"/>
        </w:rPr>
        <w:t xml:space="preserve"> связанные с необходимостью проведения сложных и (или) длительных исследований, испытаний, специальных экспертиз и расследований:</w:t>
      </w:r>
    </w:p>
    <w:p w:rsidR="0014627D" w:rsidRPr="001F1A04" w:rsidRDefault="0014627D">
      <w:pPr>
        <w:pStyle w:val="ConsPlusNormal"/>
        <w:spacing w:before="220"/>
        <w:ind w:firstLine="540"/>
        <w:jc w:val="both"/>
        <w:rPr>
          <w:rFonts w:ascii="Times New Roman" w:hAnsi="Times New Roman" w:cs="Times New Roman"/>
          <w:sz w:val="28"/>
          <w:szCs w:val="28"/>
        </w:rPr>
      </w:pPr>
      <w:r w:rsidRPr="001F1A04">
        <w:rPr>
          <w:rFonts w:ascii="Times New Roman" w:hAnsi="Times New Roman" w:cs="Times New Roman"/>
          <w:sz w:val="28"/>
          <w:szCs w:val="28"/>
        </w:rPr>
        <w:t>фактические условия разработки месторождения не соответствуют проектной документации, не обеспечивается рациональная, комплексная отработка запасов полезных ископаемых и охрана недр;</w:t>
      </w:r>
    </w:p>
    <w:p w:rsidR="0014627D" w:rsidRPr="001F1A04" w:rsidRDefault="0014627D">
      <w:pPr>
        <w:pStyle w:val="ConsPlusNormal"/>
        <w:spacing w:before="220"/>
        <w:ind w:firstLine="540"/>
        <w:jc w:val="both"/>
        <w:rPr>
          <w:rFonts w:ascii="Times New Roman" w:hAnsi="Times New Roman" w:cs="Times New Roman"/>
          <w:sz w:val="28"/>
          <w:szCs w:val="28"/>
        </w:rPr>
      </w:pPr>
      <w:r w:rsidRPr="001F1A04">
        <w:rPr>
          <w:rFonts w:ascii="Times New Roman" w:hAnsi="Times New Roman" w:cs="Times New Roman"/>
          <w:sz w:val="28"/>
          <w:szCs w:val="28"/>
        </w:rPr>
        <w:t>пользователем недр допускаются отклонения фактического ведения работ по геологическому изучению от проектных решений.</w:t>
      </w:r>
    </w:p>
    <w:p w:rsidR="0014627D" w:rsidRPr="00335C2A" w:rsidRDefault="001F1A04">
      <w:pPr>
        <w:pStyle w:val="ConsPlusNormal"/>
        <w:spacing w:before="220"/>
        <w:ind w:firstLine="540"/>
        <w:jc w:val="both"/>
        <w:rPr>
          <w:rFonts w:ascii="Times New Roman" w:hAnsi="Times New Roman" w:cs="Times New Roman"/>
          <w:sz w:val="28"/>
          <w:szCs w:val="28"/>
        </w:rPr>
      </w:pPr>
      <w:r w:rsidRPr="00335C2A">
        <w:rPr>
          <w:rFonts w:ascii="Times New Roman" w:hAnsi="Times New Roman" w:cs="Times New Roman"/>
          <w:sz w:val="28"/>
          <w:szCs w:val="28"/>
        </w:rPr>
        <w:t xml:space="preserve">2.3.5.2. </w:t>
      </w:r>
      <w:r w:rsidR="0014627D" w:rsidRPr="00335C2A">
        <w:rPr>
          <w:rFonts w:ascii="Times New Roman" w:hAnsi="Times New Roman" w:cs="Times New Roman"/>
          <w:sz w:val="28"/>
          <w:szCs w:val="28"/>
        </w:rPr>
        <w:t>Результаты специальных исследований, испытаний, специальных экспертиз и расследований приобщаются к акту проверки</w:t>
      </w:r>
      <w:r w:rsidRPr="00335C2A">
        <w:rPr>
          <w:rFonts w:ascii="Times New Roman" w:hAnsi="Times New Roman" w:cs="Times New Roman"/>
          <w:sz w:val="28"/>
          <w:szCs w:val="28"/>
        </w:rPr>
        <w:t xml:space="preserve"> Министерства (далее – акт проверки)</w:t>
      </w:r>
      <w:r w:rsidR="0014627D" w:rsidRPr="00335C2A">
        <w:rPr>
          <w:rFonts w:ascii="Times New Roman" w:hAnsi="Times New Roman" w:cs="Times New Roman"/>
          <w:sz w:val="28"/>
          <w:szCs w:val="28"/>
        </w:rPr>
        <w:t>.</w:t>
      </w:r>
    </w:p>
    <w:p w:rsidR="0014627D" w:rsidRDefault="0014627D" w:rsidP="00407680">
      <w:pPr>
        <w:pStyle w:val="ConsPlusNormal"/>
        <w:jc w:val="both"/>
        <w:rPr>
          <w:rFonts w:ascii="Times New Roman" w:hAnsi="Times New Roman" w:cs="Times New Roman"/>
          <w:sz w:val="28"/>
          <w:szCs w:val="28"/>
        </w:rPr>
      </w:pPr>
    </w:p>
    <w:p w:rsidR="00407680" w:rsidRDefault="00407680" w:rsidP="00407680">
      <w:pPr>
        <w:pStyle w:val="ConsPlusNormal"/>
        <w:jc w:val="both"/>
      </w:pPr>
    </w:p>
    <w:p w:rsidR="00B73B54" w:rsidRDefault="00B73B54" w:rsidP="001F314C">
      <w:pPr>
        <w:autoSpaceDE w:val="0"/>
        <w:autoSpaceDN w:val="0"/>
        <w:adjustRightInd w:val="0"/>
        <w:jc w:val="center"/>
        <w:rPr>
          <w:b/>
          <w:sz w:val="28"/>
          <w:szCs w:val="28"/>
        </w:rPr>
      </w:pPr>
      <w:r>
        <w:rPr>
          <w:b/>
          <w:sz w:val="28"/>
          <w:szCs w:val="28"/>
        </w:rPr>
        <w:t xml:space="preserve">Раздел </w:t>
      </w:r>
      <w:r w:rsidR="0014627D" w:rsidRPr="005E7379">
        <w:rPr>
          <w:b/>
          <w:sz w:val="28"/>
          <w:szCs w:val="28"/>
        </w:rPr>
        <w:t>III</w:t>
      </w:r>
    </w:p>
    <w:p w:rsidR="001F314C" w:rsidRDefault="005E7379" w:rsidP="001F314C">
      <w:pPr>
        <w:autoSpaceDE w:val="0"/>
        <w:autoSpaceDN w:val="0"/>
        <w:adjustRightInd w:val="0"/>
        <w:jc w:val="center"/>
        <w:rPr>
          <w:rFonts w:eastAsiaTheme="minorHAnsi"/>
          <w:b/>
          <w:sz w:val="28"/>
          <w:szCs w:val="28"/>
          <w:lang w:eastAsia="en-US"/>
        </w:rPr>
      </w:pPr>
      <w:r>
        <w:rPr>
          <w:rFonts w:eastAsiaTheme="minorHAnsi"/>
          <w:b/>
          <w:sz w:val="28"/>
          <w:szCs w:val="28"/>
          <w:lang w:eastAsia="en-US"/>
        </w:rPr>
        <w:t>Состав, последовательность и сроки</w:t>
      </w:r>
      <w:r w:rsidRPr="005E7379">
        <w:rPr>
          <w:rFonts w:eastAsiaTheme="minorHAnsi"/>
          <w:b/>
          <w:sz w:val="28"/>
          <w:szCs w:val="28"/>
          <w:lang w:eastAsia="en-US"/>
        </w:rPr>
        <w:t xml:space="preserve"> выполнения админ</w:t>
      </w:r>
      <w:r w:rsidR="001F314C">
        <w:rPr>
          <w:rFonts w:eastAsiaTheme="minorHAnsi"/>
          <w:b/>
          <w:sz w:val="28"/>
          <w:szCs w:val="28"/>
          <w:lang w:eastAsia="en-US"/>
        </w:rPr>
        <w:t>истративных процедур, требования</w:t>
      </w:r>
      <w:r w:rsidRPr="005E7379">
        <w:rPr>
          <w:rFonts w:eastAsiaTheme="minorHAnsi"/>
          <w:b/>
          <w:sz w:val="28"/>
          <w:szCs w:val="28"/>
          <w:lang w:eastAsia="en-US"/>
        </w:rPr>
        <w:t xml:space="preserve"> к порядку их выпо</w:t>
      </w:r>
      <w:r w:rsidR="001F314C">
        <w:rPr>
          <w:rFonts w:eastAsiaTheme="minorHAnsi"/>
          <w:b/>
          <w:sz w:val="28"/>
          <w:szCs w:val="28"/>
          <w:lang w:eastAsia="en-US"/>
        </w:rPr>
        <w:t>лнения, в том числе особенности</w:t>
      </w:r>
      <w:r w:rsidRPr="005E7379">
        <w:rPr>
          <w:rFonts w:eastAsiaTheme="minorHAnsi"/>
          <w:b/>
          <w:sz w:val="28"/>
          <w:szCs w:val="28"/>
          <w:lang w:eastAsia="en-US"/>
        </w:rPr>
        <w:t xml:space="preserve"> выполнения административны</w:t>
      </w:r>
      <w:r w:rsidR="001F314C">
        <w:rPr>
          <w:rFonts w:eastAsiaTheme="minorHAnsi"/>
          <w:b/>
          <w:sz w:val="28"/>
          <w:szCs w:val="28"/>
          <w:lang w:eastAsia="en-US"/>
        </w:rPr>
        <w:t xml:space="preserve">х процедур </w:t>
      </w:r>
    </w:p>
    <w:p w:rsidR="005E7379" w:rsidRPr="005E7379" w:rsidRDefault="001F314C" w:rsidP="001F314C">
      <w:pPr>
        <w:autoSpaceDE w:val="0"/>
        <w:autoSpaceDN w:val="0"/>
        <w:adjustRightInd w:val="0"/>
        <w:jc w:val="center"/>
        <w:rPr>
          <w:rFonts w:eastAsiaTheme="minorHAnsi"/>
          <w:b/>
          <w:sz w:val="28"/>
          <w:szCs w:val="28"/>
          <w:lang w:eastAsia="en-US"/>
        </w:rPr>
      </w:pPr>
      <w:r>
        <w:rPr>
          <w:rFonts w:eastAsiaTheme="minorHAnsi"/>
          <w:b/>
          <w:sz w:val="28"/>
          <w:szCs w:val="28"/>
          <w:lang w:eastAsia="en-US"/>
        </w:rPr>
        <w:t>в электронной форме</w:t>
      </w:r>
    </w:p>
    <w:p w:rsidR="0014627D" w:rsidRPr="0075582A" w:rsidRDefault="0014627D">
      <w:pPr>
        <w:pStyle w:val="ConsPlusNormal"/>
        <w:jc w:val="center"/>
        <w:rPr>
          <w:rFonts w:ascii="Times New Roman" w:hAnsi="Times New Roman" w:cs="Times New Roman"/>
          <w:sz w:val="28"/>
          <w:szCs w:val="28"/>
        </w:rPr>
      </w:pPr>
    </w:p>
    <w:p w:rsidR="0014627D" w:rsidRPr="0075582A" w:rsidRDefault="000A37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0075582A" w:rsidRPr="0075582A">
        <w:rPr>
          <w:rFonts w:ascii="Times New Roman" w:hAnsi="Times New Roman" w:cs="Times New Roman"/>
          <w:sz w:val="28"/>
          <w:szCs w:val="28"/>
        </w:rPr>
        <w:t xml:space="preserve">Осуществление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на территории Карачаево-Черкесской Республики </w:t>
      </w:r>
      <w:r w:rsidR="0014627D" w:rsidRPr="0075582A">
        <w:rPr>
          <w:rFonts w:ascii="Times New Roman" w:hAnsi="Times New Roman" w:cs="Times New Roman"/>
          <w:sz w:val="28"/>
          <w:szCs w:val="28"/>
        </w:rPr>
        <w:t>включает в себя следующие административные процедуры:</w:t>
      </w:r>
    </w:p>
    <w:p w:rsidR="0014627D" w:rsidRPr="00A92314" w:rsidRDefault="00B73B5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14627D" w:rsidRPr="00A92314">
        <w:rPr>
          <w:rFonts w:ascii="Times New Roman" w:hAnsi="Times New Roman" w:cs="Times New Roman"/>
          <w:sz w:val="28"/>
          <w:szCs w:val="28"/>
        </w:rPr>
        <w:t>разработка ежегодного плана проведения плановых проверок;</w:t>
      </w:r>
    </w:p>
    <w:p w:rsidR="00150A34" w:rsidRPr="00A92314" w:rsidRDefault="00B73B54" w:rsidP="00A92314">
      <w:pPr>
        <w:pStyle w:val="ConsPlusNormal"/>
        <w:spacing w:before="220"/>
        <w:ind w:firstLine="54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2) </w:t>
      </w:r>
      <w:r w:rsidR="00A92314">
        <w:rPr>
          <w:rFonts w:ascii="Times New Roman" w:eastAsiaTheme="minorHAnsi" w:hAnsi="Times New Roman" w:cs="Times New Roman"/>
          <w:bCs/>
          <w:sz w:val="28"/>
          <w:szCs w:val="28"/>
          <w:lang w:eastAsia="en-US"/>
        </w:rPr>
        <w:t>о</w:t>
      </w:r>
      <w:r w:rsidR="00150A34" w:rsidRPr="00A92314">
        <w:rPr>
          <w:rFonts w:ascii="Times New Roman" w:eastAsiaTheme="minorHAnsi" w:hAnsi="Times New Roman" w:cs="Times New Roman"/>
          <w:bCs/>
          <w:sz w:val="28"/>
          <w:szCs w:val="28"/>
          <w:lang w:eastAsia="en-US"/>
        </w:rPr>
        <w:t>рганизация и проведение плановой проверки</w:t>
      </w:r>
      <w:r w:rsidR="00A92314">
        <w:rPr>
          <w:rFonts w:ascii="Times New Roman" w:eastAsiaTheme="minorHAnsi" w:hAnsi="Times New Roman" w:cs="Times New Roman"/>
          <w:bCs/>
          <w:sz w:val="28"/>
          <w:szCs w:val="28"/>
          <w:lang w:eastAsia="en-US"/>
        </w:rPr>
        <w:t>;</w:t>
      </w:r>
    </w:p>
    <w:p w:rsidR="00A92314" w:rsidRPr="00A92314" w:rsidRDefault="00B73B54" w:rsidP="00B73B54">
      <w:pPr>
        <w:autoSpaceDE w:val="0"/>
        <w:autoSpaceDN w:val="0"/>
        <w:adjustRightInd w:val="0"/>
        <w:ind w:firstLine="540"/>
        <w:jc w:val="both"/>
        <w:outlineLvl w:val="0"/>
        <w:rPr>
          <w:rFonts w:eastAsiaTheme="minorHAnsi"/>
          <w:bCs/>
          <w:sz w:val="28"/>
          <w:szCs w:val="28"/>
          <w:lang w:eastAsia="en-US"/>
        </w:rPr>
      </w:pPr>
      <w:r>
        <w:rPr>
          <w:rFonts w:eastAsiaTheme="minorHAnsi"/>
          <w:bCs/>
          <w:sz w:val="28"/>
          <w:szCs w:val="28"/>
          <w:lang w:eastAsia="en-US"/>
        </w:rPr>
        <w:t xml:space="preserve">3) </w:t>
      </w:r>
      <w:r w:rsidR="00A92314">
        <w:rPr>
          <w:rFonts w:eastAsiaTheme="minorHAnsi"/>
          <w:bCs/>
          <w:sz w:val="28"/>
          <w:szCs w:val="28"/>
          <w:lang w:eastAsia="en-US"/>
        </w:rPr>
        <w:t>о</w:t>
      </w:r>
      <w:r w:rsidR="00A92314" w:rsidRPr="00A92314">
        <w:rPr>
          <w:rFonts w:eastAsiaTheme="minorHAnsi"/>
          <w:bCs/>
          <w:sz w:val="28"/>
          <w:szCs w:val="28"/>
          <w:lang w:eastAsia="en-US"/>
        </w:rPr>
        <w:t>рганизация и проведение внеплановой проверки</w:t>
      </w:r>
      <w:r w:rsidR="00A92314">
        <w:rPr>
          <w:rFonts w:eastAsiaTheme="minorHAnsi"/>
          <w:bCs/>
          <w:sz w:val="28"/>
          <w:szCs w:val="28"/>
          <w:lang w:eastAsia="en-US"/>
        </w:rPr>
        <w:t>;</w:t>
      </w:r>
    </w:p>
    <w:p w:rsidR="0014627D" w:rsidRPr="0075582A" w:rsidRDefault="00B73B5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7940E6">
        <w:rPr>
          <w:rFonts w:ascii="Times New Roman" w:hAnsi="Times New Roman" w:cs="Times New Roman"/>
          <w:sz w:val="28"/>
          <w:szCs w:val="28"/>
        </w:rPr>
        <w:t>оформление результатов проверки</w:t>
      </w:r>
      <w:r w:rsidR="0014627D" w:rsidRPr="0075582A">
        <w:rPr>
          <w:rFonts w:ascii="Times New Roman" w:hAnsi="Times New Roman" w:cs="Times New Roman"/>
          <w:sz w:val="28"/>
          <w:szCs w:val="28"/>
        </w:rPr>
        <w:t>;</w:t>
      </w:r>
    </w:p>
    <w:p w:rsidR="0072339F" w:rsidRDefault="00B73B54" w:rsidP="004076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14627D" w:rsidRPr="0075582A">
        <w:rPr>
          <w:rFonts w:ascii="Times New Roman" w:hAnsi="Times New Roman" w:cs="Times New Roman"/>
          <w:sz w:val="28"/>
          <w:szCs w:val="28"/>
        </w:rPr>
        <w:t>принятие мер в отношении фактов нарушений, выявленных при проведении проверок.</w:t>
      </w:r>
    </w:p>
    <w:p w:rsidR="000A375E" w:rsidRDefault="000A375E" w:rsidP="000A375E">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3.2</w:t>
      </w:r>
      <w:r w:rsidR="0072339F" w:rsidRPr="0072339F">
        <w:rPr>
          <w:rFonts w:ascii="Times New Roman" w:hAnsi="Times New Roman" w:cs="Times New Roman"/>
          <w:b/>
          <w:sz w:val="28"/>
          <w:szCs w:val="28"/>
        </w:rPr>
        <w:t>. Разработка ежегодного плана проведения плановых проверок</w:t>
      </w:r>
    </w:p>
    <w:p w:rsidR="000A375E" w:rsidRPr="003A087B" w:rsidRDefault="00B051B8" w:rsidP="000A375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3.2.1. </w:t>
      </w:r>
      <w:r w:rsidR="000A375E" w:rsidRPr="003A087B">
        <w:rPr>
          <w:rFonts w:eastAsiaTheme="minorHAnsi"/>
          <w:sz w:val="28"/>
          <w:szCs w:val="28"/>
          <w:lang w:eastAsia="en-US"/>
        </w:rPr>
        <w:t>Основанием для включения плановой проверки в ежегодный план проведения плановых проверок является истечение трех лет со дня:</w:t>
      </w:r>
    </w:p>
    <w:p w:rsidR="000A375E" w:rsidRPr="003A087B" w:rsidRDefault="000A375E" w:rsidP="000A375E">
      <w:pPr>
        <w:autoSpaceDE w:val="0"/>
        <w:autoSpaceDN w:val="0"/>
        <w:adjustRightInd w:val="0"/>
        <w:spacing w:before="280"/>
        <w:ind w:firstLine="540"/>
        <w:jc w:val="both"/>
        <w:rPr>
          <w:rFonts w:eastAsiaTheme="minorHAnsi"/>
          <w:sz w:val="28"/>
          <w:szCs w:val="28"/>
          <w:lang w:eastAsia="en-US"/>
        </w:rPr>
      </w:pPr>
      <w:r w:rsidRPr="003A087B">
        <w:rPr>
          <w:rFonts w:eastAsiaTheme="minorHAnsi"/>
          <w:sz w:val="28"/>
          <w:szCs w:val="28"/>
          <w:lang w:eastAsia="en-US"/>
        </w:rPr>
        <w:t>1) государственной регистрации юридического лица, индивидуального предпринимателя;</w:t>
      </w:r>
    </w:p>
    <w:p w:rsidR="000A375E" w:rsidRPr="003A087B" w:rsidRDefault="000A375E" w:rsidP="000A375E">
      <w:pPr>
        <w:autoSpaceDE w:val="0"/>
        <w:autoSpaceDN w:val="0"/>
        <w:adjustRightInd w:val="0"/>
        <w:spacing w:before="280"/>
        <w:ind w:firstLine="540"/>
        <w:jc w:val="both"/>
        <w:rPr>
          <w:rFonts w:eastAsiaTheme="minorHAnsi"/>
          <w:sz w:val="28"/>
          <w:szCs w:val="28"/>
          <w:lang w:eastAsia="en-US"/>
        </w:rPr>
      </w:pPr>
      <w:r w:rsidRPr="003A087B">
        <w:rPr>
          <w:rFonts w:eastAsiaTheme="minorHAnsi"/>
          <w:sz w:val="28"/>
          <w:szCs w:val="28"/>
          <w:lang w:eastAsia="en-US"/>
        </w:rPr>
        <w:t>2) окончания проведения последней плановой проверки юридического лица, индивидуального предпринимателя;</w:t>
      </w:r>
    </w:p>
    <w:p w:rsidR="000A375E" w:rsidRDefault="000A375E" w:rsidP="000A375E">
      <w:pPr>
        <w:autoSpaceDE w:val="0"/>
        <w:autoSpaceDN w:val="0"/>
        <w:adjustRightInd w:val="0"/>
        <w:spacing w:before="280"/>
        <w:ind w:firstLine="540"/>
        <w:jc w:val="both"/>
        <w:rPr>
          <w:rFonts w:eastAsiaTheme="minorHAnsi"/>
          <w:sz w:val="28"/>
          <w:szCs w:val="28"/>
          <w:lang w:eastAsia="en-US"/>
        </w:rPr>
      </w:pPr>
      <w:proofErr w:type="gramStart"/>
      <w:r w:rsidRPr="003A087B">
        <w:rPr>
          <w:rFonts w:eastAsiaTheme="minorHAnsi"/>
          <w:sz w:val="28"/>
          <w:szCs w:val="28"/>
          <w:lang w:eastAsia="en-US"/>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A375E" w:rsidRPr="003A087B" w:rsidRDefault="000A375E" w:rsidP="000A375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М</w:t>
      </w:r>
      <w:r w:rsidRPr="003A087B">
        <w:rPr>
          <w:rFonts w:eastAsiaTheme="minorHAnsi"/>
          <w:sz w:val="28"/>
          <w:szCs w:val="28"/>
          <w:lang w:eastAsia="en-US"/>
        </w:rPr>
        <w:t xml:space="preserve">ожет быть установлена иная </w:t>
      </w:r>
      <w:hyperlink r:id="rId33" w:history="1">
        <w:r w:rsidRPr="003A087B">
          <w:rPr>
            <w:rFonts w:eastAsiaTheme="minorHAnsi"/>
            <w:color w:val="0000FF"/>
            <w:sz w:val="28"/>
            <w:szCs w:val="28"/>
            <w:lang w:eastAsia="en-US"/>
          </w:rPr>
          <w:t>периодичность</w:t>
        </w:r>
      </w:hyperlink>
      <w:r w:rsidRPr="003A087B">
        <w:rPr>
          <w:rFonts w:eastAsiaTheme="minorHAnsi"/>
          <w:sz w:val="28"/>
          <w:szCs w:val="28"/>
          <w:lang w:eastAsia="en-US"/>
        </w:rPr>
        <w:t xml:space="preserve"> проведения плановых проверок при осуществлении государственного </w:t>
      </w:r>
      <w:r>
        <w:rPr>
          <w:rFonts w:eastAsiaTheme="minorHAnsi"/>
          <w:sz w:val="28"/>
          <w:szCs w:val="28"/>
          <w:lang w:eastAsia="en-US"/>
        </w:rPr>
        <w:t>надзора</w:t>
      </w:r>
      <w:r w:rsidRPr="003A087B">
        <w:rPr>
          <w:rFonts w:eastAsiaTheme="minorHAnsi"/>
          <w:sz w:val="28"/>
          <w:szCs w:val="28"/>
          <w:lang w:eastAsia="en-US"/>
        </w:rPr>
        <w:t>,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A375E" w:rsidRDefault="000A375E" w:rsidP="000A375E">
      <w:pPr>
        <w:autoSpaceDE w:val="0"/>
        <w:autoSpaceDN w:val="0"/>
        <w:adjustRightInd w:val="0"/>
        <w:ind w:firstLine="540"/>
        <w:jc w:val="both"/>
        <w:outlineLvl w:val="0"/>
        <w:rPr>
          <w:rFonts w:eastAsiaTheme="minorHAnsi"/>
          <w:sz w:val="28"/>
          <w:szCs w:val="28"/>
          <w:lang w:eastAsia="en-US"/>
        </w:rPr>
      </w:pPr>
    </w:p>
    <w:p w:rsidR="000A375E" w:rsidRPr="003A087B" w:rsidRDefault="00B051B8" w:rsidP="000A375E">
      <w:pPr>
        <w:autoSpaceDE w:val="0"/>
        <w:autoSpaceDN w:val="0"/>
        <w:adjustRightInd w:val="0"/>
        <w:ind w:firstLine="540"/>
        <w:jc w:val="both"/>
        <w:outlineLvl w:val="0"/>
        <w:rPr>
          <w:rFonts w:eastAsiaTheme="minorHAnsi"/>
          <w:bCs/>
          <w:sz w:val="28"/>
          <w:szCs w:val="28"/>
          <w:lang w:eastAsia="en-US"/>
        </w:rPr>
      </w:pPr>
      <w:r>
        <w:rPr>
          <w:rFonts w:eastAsiaTheme="minorHAnsi"/>
          <w:sz w:val="28"/>
          <w:szCs w:val="28"/>
          <w:lang w:eastAsia="en-US"/>
        </w:rPr>
        <w:t xml:space="preserve">3.2.2. </w:t>
      </w:r>
      <w:r w:rsidR="000A375E">
        <w:rPr>
          <w:rFonts w:eastAsiaTheme="minorHAnsi"/>
          <w:sz w:val="28"/>
          <w:szCs w:val="28"/>
          <w:lang w:eastAsia="en-US"/>
        </w:rPr>
        <w:t>В ежегодном плане</w:t>
      </w:r>
      <w:r w:rsidR="000A375E" w:rsidRPr="003A087B">
        <w:rPr>
          <w:rFonts w:eastAsiaTheme="minorHAnsi"/>
          <w:sz w:val="28"/>
          <w:szCs w:val="28"/>
          <w:lang w:eastAsia="en-US"/>
        </w:rPr>
        <w:t xml:space="preserve"> проведения плановых проверок юридических лиц и индивидуальных предпринимателей</w:t>
      </w:r>
      <w:r w:rsidR="000A375E">
        <w:rPr>
          <w:rFonts w:eastAsiaTheme="minorHAnsi"/>
          <w:sz w:val="28"/>
          <w:szCs w:val="28"/>
          <w:lang w:eastAsia="en-US"/>
        </w:rPr>
        <w:t>, подготовленном в соответствии с п</w:t>
      </w:r>
      <w:r w:rsidR="000A375E" w:rsidRPr="00FF3955">
        <w:rPr>
          <w:rFonts w:eastAsiaTheme="minorHAnsi"/>
          <w:sz w:val="28"/>
          <w:szCs w:val="28"/>
          <w:lang w:eastAsia="en-US"/>
        </w:rPr>
        <w:t>остановление</w:t>
      </w:r>
      <w:r w:rsidR="000A375E">
        <w:rPr>
          <w:rFonts w:eastAsiaTheme="minorHAnsi"/>
          <w:sz w:val="28"/>
          <w:szCs w:val="28"/>
          <w:lang w:eastAsia="en-US"/>
        </w:rPr>
        <w:t>м</w:t>
      </w:r>
      <w:r w:rsidR="00B87434">
        <w:rPr>
          <w:rFonts w:eastAsiaTheme="minorHAnsi"/>
          <w:sz w:val="28"/>
          <w:szCs w:val="28"/>
          <w:lang w:eastAsia="en-US"/>
        </w:rPr>
        <w:t xml:space="preserve"> </w:t>
      </w:r>
      <w:r w:rsidR="000A375E">
        <w:rPr>
          <w:rFonts w:eastAsiaTheme="minorHAnsi"/>
          <w:sz w:val="28"/>
          <w:szCs w:val="28"/>
          <w:lang w:eastAsia="en-US"/>
        </w:rPr>
        <w:t>Правительства РФ от 30.06.2010 №</w:t>
      </w:r>
      <w:r w:rsidR="000A375E" w:rsidRPr="00FF3955">
        <w:rPr>
          <w:rFonts w:eastAsiaTheme="minorHAnsi"/>
          <w:sz w:val="28"/>
          <w:szCs w:val="28"/>
          <w:lang w:eastAsia="en-US"/>
        </w:rPr>
        <w:t xml:space="preserve"> 489 </w:t>
      </w:r>
      <w:r w:rsidR="000A375E">
        <w:rPr>
          <w:rFonts w:eastAsiaTheme="minorHAnsi"/>
          <w:sz w:val="28"/>
          <w:szCs w:val="28"/>
          <w:lang w:eastAsia="en-US"/>
        </w:rPr>
        <w:t>«</w:t>
      </w:r>
      <w:r w:rsidR="000A375E" w:rsidRPr="00FF3955">
        <w:rPr>
          <w:rFonts w:eastAsiaTheme="minorHAnsi"/>
          <w:sz w:val="28"/>
          <w:szCs w:val="28"/>
          <w:lang w:eastAsia="en-US"/>
        </w:rPr>
        <w:t xml:space="preserve">Об утверждении Правил подготовки органами государственного контроля (надзора) и органами муниципального </w:t>
      </w:r>
      <w:proofErr w:type="gramStart"/>
      <w:r w:rsidR="000A375E" w:rsidRPr="00FF3955">
        <w:rPr>
          <w:rFonts w:eastAsiaTheme="minorHAnsi"/>
          <w:sz w:val="28"/>
          <w:szCs w:val="28"/>
          <w:lang w:eastAsia="en-US"/>
        </w:rPr>
        <w:t>контроля ежегодных планов проведения плановых проверок юридических лиц</w:t>
      </w:r>
      <w:proofErr w:type="gramEnd"/>
      <w:r w:rsidR="000A375E" w:rsidRPr="00FF3955">
        <w:rPr>
          <w:rFonts w:eastAsiaTheme="minorHAnsi"/>
          <w:sz w:val="28"/>
          <w:szCs w:val="28"/>
          <w:lang w:eastAsia="en-US"/>
        </w:rPr>
        <w:t xml:space="preserve"> и </w:t>
      </w:r>
      <w:r w:rsidR="000A375E">
        <w:rPr>
          <w:rFonts w:eastAsiaTheme="minorHAnsi"/>
          <w:sz w:val="28"/>
          <w:szCs w:val="28"/>
          <w:lang w:eastAsia="en-US"/>
        </w:rPr>
        <w:t>индивидуальных предпринимателей»</w:t>
      </w:r>
      <w:r w:rsidR="000A375E" w:rsidRPr="003A087B">
        <w:rPr>
          <w:rFonts w:eastAsiaTheme="minorHAnsi"/>
          <w:sz w:val="28"/>
          <w:szCs w:val="28"/>
          <w:lang w:eastAsia="en-US"/>
        </w:rPr>
        <w:t xml:space="preserve"> указываются следующие сведения:</w:t>
      </w:r>
    </w:p>
    <w:p w:rsidR="000A375E" w:rsidRPr="003A087B" w:rsidRDefault="000A375E" w:rsidP="000A375E">
      <w:pPr>
        <w:autoSpaceDE w:val="0"/>
        <w:autoSpaceDN w:val="0"/>
        <w:adjustRightInd w:val="0"/>
        <w:spacing w:before="280"/>
        <w:ind w:firstLine="540"/>
        <w:jc w:val="both"/>
        <w:rPr>
          <w:rFonts w:eastAsiaTheme="minorHAnsi"/>
          <w:sz w:val="28"/>
          <w:szCs w:val="28"/>
          <w:lang w:eastAsia="en-US"/>
        </w:rPr>
      </w:pPr>
      <w:r w:rsidRPr="003A087B">
        <w:rPr>
          <w:rFonts w:eastAsiaTheme="minorHAnsi"/>
          <w:sz w:val="28"/>
          <w:szCs w:val="28"/>
          <w:lang w:eastAsia="en-US"/>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A375E" w:rsidRPr="003A087B" w:rsidRDefault="000A375E" w:rsidP="000A375E">
      <w:pPr>
        <w:autoSpaceDE w:val="0"/>
        <w:autoSpaceDN w:val="0"/>
        <w:adjustRightInd w:val="0"/>
        <w:spacing w:before="280"/>
        <w:ind w:firstLine="540"/>
        <w:jc w:val="both"/>
        <w:rPr>
          <w:rFonts w:eastAsiaTheme="minorHAnsi"/>
          <w:sz w:val="28"/>
          <w:szCs w:val="28"/>
          <w:lang w:eastAsia="en-US"/>
        </w:rPr>
      </w:pPr>
      <w:r w:rsidRPr="003A087B">
        <w:rPr>
          <w:rFonts w:eastAsiaTheme="minorHAnsi"/>
          <w:sz w:val="28"/>
          <w:szCs w:val="28"/>
          <w:lang w:eastAsia="en-US"/>
        </w:rPr>
        <w:lastRenderedPageBreak/>
        <w:t>2) цель и основание проведения каждой плановой проверки;</w:t>
      </w:r>
    </w:p>
    <w:p w:rsidR="000A375E" w:rsidRPr="003A087B" w:rsidRDefault="000A375E" w:rsidP="000A375E">
      <w:pPr>
        <w:autoSpaceDE w:val="0"/>
        <w:autoSpaceDN w:val="0"/>
        <w:adjustRightInd w:val="0"/>
        <w:spacing w:before="280"/>
        <w:ind w:firstLine="540"/>
        <w:jc w:val="both"/>
        <w:rPr>
          <w:rFonts w:eastAsiaTheme="minorHAnsi"/>
          <w:sz w:val="28"/>
          <w:szCs w:val="28"/>
          <w:lang w:eastAsia="en-US"/>
        </w:rPr>
      </w:pPr>
      <w:r w:rsidRPr="003A087B">
        <w:rPr>
          <w:rFonts w:eastAsiaTheme="minorHAnsi"/>
          <w:sz w:val="28"/>
          <w:szCs w:val="28"/>
          <w:lang w:eastAsia="en-US"/>
        </w:rPr>
        <w:t>3) дата начала и сроки проведения каждой плановой проверки;</w:t>
      </w:r>
    </w:p>
    <w:p w:rsidR="000A375E" w:rsidRDefault="000A375E" w:rsidP="000A375E">
      <w:pPr>
        <w:autoSpaceDE w:val="0"/>
        <w:autoSpaceDN w:val="0"/>
        <w:adjustRightInd w:val="0"/>
        <w:spacing w:before="280"/>
        <w:ind w:firstLine="540"/>
        <w:jc w:val="both"/>
        <w:rPr>
          <w:rFonts w:eastAsiaTheme="minorHAnsi"/>
          <w:sz w:val="28"/>
          <w:szCs w:val="28"/>
          <w:lang w:eastAsia="en-US"/>
        </w:rPr>
      </w:pPr>
      <w:r w:rsidRPr="003A087B">
        <w:rPr>
          <w:rFonts w:eastAsiaTheme="minorHAnsi"/>
          <w:sz w:val="28"/>
          <w:szCs w:val="28"/>
          <w:lang w:eastAsia="en-US"/>
        </w:rPr>
        <w:t xml:space="preserve">4) наименование органа государственного </w:t>
      </w:r>
      <w:r>
        <w:rPr>
          <w:rFonts w:eastAsiaTheme="minorHAnsi"/>
          <w:sz w:val="28"/>
          <w:szCs w:val="28"/>
          <w:lang w:eastAsia="en-US"/>
        </w:rPr>
        <w:t>надзора, осуществляющего</w:t>
      </w:r>
      <w:r w:rsidRPr="003A087B">
        <w:rPr>
          <w:rFonts w:eastAsiaTheme="minorHAnsi"/>
          <w:sz w:val="28"/>
          <w:szCs w:val="28"/>
          <w:lang w:eastAsia="en-US"/>
        </w:rPr>
        <w:t xml:space="preserve"> конкретную плановую проверку. </w:t>
      </w:r>
    </w:p>
    <w:p w:rsidR="000A375E" w:rsidRPr="003A087B" w:rsidRDefault="00B051B8" w:rsidP="000A375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3.2.3. </w:t>
      </w:r>
      <w:r w:rsidR="000A375E" w:rsidRPr="003A087B">
        <w:rPr>
          <w:rFonts w:eastAsiaTheme="minorHAnsi"/>
          <w:sz w:val="28"/>
          <w:szCs w:val="28"/>
          <w:lang w:eastAsia="en-US"/>
        </w:rPr>
        <w:t xml:space="preserve">В срок до 1 сентября года, предшествующего году проведения плановых проверок, </w:t>
      </w:r>
      <w:r w:rsidR="000A375E">
        <w:rPr>
          <w:rFonts w:eastAsiaTheme="minorHAnsi"/>
          <w:sz w:val="28"/>
          <w:szCs w:val="28"/>
          <w:lang w:eastAsia="en-US"/>
        </w:rPr>
        <w:t>Министерство  направляет проект ежегодного плана</w:t>
      </w:r>
      <w:r w:rsidR="000A375E" w:rsidRPr="003A087B">
        <w:rPr>
          <w:rFonts w:eastAsiaTheme="minorHAnsi"/>
          <w:sz w:val="28"/>
          <w:szCs w:val="28"/>
          <w:lang w:eastAsia="en-US"/>
        </w:rPr>
        <w:t xml:space="preserve"> проведения плановых проверок в органы прокуратуры.</w:t>
      </w:r>
    </w:p>
    <w:p w:rsidR="000A375E" w:rsidRPr="003A087B" w:rsidRDefault="000A375E" w:rsidP="00F20DAF">
      <w:pPr>
        <w:autoSpaceDE w:val="0"/>
        <w:autoSpaceDN w:val="0"/>
        <w:adjustRightInd w:val="0"/>
        <w:spacing w:before="280"/>
        <w:ind w:firstLine="540"/>
        <w:jc w:val="both"/>
        <w:rPr>
          <w:rFonts w:eastAsiaTheme="minorHAnsi"/>
          <w:sz w:val="28"/>
          <w:szCs w:val="28"/>
          <w:lang w:eastAsia="en-US"/>
        </w:rPr>
      </w:pPr>
      <w:r w:rsidRPr="003A087B">
        <w:rPr>
          <w:rFonts w:eastAsiaTheme="minorHAnsi"/>
          <w:sz w:val="28"/>
          <w:szCs w:val="28"/>
          <w:lang w:eastAsia="en-US"/>
        </w:rPr>
        <w:t>Органы п</w:t>
      </w:r>
      <w:r>
        <w:rPr>
          <w:rFonts w:eastAsiaTheme="minorHAnsi"/>
          <w:sz w:val="28"/>
          <w:szCs w:val="28"/>
          <w:lang w:eastAsia="en-US"/>
        </w:rPr>
        <w:t>рокуратуры рассматривают проект ежегодного плана</w:t>
      </w:r>
      <w:r w:rsidRPr="003A087B">
        <w:rPr>
          <w:rFonts w:eastAsiaTheme="minorHAnsi"/>
          <w:sz w:val="28"/>
          <w:szCs w:val="28"/>
          <w:lang w:eastAsia="en-US"/>
        </w:rPr>
        <w:t xml:space="preserve"> проведения плановых проверок на предмет законности включения в них объектов государственного контроля (надзора</w:t>
      </w:r>
      <w:proofErr w:type="gramStart"/>
      <w:r w:rsidRPr="003A087B">
        <w:rPr>
          <w:rFonts w:eastAsiaTheme="minorHAnsi"/>
          <w:sz w:val="28"/>
          <w:szCs w:val="28"/>
          <w:lang w:eastAsia="en-US"/>
        </w:rPr>
        <w:t>)и</w:t>
      </w:r>
      <w:proofErr w:type="gramEnd"/>
      <w:r w:rsidRPr="003A087B">
        <w:rPr>
          <w:rFonts w:eastAsiaTheme="minorHAnsi"/>
          <w:sz w:val="28"/>
          <w:szCs w:val="28"/>
          <w:lang w:eastAsia="en-US"/>
        </w:rPr>
        <w:t xml:space="preserve"> в срок до 1 октября года, предшествующего году проведения плановых проверок, в</w:t>
      </w:r>
      <w:r>
        <w:rPr>
          <w:rFonts w:eastAsiaTheme="minorHAnsi"/>
          <w:sz w:val="28"/>
          <w:szCs w:val="28"/>
          <w:lang w:eastAsia="en-US"/>
        </w:rPr>
        <w:t xml:space="preserve">носят предложения руководителю Министерства </w:t>
      </w:r>
      <w:r w:rsidRPr="003A087B">
        <w:rPr>
          <w:rFonts w:eastAsiaTheme="minorHAnsi"/>
          <w:sz w:val="28"/>
          <w:szCs w:val="28"/>
          <w:lang w:eastAsia="en-US"/>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B76AF4" w:rsidRDefault="000A375E" w:rsidP="00B76AF4">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Министерство рассматривае</w:t>
      </w:r>
      <w:r w:rsidRPr="003A087B">
        <w:rPr>
          <w:rFonts w:eastAsiaTheme="minorHAnsi"/>
          <w:sz w:val="28"/>
          <w:szCs w:val="28"/>
          <w:lang w:eastAsia="en-US"/>
        </w:rPr>
        <w:t xml:space="preserve">т предложения органов прокуратуры и по </w:t>
      </w:r>
      <w:r>
        <w:rPr>
          <w:rFonts w:eastAsiaTheme="minorHAnsi"/>
          <w:sz w:val="28"/>
          <w:szCs w:val="28"/>
          <w:lang w:eastAsia="en-US"/>
        </w:rPr>
        <w:t>итогам их рассмотрения направляе</w:t>
      </w:r>
      <w:r w:rsidRPr="003A087B">
        <w:rPr>
          <w:rFonts w:eastAsiaTheme="minorHAnsi"/>
          <w:sz w:val="28"/>
          <w:szCs w:val="28"/>
          <w:lang w:eastAsia="en-US"/>
        </w:rPr>
        <w:t xml:space="preserve">т </w:t>
      </w:r>
      <w:r w:rsidR="00F20DAF">
        <w:rPr>
          <w:rFonts w:eastAsiaTheme="minorHAnsi"/>
          <w:sz w:val="28"/>
          <w:szCs w:val="28"/>
          <w:lang w:eastAsia="en-US"/>
        </w:rPr>
        <w:t>утвержденный ежегодный план на бумажном носителе (с приложением копии в электронном виде)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roofErr w:type="gramEnd"/>
    </w:p>
    <w:p w:rsidR="00AD5098" w:rsidRDefault="00AD5098" w:rsidP="00AD5098">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Внесение изменений в ежегодный план осуществляется на основании распоряжения </w:t>
      </w:r>
      <w:r w:rsidR="005C44EF">
        <w:rPr>
          <w:rFonts w:eastAsiaTheme="minorHAnsi"/>
          <w:sz w:val="28"/>
          <w:szCs w:val="28"/>
          <w:lang w:eastAsia="en-US"/>
        </w:rPr>
        <w:t>Министра или заместителя Министра</w:t>
      </w:r>
      <w:r>
        <w:rPr>
          <w:rFonts w:eastAsiaTheme="minorHAnsi"/>
          <w:sz w:val="28"/>
          <w:szCs w:val="28"/>
          <w:lang w:eastAsia="en-US"/>
        </w:rPr>
        <w:t>, в соответствии с  п</w:t>
      </w:r>
      <w:r w:rsidRPr="00AD5098">
        <w:rPr>
          <w:rFonts w:eastAsiaTheme="minorHAnsi"/>
          <w:sz w:val="28"/>
          <w:szCs w:val="28"/>
          <w:lang w:eastAsia="en-US"/>
        </w:rPr>
        <w:t>остановление</w:t>
      </w:r>
      <w:r>
        <w:rPr>
          <w:rFonts w:eastAsiaTheme="minorHAnsi"/>
          <w:sz w:val="28"/>
          <w:szCs w:val="28"/>
          <w:lang w:eastAsia="en-US"/>
        </w:rPr>
        <w:t>м</w:t>
      </w:r>
      <w:r w:rsidR="00B87434">
        <w:rPr>
          <w:rFonts w:eastAsiaTheme="minorHAnsi"/>
          <w:sz w:val="28"/>
          <w:szCs w:val="28"/>
          <w:lang w:eastAsia="en-US"/>
        </w:rPr>
        <w:t xml:space="preserve"> </w:t>
      </w:r>
      <w:r>
        <w:rPr>
          <w:rFonts w:eastAsiaTheme="minorHAnsi"/>
          <w:sz w:val="28"/>
          <w:szCs w:val="28"/>
          <w:lang w:eastAsia="en-US"/>
        </w:rPr>
        <w:t>Правительства РФ от 30.06.2010 №</w:t>
      </w:r>
      <w:r w:rsidRPr="00AD5098">
        <w:rPr>
          <w:rFonts w:eastAsiaTheme="minorHAnsi"/>
          <w:sz w:val="28"/>
          <w:szCs w:val="28"/>
          <w:lang w:eastAsia="en-US"/>
        </w:rPr>
        <w:t xml:space="preserve"> 489 </w:t>
      </w:r>
      <w:r>
        <w:rPr>
          <w:rFonts w:eastAsiaTheme="minorHAnsi"/>
          <w:sz w:val="28"/>
          <w:szCs w:val="28"/>
          <w:lang w:eastAsia="en-US"/>
        </w:rPr>
        <w:t>«</w:t>
      </w:r>
      <w:r w:rsidRPr="00AD5098">
        <w:rPr>
          <w:rFonts w:eastAsiaTheme="minorHAnsi"/>
          <w:sz w:val="28"/>
          <w:szCs w:val="28"/>
          <w:lang w:eastAsia="en-US"/>
        </w:rPr>
        <w:t xml:space="preserve">Об утверждении Правил подготовки органами государственного контроля (надзора) и органами муниципального </w:t>
      </w:r>
      <w:proofErr w:type="gramStart"/>
      <w:r w:rsidRPr="00AD5098">
        <w:rPr>
          <w:rFonts w:eastAsiaTheme="minorHAnsi"/>
          <w:sz w:val="28"/>
          <w:szCs w:val="28"/>
          <w:lang w:eastAsia="en-US"/>
        </w:rPr>
        <w:t>контроля ежегодных планов проведения плановых проверок юридических лиц</w:t>
      </w:r>
      <w:proofErr w:type="gramEnd"/>
      <w:r w:rsidRPr="00AD5098">
        <w:rPr>
          <w:rFonts w:eastAsiaTheme="minorHAnsi"/>
          <w:sz w:val="28"/>
          <w:szCs w:val="28"/>
          <w:lang w:eastAsia="en-US"/>
        </w:rPr>
        <w:t xml:space="preserve"> и </w:t>
      </w:r>
      <w:r>
        <w:rPr>
          <w:rFonts w:eastAsiaTheme="minorHAnsi"/>
          <w:sz w:val="28"/>
          <w:szCs w:val="28"/>
          <w:lang w:eastAsia="en-US"/>
        </w:rPr>
        <w:t>индивидуальных предпринимателей».</w:t>
      </w:r>
    </w:p>
    <w:p w:rsidR="00AD5098" w:rsidRDefault="00AD5098" w:rsidP="00C05904">
      <w:pPr>
        <w:autoSpaceDE w:val="0"/>
        <w:autoSpaceDN w:val="0"/>
        <w:adjustRightInd w:val="0"/>
        <w:spacing w:before="280"/>
        <w:ind w:firstLine="540"/>
        <w:jc w:val="both"/>
        <w:rPr>
          <w:rFonts w:eastAsiaTheme="minorHAnsi"/>
          <w:sz w:val="28"/>
          <w:szCs w:val="28"/>
          <w:lang w:eastAsia="en-US"/>
        </w:rPr>
      </w:pPr>
      <w:proofErr w:type="gramStart"/>
      <w:r>
        <w:rPr>
          <w:rFonts w:eastAsiaTheme="minorHAnsi"/>
          <w:sz w:val="28"/>
          <w:szCs w:val="28"/>
          <w:lang w:eastAsia="en-US"/>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Министерства в информационно-телекоммуникационной сети "Интернет", в течение 5 рабочих</w:t>
      </w:r>
      <w:proofErr w:type="gramEnd"/>
      <w:r>
        <w:rPr>
          <w:rFonts w:eastAsiaTheme="minorHAnsi"/>
          <w:sz w:val="28"/>
          <w:szCs w:val="28"/>
          <w:lang w:eastAsia="en-US"/>
        </w:rPr>
        <w:t xml:space="preserve"> дней со дня внесения изменений.</w:t>
      </w:r>
    </w:p>
    <w:p w:rsidR="0049660E" w:rsidRDefault="00E33A44" w:rsidP="009A70E8">
      <w:pPr>
        <w:pStyle w:val="ConsPlusNormal"/>
        <w:spacing w:before="220" w:after="100" w:afterAutospacing="1"/>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3.2.4</w:t>
      </w:r>
      <w:r w:rsidR="00B051B8">
        <w:rPr>
          <w:rFonts w:ascii="Times New Roman" w:eastAsiaTheme="minorHAnsi" w:hAnsi="Times New Roman" w:cs="Times New Roman"/>
          <w:sz w:val="28"/>
          <w:szCs w:val="28"/>
          <w:lang w:eastAsia="en-US"/>
        </w:rPr>
        <w:t xml:space="preserve">. </w:t>
      </w:r>
      <w:r w:rsidR="0049660E">
        <w:rPr>
          <w:rFonts w:ascii="Times New Roman" w:eastAsiaTheme="minorHAnsi" w:hAnsi="Times New Roman" w:cs="Times New Roman"/>
          <w:sz w:val="28"/>
          <w:szCs w:val="28"/>
          <w:lang w:eastAsia="en-US"/>
        </w:rPr>
        <w:t>Должностным лицом, ответственным</w:t>
      </w:r>
      <w:r w:rsidR="000A375E" w:rsidRPr="000A375E">
        <w:rPr>
          <w:rFonts w:ascii="Times New Roman" w:eastAsiaTheme="minorHAnsi" w:hAnsi="Times New Roman" w:cs="Times New Roman"/>
          <w:sz w:val="28"/>
          <w:szCs w:val="28"/>
          <w:lang w:eastAsia="en-US"/>
        </w:rPr>
        <w:t xml:space="preserve"> за </w:t>
      </w:r>
      <w:r w:rsidR="000A375E" w:rsidRPr="000A375E">
        <w:rPr>
          <w:rFonts w:ascii="Times New Roman" w:hAnsi="Times New Roman" w:cs="Times New Roman"/>
          <w:sz w:val="28"/>
          <w:szCs w:val="28"/>
        </w:rPr>
        <w:t xml:space="preserve">разработку ежегодного плана проведения </w:t>
      </w:r>
      <w:r w:rsidR="000A375E">
        <w:rPr>
          <w:rFonts w:ascii="Times New Roman" w:hAnsi="Times New Roman" w:cs="Times New Roman"/>
          <w:sz w:val="28"/>
          <w:szCs w:val="28"/>
        </w:rPr>
        <w:t>плановых проверок</w:t>
      </w:r>
      <w:r w:rsidR="0049660E">
        <w:rPr>
          <w:rFonts w:ascii="Times New Roman" w:hAnsi="Times New Roman" w:cs="Times New Roman"/>
          <w:sz w:val="28"/>
          <w:szCs w:val="28"/>
        </w:rPr>
        <w:t>, является</w:t>
      </w:r>
      <w:r w:rsidR="000A375E">
        <w:rPr>
          <w:rFonts w:ascii="Times New Roman" w:hAnsi="Times New Roman" w:cs="Times New Roman"/>
          <w:sz w:val="28"/>
          <w:szCs w:val="28"/>
        </w:rPr>
        <w:t xml:space="preserve"> начальник отдела </w:t>
      </w:r>
      <w:proofErr w:type="spellStart"/>
      <w:r w:rsidR="000A375E">
        <w:rPr>
          <w:rFonts w:ascii="Times New Roman" w:hAnsi="Times New Roman" w:cs="Times New Roman"/>
          <w:sz w:val="28"/>
          <w:szCs w:val="28"/>
        </w:rPr>
        <w:t>недропользования</w:t>
      </w:r>
      <w:proofErr w:type="spellEnd"/>
      <w:r w:rsidR="000A375E">
        <w:rPr>
          <w:rFonts w:ascii="Times New Roman" w:hAnsi="Times New Roman" w:cs="Times New Roman"/>
          <w:sz w:val="28"/>
          <w:szCs w:val="28"/>
        </w:rPr>
        <w:t xml:space="preserve"> Министерства</w:t>
      </w:r>
      <w:r w:rsidR="0049660E">
        <w:rPr>
          <w:rFonts w:ascii="Times New Roman" w:hAnsi="Times New Roman" w:cs="Times New Roman"/>
          <w:sz w:val="28"/>
          <w:szCs w:val="28"/>
        </w:rPr>
        <w:t>.</w:t>
      </w:r>
    </w:p>
    <w:p w:rsidR="00B051B8" w:rsidRDefault="00D21AEA" w:rsidP="009A70E8">
      <w:pPr>
        <w:pStyle w:val="ConsPlusNormal"/>
        <w:spacing w:before="220" w:after="100" w:afterAutospacing="1"/>
        <w:ind w:firstLine="540"/>
        <w:jc w:val="both"/>
        <w:rPr>
          <w:rFonts w:ascii="Times New Roman" w:hAnsi="Times New Roman" w:cs="Times New Roman"/>
          <w:sz w:val="28"/>
          <w:szCs w:val="28"/>
        </w:rPr>
      </w:pPr>
      <w:r>
        <w:rPr>
          <w:rFonts w:ascii="Times New Roman" w:hAnsi="Times New Roman" w:cs="Times New Roman"/>
          <w:sz w:val="28"/>
          <w:szCs w:val="28"/>
        </w:rPr>
        <w:lastRenderedPageBreak/>
        <w:t>3.2.5</w:t>
      </w:r>
      <w:r w:rsidR="009A70E8">
        <w:rPr>
          <w:rFonts w:ascii="Times New Roman" w:hAnsi="Times New Roman" w:cs="Times New Roman"/>
          <w:sz w:val="28"/>
          <w:szCs w:val="28"/>
        </w:rPr>
        <w:t>.</w:t>
      </w:r>
      <w:r w:rsidR="0049660E">
        <w:rPr>
          <w:rFonts w:ascii="Times New Roman" w:hAnsi="Times New Roman" w:cs="Times New Roman"/>
          <w:sz w:val="28"/>
          <w:szCs w:val="28"/>
        </w:rPr>
        <w:t>Приостановление административной процедуры законодательством не предусмотрено.</w:t>
      </w:r>
    </w:p>
    <w:p w:rsidR="00B051B8" w:rsidRPr="007C477C" w:rsidRDefault="009A70E8" w:rsidP="009A70E8">
      <w:pPr>
        <w:tabs>
          <w:tab w:val="left" w:pos="1517"/>
        </w:tabs>
        <w:autoSpaceDE w:val="0"/>
        <w:autoSpaceDN w:val="0"/>
        <w:adjustRightInd w:val="0"/>
        <w:spacing w:after="100" w:afterAutospacing="1"/>
        <w:jc w:val="both"/>
        <w:rPr>
          <w:sz w:val="28"/>
          <w:szCs w:val="28"/>
        </w:rPr>
      </w:pPr>
      <w:r>
        <w:rPr>
          <w:sz w:val="28"/>
          <w:szCs w:val="28"/>
        </w:rPr>
        <w:t xml:space="preserve">      </w:t>
      </w:r>
      <w:r w:rsidR="00D21AEA">
        <w:rPr>
          <w:sz w:val="28"/>
          <w:szCs w:val="28"/>
        </w:rPr>
        <w:t>3.2.6</w:t>
      </w:r>
      <w:r w:rsidR="00B051B8">
        <w:rPr>
          <w:sz w:val="28"/>
          <w:szCs w:val="28"/>
        </w:rPr>
        <w:t>.</w:t>
      </w:r>
      <w:r w:rsidR="00B051B8" w:rsidRPr="007C477C">
        <w:rPr>
          <w:sz w:val="28"/>
          <w:szCs w:val="28"/>
        </w:rPr>
        <w:t xml:space="preserve"> Критерием принятия решений в рамках административной процедуры являются основания для включения в план проверок, указанные в </w:t>
      </w:r>
      <w:r>
        <w:rPr>
          <w:sz w:val="28"/>
          <w:szCs w:val="28"/>
        </w:rPr>
        <w:t>под</w:t>
      </w:r>
      <w:r w:rsidR="00B051B8" w:rsidRPr="007C477C">
        <w:rPr>
          <w:sz w:val="28"/>
          <w:szCs w:val="28"/>
        </w:rPr>
        <w:t xml:space="preserve">пункте </w:t>
      </w:r>
      <w:r w:rsidR="00B051B8">
        <w:rPr>
          <w:sz w:val="28"/>
          <w:szCs w:val="28"/>
        </w:rPr>
        <w:t xml:space="preserve">3.2.1 пункта 3.2 </w:t>
      </w:r>
      <w:r w:rsidR="00B051B8" w:rsidRPr="007C477C">
        <w:rPr>
          <w:sz w:val="28"/>
          <w:szCs w:val="28"/>
        </w:rPr>
        <w:t>настоящего Административного регламента, а также требования к подготовке и формированию плана проверок, установленные действующим законодательством.</w:t>
      </w:r>
    </w:p>
    <w:p w:rsidR="00B051B8" w:rsidRPr="009A70E8" w:rsidRDefault="00D21AEA" w:rsidP="009A70E8">
      <w:pPr>
        <w:pStyle w:val="ConsPlusNormal"/>
        <w:spacing w:before="220" w:after="100" w:afterAutospacing="1"/>
        <w:ind w:firstLine="540"/>
        <w:jc w:val="both"/>
        <w:rPr>
          <w:rFonts w:ascii="Times New Roman" w:hAnsi="Times New Roman" w:cs="Times New Roman"/>
          <w:sz w:val="28"/>
          <w:szCs w:val="28"/>
        </w:rPr>
      </w:pPr>
      <w:r>
        <w:rPr>
          <w:rFonts w:ascii="Times New Roman" w:hAnsi="Times New Roman" w:cs="Times New Roman"/>
          <w:sz w:val="28"/>
          <w:szCs w:val="28"/>
        </w:rPr>
        <w:t>3.2.7</w:t>
      </w:r>
      <w:r w:rsidR="00B051B8" w:rsidRPr="009A70E8">
        <w:rPr>
          <w:rFonts w:ascii="Times New Roman" w:hAnsi="Times New Roman" w:cs="Times New Roman"/>
          <w:sz w:val="28"/>
          <w:szCs w:val="28"/>
        </w:rPr>
        <w:t>. Результат административной процедуры: утвержденный ежегодный план проведения плановых проверок Министерства.</w:t>
      </w:r>
    </w:p>
    <w:p w:rsidR="000C0B15" w:rsidRDefault="009A70E8" w:rsidP="009A70E8">
      <w:pPr>
        <w:pStyle w:val="ConsPlusNormal"/>
        <w:spacing w:before="220" w:after="100" w:afterAutospacing="1"/>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D21AEA">
        <w:rPr>
          <w:rFonts w:ascii="Times New Roman" w:hAnsi="Times New Roman" w:cs="Times New Roman"/>
          <w:sz w:val="28"/>
          <w:szCs w:val="28"/>
        </w:rPr>
        <w:t>3.2.8</w:t>
      </w:r>
      <w:r w:rsidR="000C0B15">
        <w:rPr>
          <w:rFonts w:ascii="Times New Roman" w:hAnsi="Times New Roman" w:cs="Times New Roman"/>
          <w:sz w:val="28"/>
          <w:szCs w:val="28"/>
        </w:rPr>
        <w:t>.</w:t>
      </w:r>
      <w:r w:rsidR="00B051B8" w:rsidRPr="007C477C">
        <w:rPr>
          <w:rFonts w:ascii="Times New Roman" w:hAnsi="Times New Roman" w:cs="Times New Roman"/>
          <w:sz w:val="28"/>
          <w:szCs w:val="28"/>
        </w:rPr>
        <w:t xml:space="preserve"> </w:t>
      </w:r>
      <w:r w:rsidR="000C0B15" w:rsidRPr="0049660E">
        <w:rPr>
          <w:rFonts w:ascii="Times New Roman" w:hAnsi="Times New Roman" w:cs="Times New Roman"/>
          <w:sz w:val="28"/>
          <w:szCs w:val="28"/>
        </w:rPr>
        <w:t>Способ фиксации результата вып</w:t>
      </w:r>
      <w:r w:rsidR="000C0B15">
        <w:rPr>
          <w:rFonts w:ascii="Times New Roman" w:hAnsi="Times New Roman" w:cs="Times New Roman"/>
          <w:sz w:val="28"/>
          <w:szCs w:val="28"/>
        </w:rPr>
        <w:t>олнения административной проце</w:t>
      </w:r>
      <w:r w:rsidR="000C0B15" w:rsidRPr="0049660E">
        <w:rPr>
          <w:rFonts w:ascii="Times New Roman" w:hAnsi="Times New Roman" w:cs="Times New Roman"/>
          <w:sz w:val="28"/>
          <w:szCs w:val="28"/>
        </w:rPr>
        <w:t xml:space="preserve">дуры: </w:t>
      </w:r>
      <w:r w:rsidR="000C0B15" w:rsidRPr="0049660E">
        <w:rPr>
          <w:rFonts w:ascii="Times New Roman" w:eastAsiaTheme="minorHAnsi" w:hAnsi="Times New Roman" w:cs="Times New Roman"/>
          <w:sz w:val="28"/>
          <w:szCs w:val="28"/>
          <w:lang w:eastAsia="en-US"/>
        </w:rPr>
        <w:t>утвержденный Министром ежегодный план проведения плановых проверок доводится до сведения заинтересованных лиц посредством его размещения на официальном сайте Министерства в сети "Интернет" либо иным доступным способом.</w:t>
      </w:r>
    </w:p>
    <w:p w:rsidR="00B051B8" w:rsidRPr="007C477C" w:rsidRDefault="009A70E8" w:rsidP="009A70E8">
      <w:pPr>
        <w:tabs>
          <w:tab w:val="left" w:pos="1517"/>
        </w:tabs>
        <w:autoSpaceDE w:val="0"/>
        <w:autoSpaceDN w:val="0"/>
        <w:adjustRightInd w:val="0"/>
        <w:spacing w:after="100" w:afterAutospacing="1"/>
        <w:jc w:val="both"/>
        <w:rPr>
          <w:sz w:val="28"/>
          <w:szCs w:val="28"/>
        </w:rPr>
      </w:pPr>
      <w:r>
        <w:rPr>
          <w:rFonts w:eastAsiaTheme="minorHAnsi"/>
          <w:sz w:val="28"/>
          <w:szCs w:val="28"/>
          <w:lang w:eastAsia="en-US"/>
        </w:rPr>
        <w:t xml:space="preserve">       </w:t>
      </w:r>
      <w:r w:rsidR="00D21AEA">
        <w:rPr>
          <w:sz w:val="28"/>
          <w:szCs w:val="28"/>
        </w:rPr>
        <w:t>3.2.9</w:t>
      </w:r>
      <w:r w:rsidR="000C0B15">
        <w:rPr>
          <w:sz w:val="28"/>
          <w:szCs w:val="28"/>
        </w:rPr>
        <w:t>.</w:t>
      </w:r>
      <w:r w:rsidR="00B051B8" w:rsidRPr="007C477C">
        <w:rPr>
          <w:sz w:val="28"/>
          <w:szCs w:val="28"/>
        </w:rPr>
        <w:t xml:space="preserve"> Максимальный срок исполнения административной процедуры – 3 месяца.</w:t>
      </w:r>
    </w:p>
    <w:p w:rsidR="003A087B" w:rsidRDefault="003A087B" w:rsidP="00150A34">
      <w:pPr>
        <w:pStyle w:val="ConsPlusNormal"/>
        <w:spacing w:before="220"/>
        <w:jc w:val="both"/>
        <w:rPr>
          <w:rFonts w:ascii="Times New Roman" w:hAnsi="Times New Roman" w:cs="Times New Roman"/>
          <w:sz w:val="28"/>
          <w:szCs w:val="28"/>
        </w:rPr>
      </w:pPr>
    </w:p>
    <w:p w:rsidR="003A087B" w:rsidRDefault="00150A34" w:rsidP="00860B38">
      <w:pPr>
        <w:autoSpaceDE w:val="0"/>
        <w:autoSpaceDN w:val="0"/>
        <w:adjustRightInd w:val="0"/>
        <w:ind w:firstLine="540"/>
        <w:jc w:val="center"/>
        <w:outlineLvl w:val="0"/>
        <w:rPr>
          <w:rFonts w:eastAsiaTheme="minorHAnsi"/>
          <w:b/>
          <w:bCs/>
          <w:sz w:val="28"/>
          <w:szCs w:val="28"/>
          <w:lang w:eastAsia="en-US"/>
        </w:rPr>
      </w:pPr>
      <w:r>
        <w:rPr>
          <w:rFonts w:eastAsiaTheme="minorHAnsi"/>
          <w:b/>
          <w:bCs/>
          <w:sz w:val="28"/>
          <w:szCs w:val="28"/>
          <w:lang w:eastAsia="en-US"/>
        </w:rPr>
        <w:t>3.3</w:t>
      </w:r>
      <w:r w:rsidR="00990A56">
        <w:rPr>
          <w:rFonts w:eastAsiaTheme="minorHAnsi"/>
          <w:b/>
          <w:bCs/>
          <w:sz w:val="28"/>
          <w:szCs w:val="28"/>
          <w:lang w:eastAsia="en-US"/>
        </w:rPr>
        <w:t xml:space="preserve">. </w:t>
      </w:r>
      <w:r w:rsidR="003A087B" w:rsidRPr="003A087B">
        <w:rPr>
          <w:rFonts w:eastAsiaTheme="minorHAnsi"/>
          <w:b/>
          <w:bCs/>
          <w:sz w:val="28"/>
          <w:szCs w:val="28"/>
          <w:lang w:eastAsia="en-US"/>
        </w:rPr>
        <w:t>Организация и проведение плановой проверки</w:t>
      </w:r>
    </w:p>
    <w:p w:rsidR="003A087B" w:rsidRDefault="003A087B" w:rsidP="003A087B">
      <w:pPr>
        <w:autoSpaceDE w:val="0"/>
        <w:autoSpaceDN w:val="0"/>
        <w:adjustRightInd w:val="0"/>
        <w:ind w:firstLine="540"/>
        <w:jc w:val="both"/>
        <w:outlineLvl w:val="0"/>
        <w:rPr>
          <w:rFonts w:eastAsiaTheme="minorHAnsi"/>
          <w:b/>
          <w:bCs/>
          <w:sz w:val="28"/>
          <w:szCs w:val="28"/>
          <w:lang w:eastAsia="en-US"/>
        </w:rPr>
      </w:pPr>
    </w:p>
    <w:p w:rsidR="00150A34" w:rsidRDefault="00EF117E" w:rsidP="000738B0">
      <w:pPr>
        <w:autoSpaceDE w:val="0"/>
        <w:autoSpaceDN w:val="0"/>
        <w:adjustRightInd w:val="0"/>
        <w:ind w:firstLine="540"/>
        <w:jc w:val="both"/>
        <w:outlineLvl w:val="0"/>
        <w:rPr>
          <w:rFonts w:eastAsiaTheme="minorHAnsi"/>
          <w:bCs/>
          <w:sz w:val="28"/>
          <w:szCs w:val="28"/>
          <w:lang w:eastAsia="en-US"/>
        </w:rPr>
      </w:pPr>
      <w:r>
        <w:rPr>
          <w:rFonts w:eastAsiaTheme="minorHAnsi"/>
          <w:bCs/>
          <w:sz w:val="28"/>
          <w:szCs w:val="28"/>
          <w:lang w:eastAsia="en-US"/>
        </w:rPr>
        <w:t xml:space="preserve">3.3.1. </w:t>
      </w:r>
      <w:r w:rsidR="003A087B" w:rsidRPr="003A087B">
        <w:rPr>
          <w:rFonts w:eastAsiaTheme="minorHAnsi"/>
          <w:bCs/>
          <w:sz w:val="28"/>
          <w:szCs w:val="28"/>
          <w:lang w:eastAsia="en-US"/>
        </w:rPr>
        <w:t>Основанием</w:t>
      </w:r>
      <w:r w:rsidR="003A087B">
        <w:rPr>
          <w:rFonts w:eastAsiaTheme="minorHAnsi"/>
          <w:bCs/>
          <w:sz w:val="28"/>
          <w:szCs w:val="28"/>
          <w:lang w:eastAsia="en-US"/>
        </w:rPr>
        <w:t xml:space="preserve"> для принятия решения о проведении плановой проверки является ежегодный план проведения </w:t>
      </w:r>
      <w:r w:rsidR="00FF3955" w:rsidRPr="003A087B">
        <w:rPr>
          <w:rFonts w:eastAsiaTheme="minorHAnsi"/>
          <w:sz w:val="28"/>
          <w:szCs w:val="28"/>
          <w:lang w:eastAsia="en-US"/>
        </w:rPr>
        <w:t>плановых проверок юридических лиц и индивидуальных предпринимателей</w:t>
      </w:r>
      <w:bookmarkStart w:id="8" w:name="Par14"/>
      <w:bookmarkEnd w:id="8"/>
      <w:r w:rsidR="00FF3955">
        <w:rPr>
          <w:rFonts w:eastAsiaTheme="minorHAnsi"/>
          <w:bCs/>
          <w:sz w:val="28"/>
          <w:szCs w:val="28"/>
          <w:lang w:eastAsia="en-US"/>
        </w:rPr>
        <w:t>.</w:t>
      </w:r>
    </w:p>
    <w:p w:rsidR="000738B0" w:rsidRPr="000738B0" w:rsidRDefault="000738B0" w:rsidP="000738B0">
      <w:pPr>
        <w:autoSpaceDE w:val="0"/>
        <w:autoSpaceDN w:val="0"/>
        <w:adjustRightInd w:val="0"/>
        <w:ind w:firstLine="540"/>
        <w:jc w:val="both"/>
        <w:outlineLvl w:val="0"/>
        <w:rPr>
          <w:rFonts w:eastAsiaTheme="minorHAnsi"/>
          <w:bCs/>
          <w:sz w:val="28"/>
          <w:szCs w:val="28"/>
          <w:lang w:eastAsia="en-US"/>
        </w:rPr>
      </w:pPr>
    </w:p>
    <w:p w:rsidR="00150A34" w:rsidRDefault="00EF117E" w:rsidP="00150A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3.3.2. </w:t>
      </w:r>
      <w:r w:rsidR="00150A34">
        <w:rPr>
          <w:rFonts w:eastAsiaTheme="minorHAnsi"/>
          <w:sz w:val="28"/>
          <w:szCs w:val="28"/>
          <w:lang w:eastAsia="en-US"/>
        </w:rPr>
        <w:t xml:space="preserve">Проверка проводится на основании распоряжения о проведении проверки Министра или заместителя Министра (далее – распоряжение). </w:t>
      </w:r>
      <w:hyperlink r:id="rId34" w:history="1">
        <w:r w:rsidR="00150A34">
          <w:rPr>
            <w:rFonts w:eastAsiaTheme="minorHAnsi"/>
            <w:color w:val="0000FF"/>
            <w:sz w:val="28"/>
            <w:szCs w:val="28"/>
            <w:lang w:eastAsia="en-US"/>
          </w:rPr>
          <w:t>Типовая форма</w:t>
        </w:r>
      </w:hyperlink>
      <w:r w:rsidR="00150A34">
        <w:rPr>
          <w:rFonts w:eastAsiaTheme="minorHAnsi"/>
          <w:sz w:val="28"/>
          <w:szCs w:val="28"/>
          <w:lang w:eastAsia="en-US"/>
        </w:rPr>
        <w:t xml:space="preserve"> распоряжения, утверждена </w:t>
      </w:r>
      <w:r w:rsidR="00150A34" w:rsidRPr="00C936BD">
        <w:rPr>
          <w:rFonts w:eastAsiaTheme="minorHAnsi"/>
          <w:sz w:val="28"/>
          <w:szCs w:val="28"/>
          <w:lang w:eastAsia="en-US"/>
        </w:rPr>
        <w:t>Приказ</w:t>
      </w:r>
      <w:r w:rsidR="00150A34">
        <w:rPr>
          <w:rFonts w:eastAsiaTheme="minorHAnsi"/>
          <w:sz w:val="28"/>
          <w:szCs w:val="28"/>
          <w:lang w:eastAsia="en-US"/>
        </w:rPr>
        <w:t>ом</w:t>
      </w:r>
      <w:r w:rsidR="00150A34" w:rsidRPr="00C936BD">
        <w:rPr>
          <w:rFonts w:eastAsiaTheme="minorHAnsi"/>
          <w:sz w:val="28"/>
          <w:szCs w:val="28"/>
          <w:lang w:eastAsia="en-US"/>
        </w:rPr>
        <w:t xml:space="preserve"> Минэконо</w:t>
      </w:r>
      <w:r w:rsidR="00150A34">
        <w:rPr>
          <w:rFonts w:eastAsiaTheme="minorHAnsi"/>
          <w:sz w:val="28"/>
          <w:szCs w:val="28"/>
          <w:lang w:eastAsia="en-US"/>
        </w:rPr>
        <w:t>мразвития России от 30.04.2009 №</w:t>
      </w:r>
      <w:r w:rsidR="00150A34" w:rsidRPr="00C936BD">
        <w:rPr>
          <w:rFonts w:eastAsiaTheme="minorHAnsi"/>
          <w:sz w:val="28"/>
          <w:szCs w:val="28"/>
          <w:lang w:eastAsia="en-US"/>
        </w:rPr>
        <w:t xml:space="preserve"> 141 </w:t>
      </w:r>
      <w:r w:rsidR="00150A34">
        <w:rPr>
          <w:rFonts w:eastAsiaTheme="minorHAnsi"/>
          <w:sz w:val="28"/>
          <w:szCs w:val="28"/>
          <w:lang w:eastAsia="en-US"/>
        </w:rPr>
        <w:t>«</w:t>
      </w:r>
      <w:r w:rsidR="00150A34" w:rsidRPr="00C936BD">
        <w:rPr>
          <w:rFonts w:eastAsiaTheme="minorHAnsi"/>
          <w:sz w:val="28"/>
          <w:szCs w:val="28"/>
          <w:lang w:eastAsia="en-US"/>
        </w:rPr>
        <w:t>О реализации положений</w:t>
      </w:r>
      <w:r w:rsidR="00150A34">
        <w:rPr>
          <w:rFonts w:eastAsiaTheme="minorHAnsi"/>
          <w:sz w:val="28"/>
          <w:szCs w:val="28"/>
          <w:lang w:eastAsia="en-US"/>
        </w:rPr>
        <w:t xml:space="preserve"> Федерального закона «</w:t>
      </w:r>
      <w:r w:rsidR="00150A34" w:rsidRPr="00C936BD">
        <w:rPr>
          <w:rFonts w:eastAsiaTheme="minorHAnsi"/>
          <w:sz w:val="28"/>
          <w:szCs w:val="28"/>
          <w:lang w:eastAsia="en-US"/>
        </w:rPr>
        <w:t>О защите прав юридических лиц и индивидуальных предпринимателей при осуществлении государственного контроля (над</w:t>
      </w:r>
      <w:r w:rsidR="00150A34">
        <w:rPr>
          <w:rFonts w:eastAsiaTheme="minorHAnsi"/>
          <w:sz w:val="28"/>
          <w:szCs w:val="28"/>
          <w:lang w:eastAsia="en-US"/>
        </w:rPr>
        <w:t xml:space="preserve">зора) и муниципального контроля». </w:t>
      </w:r>
    </w:p>
    <w:p w:rsidR="00150A34" w:rsidRDefault="00150A34" w:rsidP="00150A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Проверка может проводиться только должностным лицом или должностными лицами, которые указаны в распоряжении.</w:t>
      </w:r>
    </w:p>
    <w:p w:rsidR="00150A34" w:rsidRDefault="00EF117E"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3.3.3. </w:t>
      </w:r>
      <w:r w:rsidR="00150A34">
        <w:rPr>
          <w:rFonts w:eastAsiaTheme="minorHAnsi"/>
          <w:sz w:val="28"/>
          <w:szCs w:val="28"/>
          <w:lang w:eastAsia="en-US"/>
        </w:rPr>
        <w:t>В распоряжении указываются:</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 наименование органа государственного надзора, а также вид государственного надзора;</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2) фамилии, имена, отчества, должности должностного лица или должностных лиц, уполномоченных на проведение проверки, а также </w:t>
      </w:r>
      <w:r>
        <w:rPr>
          <w:rFonts w:eastAsiaTheme="minorHAnsi"/>
          <w:sz w:val="28"/>
          <w:szCs w:val="28"/>
          <w:lang w:eastAsia="en-US"/>
        </w:rPr>
        <w:lastRenderedPageBreak/>
        <w:t>привлекаемых к проведению проверки экспертов, представителей экспертных организаций;</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4) цели, задачи, предмет проверки и срок ее проведения;</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5) правовые основания проведения проверки;</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5.1) подлежащие проверке обязательные требования,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6) сроки проведения и перечень мероприятий по контролю, необходимых для достижения целей и задач проведения проверки;</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7) административный регламент по осуществлению государственного надзора;</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9) даты начала и окончания проведения проверки;</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10) иные сведения, если это предусмотрено типовой формой распоряжения.</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Заверенная печатью копия распоряжения вручается под роспись должностными лицами Министерства,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Министерства, обязаны представить информацию о Министерстве, а также об экспертах, экспертных организациях в целях подтверждения своих полномочий.</w:t>
      </w:r>
    </w:p>
    <w:p w:rsidR="00211D8E" w:rsidRDefault="00150A34" w:rsidP="000738B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Pr>
          <w:rFonts w:eastAsiaTheme="minorHAnsi"/>
          <w:sz w:val="28"/>
          <w:szCs w:val="28"/>
          <w:lang w:eastAsia="en-US"/>
        </w:rPr>
        <w:lastRenderedPageBreak/>
        <w:t>Министерства, обязаны ознакомить подлежащих проверке лиц с настоящим административным регламентом.</w:t>
      </w:r>
    </w:p>
    <w:p w:rsidR="000738B0" w:rsidRDefault="000738B0" w:rsidP="000738B0">
      <w:pPr>
        <w:autoSpaceDE w:val="0"/>
        <w:autoSpaceDN w:val="0"/>
        <w:adjustRightInd w:val="0"/>
        <w:spacing w:before="280"/>
        <w:ind w:firstLine="540"/>
        <w:jc w:val="both"/>
        <w:rPr>
          <w:rFonts w:eastAsiaTheme="minorHAnsi"/>
          <w:sz w:val="28"/>
          <w:szCs w:val="28"/>
          <w:lang w:eastAsia="en-US"/>
        </w:rPr>
      </w:pPr>
    </w:p>
    <w:p w:rsidR="00106A0C" w:rsidRDefault="00EF117E" w:rsidP="00BC3200">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 xml:space="preserve">3.3.4. </w:t>
      </w:r>
      <w:r w:rsidR="003A087B" w:rsidRPr="003A087B">
        <w:rPr>
          <w:rFonts w:eastAsiaTheme="minorHAnsi"/>
          <w:sz w:val="28"/>
          <w:szCs w:val="28"/>
          <w:lang w:eastAsia="en-US"/>
        </w:rPr>
        <w:t>Плановая проверка проводится в форме документарной проверки и (или) выездной проверки</w:t>
      </w:r>
      <w:r w:rsidR="00106A0C">
        <w:rPr>
          <w:rFonts w:eastAsiaTheme="minorHAnsi"/>
          <w:sz w:val="28"/>
          <w:szCs w:val="28"/>
          <w:lang w:eastAsia="en-US"/>
        </w:rPr>
        <w:t>.</w:t>
      </w:r>
    </w:p>
    <w:p w:rsidR="00BC3200" w:rsidRDefault="00BC3200" w:rsidP="00BC3200">
      <w:pPr>
        <w:autoSpaceDE w:val="0"/>
        <w:autoSpaceDN w:val="0"/>
        <w:adjustRightInd w:val="0"/>
        <w:spacing w:before="280"/>
        <w:ind w:firstLine="539"/>
        <w:contextualSpacing/>
        <w:jc w:val="both"/>
        <w:rPr>
          <w:rFonts w:eastAsiaTheme="minorHAnsi"/>
          <w:sz w:val="28"/>
          <w:szCs w:val="28"/>
          <w:lang w:eastAsia="en-US"/>
        </w:rPr>
      </w:pPr>
    </w:p>
    <w:p w:rsidR="00106A0C" w:rsidRDefault="00EF117E" w:rsidP="00BC3200">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 xml:space="preserve">3.3.4.1. </w:t>
      </w:r>
      <w:proofErr w:type="gramStart"/>
      <w:r w:rsidR="00106A0C">
        <w:rPr>
          <w:rFonts w:eastAsiaTheme="minorHAnsi"/>
          <w:sz w:val="28"/>
          <w:szCs w:val="28"/>
          <w:lang w:eastAsia="en-US"/>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w:t>
      </w:r>
      <w:r w:rsidR="00B050E4">
        <w:rPr>
          <w:rFonts w:eastAsiaTheme="minorHAnsi"/>
          <w:sz w:val="28"/>
          <w:szCs w:val="28"/>
          <w:lang w:eastAsia="en-US"/>
        </w:rPr>
        <w:t xml:space="preserve">ием ими обязательных требований, </w:t>
      </w:r>
      <w:r w:rsidR="00106A0C">
        <w:rPr>
          <w:rFonts w:eastAsiaTheme="minorHAnsi"/>
          <w:sz w:val="28"/>
          <w:szCs w:val="28"/>
          <w:lang w:eastAsia="en-US"/>
        </w:rPr>
        <w:t>исполнением предписаний и постановлений органов госуд</w:t>
      </w:r>
      <w:r w:rsidR="00B050E4">
        <w:rPr>
          <w:rFonts w:eastAsiaTheme="minorHAnsi"/>
          <w:sz w:val="28"/>
          <w:szCs w:val="28"/>
          <w:lang w:eastAsia="en-US"/>
        </w:rPr>
        <w:t>арственного контроля (надзора).</w:t>
      </w:r>
      <w:proofErr w:type="gramEnd"/>
    </w:p>
    <w:p w:rsidR="0075263C" w:rsidRDefault="0075263C" w:rsidP="00BC3200">
      <w:pPr>
        <w:autoSpaceDE w:val="0"/>
        <w:autoSpaceDN w:val="0"/>
        <w:adjustRightInd w:val="0"/>
        <w:ind w:firstLine="539"/>
        <w:contextualSpacing/>
        <w:jc w:val="both"/>
        <w:rPr>
          <w:rFonts w:eastAsiaTheme="minorHAnsi"/>
          <w:sz w:val="28"/>
          <w:szCs w:val="28"/>
          <w:lang w:eastAsia="en-US"/>
        </w:rPr>
      </w:pPr>
    </w:p>
    <w:p w:rsidR="002B1E3A" w:rsidRDefault="00106A0C" w:rsidP="0075263C">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Организация документарной проверки </w:t>
      </w:r>
      <w:r w:rsidR="0075263C">
        <w:rPr>
          <w:rFonts w:eastAsiaTheme="minorHAnsi"/>
          <w:sz w:val="28"/>
          <w:szCs w:val="28"/>
          <w:lang w:eastAsia="en-US"/>
        </w:rPr>
        <w:t xml:space="preserve"> (как плановой, так и внеплановой) </w:t>
      </w:r>
      <w:r>
        <w:rPr>
          <w:rFonts w:eastAsiaTheme="minorHAnsi"/>
          <w:sz w:val="28"/>
          <w:szCs w:val="28"/>
          <w:lang w:eastAsia="en-US"/>
        </w:rPr>
        <w:t xml:space="preserve">проводится по месту нахождения </w:t>
      </w:r>
      <w:r w:rsidR="002B1E3A">
        <w:rPr>
          <w:rFonts w:eastAsiaTheme="minorHAnsi"/>
          <w:sz w:val="28"/>
          <w:szCs w:val="28"/>
          <w:lang w:eastAsia="en-US"/>
        </w:rPr>
        <w:t>Министерства.</w:t>
      </w:r>
    </w:p>
    <w:p w:rsidR="002B1E3A" w:rsidRDefault="00106A0C" w:rsidP="00106A0C">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В процессе проведения документарной проверки должностными лицами </w:t>
      </w:r>
      <w:r w:rsidR="002B1E3A">
        <w:rPr>
          <w:rFonts w:eastAsiaTheme="minorHAnsi"/>
          <w:sz w:val="28"/>
          <w:szCs w:val="28"/>
          <w:lang w:eastAsia="en-US"/>
        </w:rPr>
        <w:t>Министерства</w:t>
      </w:r>
      <w:r>
        <w:rPr>
          <w:rFonts w:eastAsiaTheme="minorHAnsi"/>
          <w:sz w:val="28"/>
          <w:szCs w:val="28"/>
          <w:lang w:eastAsia="en-US"/>
        </w:rPr>
        <w:t xml:space="preserve"> в первую очередь рассматриваются документы юридического лица, индивидуального предпринимателя, имеющиеся в распоряжении </w:t>
      </w:r>
      <w:r w:rsidR="002B1E3A">
        <w:rPr>
          <w:rFonts w:eastAsiaTheme="minorHAnsi"/>
          <w:sz w:val="28"/>
          <w:szCs w:val="28"/>
          <w:lang w:eastAsia="en-US"/>
        </w:rPr>
        <w:t>Министерства</w:t>
      </w:r>
      <w:r>
        <w:rPr>
          <w:rFonts w:eastAsiaTheme="minorHAnsi"/>
          <w:sz w:val="28"/>
          <w:szCs w:val="28"/>
          <w:lang w:eastAsia="en-US"/>
        </w:rPr>
        <w:t>, акты предыдущих проверок, материалы рассмотрения дел об административных правонарушениях и иные документы о результатах</w:t>
      </w:r>
      <w:r w:rsidR="002B1E3A">
        <w:rPr>
          <w:rFonts w:eastAsiaTheme="minorHAnsi"/>
          <w:sz w:val="28"/>
          <w:szCs w:val="28"/>
          <w:lang w:eastAsia="en-US"/>
        </w:rPr>
        <w:t>,</w:t>
      </w:r>
      <w:r>
        <w:rPr>
          <w:rFonts w:eastAsiaTheme="minorHAnsi"/>
          <w:sz w:val="28"/>
          <w:szCs w:val="28"/>
          <w:lang w:eastAsia="en-US"/>
        </w:rPr>
        <w:t xml:space="preserve"> осуществленных в отношении этих юридического лица, индивидуального предпринимателя государственного контроля (надзора)</w:t>
      </w:r>
      <w:r w:rsidR="002B1E3A">
        <w:rPr>
          <w:rFonts w:eastAsiaTheme="minorHAnsi"/>
          <w:sz w:val="28"/>
          <w:szCs w:val="28"/>
          <w:lang w:eastAsia="en-US"/>
        </w:rPr>
        <w:t>.</w:t>
      </w:r>
    </w:p>
    <w:p w:rsidR="00106A0C" w:rsidRDefault="00106A0C" w:rsidP="00106A0C">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достоверность сведений, содержащихся в документах, имеющихся в распоряжении </w:t>
      </w:r>
      <w:r w:rsidR="002B1E3A">
        <w:rPr>
          <w:rFonts w:eastAsiaTheme="minorHAnsi"/>
          <w:sz w:val="28"/>
          <w:szCs w:val="28"/>
          <w:lang w:eastAsia="en-US"/>
        </w:rPr>
        <w:t>Министерства</w:t>
      </w:r>
      <w:r>
        <w:rPr>
          <w:rFonts w:eastAsiaTheme="minorHAnsi"/>
          <w:sz w:val="28"/>
          <w:szCs w:val="28"/>
          <w:lang w:eastAsia="en-US"/>
        </w:rPr>
        <w:t>, вызывает обоснованные сомнения либо эти сведения не позволяют оценить исполнение юридическим лицом, индивидуальным предприни</w:t>
      </w:r>
      <w:r w:rsidR="002B1E3A">
        <w:rPr>
          <w:rFonts w:eastAsiaTheme="minorHAnsi"/>
          <w:sz w:val="28"/>
          <w:szCs w:val="28"/>
          <w:lang w:eastAsia="en-US"/>
        </w:rPr>
        <w:t>мателем обязательных требований, Министерство направляе</w:t>
      </w:r>
      <w:r>
        <w:rPr>
          <w:rFonts w:eastAsiaTheme="minorHAnsi"/>
          <w:sz w:val="28"/>
          <w:szCs w:val="28"/>
          <w:lang w:eastAsia="en-US"/>
        </w:rPr>
        <w:t xml:space="preserve">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2B1E3A">
        <w:rPr>
          <w:rFonts w:eastAsiaTheme="minorHAnsi"/>
          <w:sz w:val="28"/>
          <w:szCs w:val="28"/>
          <w:lang w:eastAsia="en-US"/>
        </w:rPr>
        <w:t>Министра</w:t>
      </w:r>
      <w:r>
        <w:rPr>
          <w:rFonts w:eastAsiaTheme="minorHAnsi"/>
          <w:sz w:val="28"/>
          <w:szCs w:val="28"/>
          <w:lang w:eastAsia="en-US"/>
        </w:rPr>
        <w:t xml:space="preserve">, заместителя </w:t>
      </w:r>
      <w:r w:rsidR="002B1E3A">
        <w:rPr>
          <w:rFonts w:eastAsiaTheme="minorHAnsi"/>
          <w:sz w:val="28"/>
          <w:szCs w:val="28"/>
          <w:lang w:eastAsia="en-US"/>
        </w:rPr>
        <w:t xml:space="preserve">Министра </w:t>
      </w:r>
      <w:r>
        <w:rPr>
          <w:rFonts w:eastAsiaTheme="minorHAnsi"/>
          <w:sz w:val="28"/>
          <w:szCs w:val="28"/>
          <w:lang w:eastAsia="en-US"/>
        </w:rPr>
        <w:t>о проведении документарной проверки.</w:t>
      </w:r>
    </w:p>
    <w:p w:rsidR="00106A0C" w:rsidRDefault="00106A0C" w:rsidP="00106A0C">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2B1E3A">
        <w:rPr>
          <w:rFonts w:eastAsiaTheme="minorHAnsi"/>
          <w:sz w:val="28"/>
          <w:szCs w:val="28"/>
          <w:lang w:eastAsia="en-US"/>
        </w:rPr>
        <w:t>Министерство</w:t>
      </w:r>
      <w:r>
        <w:rPr>
          <w:rFonts w:eastAsiaTheme="minorHAnsi"/>
          <w:sz w:val="28"/>
          <w:szCs w:val="28"/>
          <w:lang w:eastAsia="en-US"/>
        </w:rPr>
        <w:t xml:space="preserve"> указанные в запросе документы.</w:t>
      </w:r>
    </w:p>
    <w:p w:rsidR="00106A0C" w:rsidRDefault="00106A0C" w:rsidP="00106A0C">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w:t>
      </w:r>
      <w:r>
        <w:rPr>
          <w:rFonts w:eastAsiaTheme="minorHAnsi"/>
          <w:sz w:val="28"/>
          <w:szCs w:val="28"/>
          <w:lang w:eastAsia="en-US"/>
        </w:rPr>
        <w:lastRenderedPageBreak/>
        <w:t>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06A0C" w:rsidRDefault="00106A0C" w:rsidP="00106A0C">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Не допускается требовать нотариального удостоверения копий документов, представляемых в </w:t>
      </w:r>
      <w:r w:rsidR="002B1E3A">
        <w:rPr>
          <w:rFonts w:eastAsiaTheme="minorHAnsi"/>
          <w:sz w:val="28"/>
          <w:szCs w:val="28"/>
          <w:lang w:eastAsia="en-US"/>
        </w:rPr>
        <w:t xml:space="preserve">Министерство, </w:t>
      </w:r>
      <w:r>
        <w:rPr>
          <w:rFonts w:eastAsiaTheme="minorHAnsi"/>
          <w:sz w:val="28"/>
          <w:szCs w:val="28"/>
          <w:lang w:eastAsia="en-US"/>
        </w:rPr>
        <w:t>если иное не предусмотрено законодательством Российской Федерации.</w:t>
      </w:r>
    </w:p>
    <w:p w:rsidR="00106A0C" w:rsidRDefault="00106A0C" w:rsidP="00106A0C">
      <w:pPr>
        <w:autoSpaceDE w:val="0"/>
        <w:autoSpaceDN w:val="0"/>
        <w:adjustRightInd w:val="0"/>
        <w:spacing w:before="280"/>
        <w:ind w:firstLine="540"/>
        <w:jc w:val="both"/>
        <w:rPr>
          <w:rFonts w:eastAsiaTheme="minorHAnsi"/>
          <w:sz w:val="28"/>
          <w:szCs w:val="28"/>
          <w:lang w:eastAsia="en-US"/>
        </w:rPr>
      </w:pPr>
      <w:bookmarkStart w:id="9" w:name="Par8"/>
      <w:bookmarkEnd w:id="9"/>
      <w:r>
        <w:rPr>
          <w:rFonts w:eastAsiaTheme="minorHAnsi"/>
          <w:sz w:val="28"/>
          <w:szCs w:val="28"/>
          <w:lang w:eastAsia="en-US"/>
        </w:rPr>
        <w:t>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w:t>
      </w:r>
      <w:r w:rsidR="002B1E3A">
        <w:rPr>
          <w:rFonts w:eastAsiaTheme="minorHAnsi"/>
          <w:sz w:val="28"/>
          <w:szCs w:val="28"/>
          <w:lang w:eastAsia="en-US"/>
        </w:rPr>
        <w:t xml:space="preserve">Министерстве </w:t>
      </w:r>
      <w:r>
        <w:rPr>
          <w:rFonts w:eastAsiaTheme="minorHAnsi"/>
          <w:sz w:val="28"/>
          <w:szCs w:val="28"/>
          <w:lang w:eastAsia="en-US"/>
        </w:rPr>
        <w:t>документах и (или) полученным в ходе осуществления государственного контроля (надзора),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06A0C" w:rsidRDefault="00106A0C" w:rsidP="00106A0C">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Юридическое лицо, индивидуальный предприниматель, представляющие в </w:t>
      </w:r>
      <w:r w:rsidR="00E20763">
        <w:rPr>
          <w:rFonts w:eastAsiaTheme="minorHAnsi"/>
          <w:sz w:val="28"/>
          <w:szCs w:val="28"/>
          <w:lang w:eastAsia="en-US"/>
        </w:rPr>
        <w:t>Министерство</w:t>
      </w:r>
      <w:r>
        <w:rPr>
          <w:rFonts w:eastAsiaTheme="minorHAnsi"/>
          <w:sz w:val="28"/>
          <w:szCs w:val="28"/>
          <w:lang w:eastAsia="en-US"/>
        </w:rPr>
        <w:t xml:space="preserve"> пояснения относительно выявленных ошибок и (или) противоречий в представленных документах либо относительно несоответствия указанных сведений, вправе представить дополнительно в </w:t>
      </w:r>
      <w:r w:rsidR="00E20763">
        <w:rPr>
          <w:rFonts w:eastAsiaTheme="minorHAnsi"/>
          <w:sz w:val="28"/>
          <w:szCs w:val="28"/>
          <w:lang w:eastAsia="en-US"/>
        </w:rPr>
        <w:t xml:space="preserve">Министерство </w:t>
      </w:r>
      <w:r>
        <w:rPr>
          <w:rFonts w:eastAsiaTheme="minorHAnsi"/>
          <w:sz w:val="28"/>
          <w:szCs w:val="28"/>
          <w:lang w:eastAsia="en-US"/>
        </w:rPr>
        <w:t>документы, подтверждающие достоверность ранее представленных документов.</w:t>
      </w:r>
    </w:p>
    <w:p w:rsidR="00106A0C" w:rsidRDefault="00106A0C" w:rsidP="00106A0C">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Должностное лицо</w:t>
      </w:r>
      <w:r w:rsidR="00A56301">
        <w:rPr>
          <w:rFonts w:eastAsiaTheme="minorHAnsi"/>
          <w:sz w:val="28"/>
          <w:szCs w:val="28"/>
          <w:lang w:eastAsia="en-US"/>
        </w:rPr>
        <w:t xml:space="preserve"> Министерства</w:t>
      </w:r>
      <w:r>
        <w:rPr>
          <w:rFonts w:eastAsiaTheme="minorHAnsi"/>
          <w:sz w:val="28"/>
          <w:szCs w:val="28"/>
          <w:lang w:eastAsia="en-US"/>
        </w:rPr>
        <w:t>,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после рассмотрения представленных пояснений и документов либо при отсутствии пояснений </w:t>
      </w:r>
      <w:r w:rsidR="00A56301">
        <w:rPr>
          <w:rFonts w:eastAsiaTheme="minorHAnsi"/>
          <w:sz w:val="28"/>
          <w:szCs w:val="28"/>
          <w:lang w:eastAsia="en-US"/>
        </w:rPr>
        <w:t>Министерство установи</w:t>
      </w:r>
      <w:r>
        <w:rPr>
          <w:rFonts w:eastAsiaTheme="minorHAnsi"/>
          <w:sz w:val="28"/>
          <w:szCs w:val="28"/>
          <w:lang w:eastAsia="en-US"/>
        </w:rPr>
        <w:t xml:space="preserve">т признаки нарушения обязательных требований, должностные лица </w:t>
      </w:r>
      <w:r w:rsidR="00A56301">
        <w:rPr>
          <w:rFonts w:eastAsiaTheme="minorHAnsi"/>
          <w:sz w:val="28"/>
          <w:szCs w:val="28"/>
          <w:lang w:eastAsia="en-US"/>
        </w:rPr>
        <w:t>Министерства</w:t>
      </w:r>
      <w:r>
        <w:rPr>
          <w:rFonts w:eastAsiaTheme="minorHAnsi"/>
          <w:sz w:val="28"/>
          <w:szCs w:val="28"/>
          <w:lang w:eastAsia="en-US"/>
        </w:rPr>
        <w:t xml:space="preserve">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06A0C" w:rsidRDefault="00106A0C" w:rsidP="00106A0C">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При проведении документарной проверки </w:t>
      </w:r>
      <w:r w:rsidR="00A56301">
        <w:rPr>
          <w:rFonts w:eastAsiaTheme="minorHAnsi"/>
          <w:sz w:val="28"/>
          <w:szCs w:val="28"/>
          <w:lang w:eastAsia="en-US"/>
        </w:rPr>
        <w:t xml:space="preserve">должностные лица Министерства </w:t>
      </w:r>
      <w:r>
        <w:rPr>
          <w:rFonts w:eastAsiaTheme="minorHAnsi"/>
          <w:sz w:val="28"/>
          <w:szCs w:val="28"/>
          <w:lang w:eastAsia="en-US"/>
        </w:rPr>
        <w:t>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E7168" w:rsidRDefault="003E7168" w:rsidP="00106A0C">
      <w:pPr>
        <w:autoSpaceDE w:val="0"/>
        <w:autoSpaceDN w:val="0"/>
        <w:adjustRightInd w:val="0"/>
        <w:spacing w:before="280"/>
        <w:ind w:firstLine="540"/>
        <w:jc w:val="both"/>
        <w:rPr>
          <w:rFonts w:eastAsiaTheme="minorHAnsi"/>
          <w:sz w:val="28"/>
          <w:szCs w:val="28"/>
          <w:lang w:eastAsia="en-US"/>
        </w:rPr>
      </w:pPr>
    </w:p>
    <w:p w:rsidR="00BC3200" w:rsidRDefault="00D21AEA" w:rsidP="003A1E7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3.3.4.2. </w:t>
      </w:r>
      <w:r w:rsidR="00BC3200">
        <w:rPr>
          <w:rFonts w:eastAsiaTheme="minorHAnsi"/>
          <w:sz w:val="28"/>
          <w:szCs w:val="28"/>
          <w:lang w:eastAsia="en-US"/>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C3200" w:rsidRDefault="00BC3200" w:rsidP="00BC320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Выездная проверка проводится в случае, если при документарной проверке не представляется возможным:</w:t>
      </w:r>
    </w:p>
    <w:p w:rsidR="00BC3200" w:rsidRDefault="00BC3200" w:rsidP="00BC320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1) удостовериться в полноте и достоверности сведений, имеющихся в распоряжении </w:t>
      </w:r>
      <w:r w:rsidR="00E7060A">
        <w:rPr>
          <w:rFonts w:eastAsiaTheme="minorHAnsi"/>
          <w:sz w:val="28"/>
          <w:szCs w:val="28"/>
          <w:lang w:eastAsia="en-US"/>
        </w:rPr>
        <w:t>Министерства</w:t>
      </w:r>
      <w:r>
        <w:rPr>
          <w:rFonts w:eastAsiaTheme="minorHAnsi"/>
          <w:sz w:val="28"/>
          <w:szCs w:val="28"/>
          <w:lang w:eastAsia="en-US"/>
        </w:rPr>
        <w:t xml:space="preserve"> документах юридического лица, индивидуального предпринимателя;</w:t>
      </w:r>
    </w:p>
    <w:p w:rsidR="00BC3200" w:rsidRDefault="00BC3200" w:rsidP="00BC320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w:t>
      </w:r>
      <w:r w:rsidR="00E7060A">
        <w:rPr>
          <w:rFonts w:eastAsiaTheme="minorHAnsi"/>
          <w:sz w:val="28"/>
          <w:szCs w:val="28"/>
          <w:lang w:eastAsia="en-US"/>
        </w:rPr>
        <w:t>надзору</w:t>
      </w:r>
      <w:r>
        <w:rPr>
          <w:rFonts w:eastAsiaTheme="minorHAnsi"/>
          <w:sz w:val="28"/>
          <w:szCs w:val="28"/>
          <w:lang w:eastAsia="en-US"/>
        </w:rPr>
        <w:t>.</w:t>
      </w:r>
    </w:p>
    <w:p w:rsidR="00BC3200" w:rsidRDefault="00BC3200" w:rsidP="00BC3200">
      <w:pPr>
        <w:autoSpaceDE w:val="0"/>
        <w:autoSpaceDN w:val="0"/>
        <w:adjustRightInd w:val="0"/>
        <w:spacing w:before="280"/>
        <w:ind w:firstLine="540"/>
        <w:jc w:val="both"/>
        <w:rPr>
          <w:rFonts w:eastAsiaTheme="minorHAnsi"/>
          <w:sz w:val="28"/>
          <w:szCs w:val="28"/>
          <w:lang w:eastAsia="en-US"/>
        </w:rPr>
      </w:pPr>
      <w:proofErr w:type="gramStart"/>
      <w:r>
        <w:rPr>
          <w:rFonts w:eastAsiaTheme="minorHAnsi"/>
          <w:sz w:val="28"/>
          <w:szCs w:val="28"/>
          <w:lang w:eastAsia="en-US"/>
        </w:rPr>
        <w:t xml:space="preserve">Выездная проверка начинается с предъявления служебного удостоверения должностными лицами </w:t>
      </w:r>
      <w:r w:rsidR="00E7060A">
        <w:rPr>
          <w:rFonts w:eastAsiaTheme="minorHAnsi"/>
          <w:sz w:val="28"/>
          <w:szCs w:val="28"/>
          <w:lang w:eastAsia="en-US"/>
        </w:rPr>
        <w:t>Министерства</w:t>
      </w:r>
      <w:r>
        <w:rPr>
          <w:rFonts w:eastAsiaTheme="minorHAnsi"/>
          <w:sz w:val="28"/>
          <w:szCs w:val="28"/>
          <w:lang w:eastAsia="en-US"/>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E7060A">
        <w:rPr>
          <w:rFonts w:eastAsiaTheme="minorHAnsi"/>
          <w:sz w:val="28"/>
          <w:szCs w:val="28"/>
          <w:lang w:eastAsia="en-US"/>
        </w:rPr>
        <w:t xml:space="preserve">Министра, </w:t>
      </w:r>
      <w:r>
        <w:rPr>
          <w:rFonts w:eastAsiaTheme="minorHAnsi"/>
          <w:sz w:val="28"/>
          <w:szCs w:val="28"/>
          <w:lang w:eastAsia="en-US"/>
        </w:rPr>
        <w:t xml:space="preserve">или заместителя </w:t>
      </w:r>
      <w:r w:rsidR="00E7060A">
        <w:rPr>
          <w:rFonts w:eastAsiaTheme="minorHAnsi"/>
          <w:sz w:val="28"/>
          <w:szCs w:val="28"/>
          <w:lang w:eastAsia="en-US"/>
        </w:rPr>
        <w:t xml:space="preserve">Министра </w:t>
      </w:r>
      <w:r>
        <w:rPr>
          <w:rFonts w:eastAsiaTheme="minorHAnsi"/>
          <w:sz w:val="28"/>
          <w:szCs w:val="28"/>
          <w:lang w:eastAsia="en-US"/>
        </w:rPr>
        <w:t xml:space="preserve">о назначении выездной проверки и с полномочиями проводящих выездную проверку </w:t>
      </w:r>
      <w:r w:rsidR="00E7060A">
        <w:rPr>
          <w:rFonts w:eastAsiaTheme="minorHAnsi"/>
          <w:sz w:val="28"/>
          <w:szCs w:val="28"/>
          <w:lang w:eastAsia="en-US"/>
        </w:rPr>
        <w:t xml:space="preserve">должностных </w:t>
      </w:r>
      <w:r>
        <w:rPr>
          <w:rFonts w:eastAsiaTheme="minorHAnsi"/>
          <w:sz w:val="28"/>
          <w:szCs w:val="28"/>
          <w:lang w:eastAsia="en-US"/>
        </w:rPr>
        <w:t>лиц</w:t>
      </w:r>
      <w:r w:rsidR="00E7060A">
        <w:rPr>
          <w:rFonts w:eastAsiaTheme="minorHAnsi"/>
          <w:sz w:val="28"/>
          <w:szCs w:val="28"/>
          <w:lang w:eastAsia="en-US"/>
        </w:rPr>
        <w:t xml:space="preserve"> Министерства</w:t>
      </w:r>
      <w:r>
        <w:rPr>
          <w:rFonts w:eastAsiaTheme="minorHAnsi"/>
          <w:sz w:val="28"/>
          <w:szCs w:val="28"/>
          <w:lang w:eastAsia="en-US"/>
        </w:rPr>
        <w:t>, а также с целями, задачами, основаниями проведения выездной проверки, видами и объемом мероприятий по контролю, составом экспертов</w:t>
      </w:r>
      <w:proofErr w:type="gramEnd"/>
      <w:r>
        <w:rPr>
          <w:rFonts w:eastAsiaTheme="minorHAnsi"/>
          <w:sz w:val="28"/>
          <w:szCs w:val="28"/>
          <w:lang w:eastAsia="en-US"/>
        </w:rPr>
        <w:t>, представителями экспертных организаций, привлекаемых к выездной проверке, со сроками и с условиями ее проведения.</w:t>
      </w:r>
    </w:p>
    <w:p w:rsidR="00BC3200" w:rsidRDefault="00BC3200" w:rsidP="00BC3200">
      <w:pPr>
        <w:autoSpaceDE w:val="0"/>
        <w:autoSpaceDN w:val="0"/>
        <w:adjustRightInd w:val="0"/>
        <w:spacing w:before="280"/>
        <w:ind w:firstLine="540"/>
        <w:jc w:val="both"/>
        <w:rPr>
          <w:rFonts w:eastAsiaTheme="minorHAnsi"/>
          <w:sz w:val="28"/>
          <w:szCs w:val="28"/>
          <w:lang w:eastAsia="en-US"/>
        </w:rPr>
      </w:pPr>
      <w:proofErr w:type="gramStart"/>
      <w:r>
        <w:rPr>
          <w:rFonts w:eastAsiaTheme="minorHAnsi"/>
          <w:sz w:val="28"/>
          <w:szCs w:val="28"/>
          <w:lang w:eastAsia="en-US"/>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297338">
        <w:rPr>
          <w:rFonts w:eastAsiaTheme="minorHAnsi"/>
          <w:sz w:val="28"/>
          <w:szCs w:val="28"/>
          <w:lang w:eastAsia="en-US"/>
        </w:rPr>
        <w:t xml:space="preserve">Министерства, </w:t>
      </w:r>
      <w:r>
        <w:rPr>
          <w:rFonts w:eastAsiaTheme="minorHAnsi"/>
          <w:sz w:val="28"/>
          <w:szCs w:val="28"/>
          <w:lang w:eastAsia="en-US"/>
        </w:rPr>
        <w:t>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Pr>
          <w:rFonts w:eastAsiaTheme="minorHAnsi"/>
          <w:sz w:val="28"/>
          <w:szCs w:val="28"/>
          <w:lang w:eastAsia="en-US"/>
        </w:rPr>
        <w:t xml:space="preserve"> </w:t>
      </w:r>
      <w:proofErr w:type="gramStart"/>
      <w:r>
        <w:rPr>
          <w:rFonts w:eastAsiaTheme="minorHAnsi"/>
          <w:sz w:val="28"/>
          <w:szCs w:val="28"/>
          <w:lang w:eastAsia="en-US"/>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BC3200" w:rsidRDefault="00297338" w:rsidP="00BC320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Министерство может привлекать</w:t>
      </w:r>
      <w:r w:rsidR="00BC3200">
        <w:rPr>
          <w:rFonts w:eastAsiaTheme="minorHAnsi"/>
          <w:sz w:val="28"/>
          <w:szCs w:val="28"/>
          <w:lang w:eastAsia="en-US"/>
        </w:rPr>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w:t>
      </w:r>
      <w:r w:rsidR="00BC3200">
        <w:rPr>
          <w:rFonts w:eastAsiaTheme="minorHAnsi"/>
          <w:sz w:val="28"/>
          <w:szCs w:val="28"/>
          <w:lang w:eastAsia="en-US"/>
        </w:rPr>
        <w:lastRenderedPageBreak/>
        <w:t xml:space="preserve">отношениях с юридическим лицом, индивидуальным предпринимателем, в отношении которых проводится проверка, и не являющиеся </w:t>
      </w:r>
      <w:hyperlink r:id="rId35" w:history="1">
        <w:proofErr w:type="spellStart"/>
        <w:r w:rsidR="00BC3200">
          <w:rPr>
            <w:rFonts w:eastAsiaTheme="minorHAnsi"/>
            <w:color w:val="0000FF"/>
            <w:sz w:val="28"/>
            <w:szCs w:val="28"/>
            <w:lang w:eastAsia="en-US"/>
          </w:rPr>
          <w:t>аффилированными</w:t>
        </w:r>
        <w:proofErr w:type="spellEnd"/>
        <w:r w:rsidR="00BC3200">
          <w:rPr>
            <w:rFonts w:eastAsiaTheme="minorHAnsi"/>
            <w:color w:val="0000FF"/>
            <w:sz w:val="28"/>
            <w:szCs w:val="28"/>
            <w:lang w:eastAsia="en-US"/>
          </w:rPr>
          <w:t xml:space="preserve"> лицами</w:t>
        </w:r>
      </w:hyperlink>
      <w:r w:rsidR="00BC3200">
        <w:rPr>
          <w:rFonts w:eastAsiaTheme="minorHAnsi"/>
          <w:sz w:val="28"/>
          <w:szCs w:val="28"/>
          <w:lang w:eastAsia="en-US"/>
        </w:rPr>
        <w:t xml:space="preserve"> проверяемых лиц.</w:t>
      </w:r>
    </w:p>
    <w:p w:rsidR="000E7B93" w:rsidRDefault="00BC3200" w:rsidP="00F67165">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sidR="00D05A72">
        <w:rPr>
          <w:rFonts w:eastAsiaTheme="minorHAnsi"/>
          <w:sz w:val="28"/>
          <w:szCs w:val="28"/>
          <w:lang w:eastAsia="en-US"/>
        </w:rPr>
        <w:t>должностные лица Министерства составляю</w:t>
      </w:r>
      <w:r>
        <w:rPr>
          <w:rFonts w:eastAsiaTheme="minorHAnsi"/>
          <w:sz w:val="28"/>
          <w:szCs w:val="28"/>
          <w:lang w:eastAsia="en-US"/>
        </w:rPr>
        <w:t xml:space="preserve">т акт о невозможности проведения соответствующей проверки с указанием причин невозможности ее проведения. </w:t>
      </w:r>
      <w:proofErr w:type="gramStart"/>
      <w:r>
        <w:rPr>
          <w:rFonts w:eastAsiaTheme="minorHAnsi"/>
          <w:sz w:val="28"/>
          <w:szCs w:val="28"/>
          <w:lang w:eastAsia="en-US"/>
        </w:rPr>
        <w:t xml:space="preserve">В этом случае </w:t>
      </w:r>
      <w:r w:rsidR="00D05A72">
        <w:rPr>
          <w:rFonts w:eastAsiaTheme="minorHAnsi"/>
          <w:sz w:val="28"/>
          <w:szCs w:val="28"/>
          <w:lang w:eastAsia="en-US"/>
        </w:rPr>
        <w:t>Министерство</w:t>
      </w:r>
      <w:r>
        <w:rPr>
          <w:rFonts w:eastAsiaTheme="minorHAnsi"/>
          <w:sz w:val="28"/>
          <w:szCs w:val="28"/>
          <w:lang w:eastAsia="en-US"/>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A087B" w:rsidRPr="0093603E" w:rsidRDefault="00EF117E" w:rsidP="0093603E">
      <w:pPr>
        <w:autoSpaceDE w:val="0"/>
        <w:autoSpaceDN w:val="0"/>
        <w:adjustRightInd w:val="0"/>
        <w:spacing w:before="280"/>
        <w:ind w:firstLine="540"/>
        <w:jc w:val="both"/>
        <w:rPr>
          <w:sz w:val="28"/>
          <w:szCs w:val="28"/>
        </w:rPr>
      </w:pPr>
      <w:r>
        <w:rPr>
          <w:rFonts w:eastAsiaTheme="minorHAnsi"/>
          <w:sz w:val="28"/>
          <w:szCs w:val="28"/>
          <w:lang w:eastAsia="en-US"/>
        </w:rPr>
        <w:t xml:space="preserve">3.3.5. </w:t>
      </w:r>
      <w:r w:rsidR="000E7B93">
        <w:rPr>
          <w:rFonts w:eastAsiaTheme="minorHAnsi"/>
          <w:sz w:val="28"/>
          <w:szCs w:val="28"/>
          <w:lang w:eastAsia="en-US"/>
        </w:rPr>
        <w:t>Распоряжением Министерства от 31.08.2018 № 503 «</w:t>
      </w:r>
      <w:r w:rsidR="000E7B93" w:rsidRPr="00D46124">
        <w:rPr>
          <w:sz w:val="28"/>
          <w:szCs w:val="28"/>
        </w:rPr>
        <w:t>Об утверждении формы проверочного листа (списка контрольных вопросов), применяемого при осуществлении регионального государственного надзора за геологическим изучением, рациональным использованием и охраной участков недр местного значения на территории Карачаево-Черкесской Республики</w:t>
      </w:r>
      <w:r w:rsidR="000E7B93">
        <w:rPr>
          <w:sz w:val="28"/>
          <w:szCs w:val="28"/>
        </w:rPr>
        <w:t>»</w:t>
      </w:r>
      <w:r w:rsidR="000E7B93">
        <w:rPr>
          <w:rFonts w:eastAsiaTheme="minorHAnsi"/>
          <w:sz w:val="28"/>
          <w:szCs w:val="28"/>
          <w:lang w:eastAsia="en-US"/>
        </w:rPr>
        <w:t xml:space="preserve"> предусмотрено использование</w:t>
      </w:r>
      <w:r w:rsidR="003A087B" w:rsidRPr="003A087B">
        <w:rPr>
          <w:rFonts w:eastAsiaTheme="minorHAnsi"/>
          <w:sz w:val="28"/>
          <w:szCs w:val="28"/>
          <w:lang w:eastAsia="en-US"/>
        </w:rPr>
        <w:t xml:space="preserve"> при проведении плановой проверки должностным</w:t>
      </w:r>
      <w:r w:rsidR="000E7B93">
        <w:rPr>
          <w:rFonts w:eastAsiaTheme="minorHAnsi"/>
          <w:sz w:val="28"/>
          <w:szCs w:val="28"/>
          <w:lang w:eastAsia="en-US"/>
        </w:rPr>
        <w:t xml:space="preserve">и лицами Министерства </w:t>
      </w:r>
      <w:r w:rsidR="000E7B93" w:rsidRPr="00D46124">
        <w:rPr>
          <w:sz w:val="28"/>
          <w:szCs w:val="28"/>
        </w:rPr>
        <w:t>проверочного листа (списка контрольных вопросов)</w:t>
      </w:r>
      <w:r w:rsidR="000E7B93">
        <w:rPr>
          <w:sz w:val="28"/>
          <w:szCs w:val="28"/>
        </w:rPr>
        <w:t xml:space="preserve">. </w:t>
      </w:r>
      <w:r w:rsidR="0093603E">
        <w:rPr>
          <w:rFonts w:eastAsiaTheme="minorHAnsi"/>
          <w:sz w:val="28"/>
          <w:szCs w:val="28"/>
          <w:lang w:eastAsia="en-US"/>
        </w:rPr>
        <w:t>З</w:t>
      </w:r>
      <w:r w:rsidR="003A087B" w:rsidRPr="003A087B">
        <w:rPr>
          <w:rFonts w:eastAsiaTheme="minorHAnsi"/>
          <w:sz w:val="28"/>
          <w:szCs w:val="28"/>
          <w:lang w:eastAsia="en-US"/>
        </w:rPr>
        <w:t>аполненный по результатам проведения проверки проверочный лист (список контрольных вопросов) прикладывается к акту проверки.</w:t>
      </w:r>
    </w:p>
    <w:p w:rsidR="003A087B" w:rsidRDefault="00EF117E" w:rsidP="003A087B">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3.3.6. </w:t>
      </w:r>
      <w:r w:rsidR="003A087B" w:rsidRPr="003A087B">
        <w:rPr>
          <w:rFonts w:eastAsiaTheme="minorHAnsi"/>
          <w:sz w:val="28"/>
          <w:szCs w:val="28"/>
          <w:lang w:eastAsia="en-US"/>
        </w:rPr>
        <w:t xml:space="preserve">О проведении плановой проверки юридическое лицо, индивидуальный предприниматель уведомляются </w:t>
      </w:r>
      <w:r w:rsidR="0093603E">
        <w:rPr>
          <w:rFonts w:eastAsiaTheme="minorHAnsi"/>
          <w:sz w:val="28"/>
          <w:szCs w:val="28"/>
          <w:lang w:eastAsia="en-US"/>
        </w:rPr>
        <w:t>Министерством</w:t>
      </w:r>
      <w:r w:rsidR="003A087B" w:rsidRPr="003A087B">
        <w:rPr>
          <w:rFonts w:eastAsiaTheme="minorHAnsi"/>
          <w:sz w:val="28"/>
          <w:szCs w:val="28"/>
          <w:lang w:eastAsia="en-US"/>
        </w:rPr>
        <w:t xml:space="preserve"> не </w:t>
      </w:r>
      <w:proofErr w:type="gramStart"/>
      <w:r w:rsidR="003A087B" w:rsidRPr="003A087B">
        <w:rPr>
          <w:rFonts w:eastAsiaTheme="minorHAnsi"/>
          <w:sz w:val="28"/>
          <w:szCs w:val="28"/>
          <w:lang w:eastAsia="en-US"/>
        </w:rPr>
        <w:t>позднее</w:t>
      </w:r>
      <w:proofErr w:type="gramEnd"/>
      <w:r w:rsidR="003A087B" w:rsidRPr="003A087B">
        <w:rPr>
          <w:rFonts w:eastAsiaTheme="minorHAnsi"/>
          <w:sz w:val="28"/>
          <w:szCs w:val="28"/>
          <w:lang w:eastAsia="en-US"/>
        </w:rPr>
        <w:t xml:space="preserve"> чем за три рабочих дня до начала ее проведения посредством направления копии распоряжения </w:t>
      </w:r>
      <w:r w:rsidR="0093603E">
        <w:rPr>
          <w:rFonts w:eastAsiaTheme="minorHAnsi"/>
          <w:sz w:val="28"/>
          <w:szCs w:val="28"/>
          <w:lang w:eastAsia="en-US"/>
        </w:rPr>
        <w:t xml:space="preserve">Министра, или </w:t>
      </w:r>
      <w:r w:rsidR="003A087B" w:rsidRPr="003A087B">
        <w:rPr>
          <w:rFonts w:eastAsiaTheme="minorHAnsi"/>
          <w:sz w:val="28"/>
          <w:szCs w:val="28"/>
          <w:lang w:eastAsia="en-US"/>
        </w:rPr>
        <w:t>заместителя</w:t>
      </w:r>
      <w:r w:rsidR="0093603E">
        <w:rPr>
          <w:rFonts w:eastAsiaTheme="minorHAnsi"/>
          <w:sz w:val="28"/>
          <w:szCs w:val="28"/>
          <w:lang w:eastAsia="en-US"/>
        </w:rPr>
        <w:t xml:space="preserve"> министра </w:t>
      </w:r>
      <w:r w:rsidR="003A087B" w:rsidRPr="003A087B">
        <w:rPr>
          <w:rFonts w:eastAsiaTheme="minorHAnsi"/>
          <w:sz w:val="28"/>
          <w:szCs w:val="28"/>
          <w:lang w:eastAsia="en-US"/>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3A087B" w:rsidRPr="003A087B">
        <w:rPr>
          <w:rFonts w:eastAsiaTheme="minorHAnsi"/>
          <w:sz w:val="28"/>
          <w:szCs w:val="28"/>
          <w:lang w:eastAsia="en-US"/>
        </w:rPr>
        <w:t>предпринимателей</w:t>
      </w:r>
      <w:proofErr w:type="gramEnd"/>
      <w:r w:rsidR="003A087B" w:rsidRPr="003A087B">
        <w:rPr>
          <w:rFonts w:eastAsiaTheme="minorHAnsi"/>
          <w:sz w:val="28"/>
          <w:szCs w:val="28"/>
          <w:lang w:eastAsia="en-US"/>
        </w:rPr>
        <w:t xml:space="preserve"> либо ранее был </w:t>
      </w:r>
      <w:r w:rsidR="003A087B" w:rsidRPr="003A087B">
        <w:rPr>
          <w:rFonts w:eastAsiaTheme="minorHAnsi"/>
          <w:sz w:val="28"/>
          <w:szCs w:val="28"/>
          <w:lang w:eastAsia="en-US"/>
        </w:rPr>
        <w:lastRenderedPageBreak/>
        <w:t xml:space="preserve">представлен юридическим лицом, индивидуальным предпринимателем в </w:t>
      </w:r>
      <w:r w:rsidR="0093603E">
        <w:rPr>
          <w:rFonts w:eastAsiaTheme="minorHAnsi"/>
          <w:sz w:val="28"/>
          <w:szCs w:val="28"/>
          <w:lang w:eastAsia="en-US"/>
        </w:rPr>
        <w:t>Министерство</w:t>
      </w:r>
      <w:r w:rsidR="003A087B" w:rsidRPr="003A087B">
        <w:rPr>
          <w:rFonts w:eastAsiaTheme="minorHAnsi"/>
          <w:sz w:val="28"/>
          <w:szCs w:val="28"/>
          <w:lang w:eastAsia="en-US"/>
        </w:rPr>
        <w:t>, или иным доступным способом.</w:t>
      </w:r>
    </w:p>
    <w:p w:rsidR="00561C26" w:rsidRDefault="00EF117E" w:rsidP="003A087B">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3.3.7. </w:t>
      </w:r>
      <w:r w:rsidR="00E766E0">
        <w:rPr>
          <w:rFonts w:eastAsiaTheme="minorHAnsi"/>
          <w:sz w:val="28"/>
          <w:szCs w:val="28"/>
          <w:lang w:eastAsia="en-US"/>
        </w:rPr>
        <w:t>Должностным</w:t>
      </w:r>
      <w:r w:rsidR="0083118E">
        <w:rPr>
          <w:rFonts w:eastAsiaTheme="minorHAnsi"/>
          <w:sz w:val="28"/>
          <w:szCs w:val="28"/>
          <w:lang w:eastAsia="en-US"/>
        </w:rPr>
        <w:t>и лицами</w:t>
      </w:r>
      <w:r w:rsidR="00E766E0">
        <w:rPr>
          <w:rFonts w:eastAsiaTheme="minorHAnsi"/>
          <w:sz w:val="28"/>
          <w:szCs w:val="28"/>
          <w:lang w:eastAsia="en-US"/>
        </w:rPr>
        <w:t>, ответственным</w:t>
      </w:r>
      <w:r w:rsidR="0083118E">
        <w:rPr>
          <w:rFonts w:eastAsiaTheme="minorHAnsi"/>
          <w:sz w:val="28"/>
          <w:szCs w:val="28"/>
          <w:lang w:eastAsia="en-US"/>
        </w:rPr>
        <w:t>и</w:t>
      </w:r>
      <w:r w:rsidR="00E766E0">
        <w:rPr>
          <w:rFonts w:eastAsiaTheme="minorHAnsi"/>
          <w:sz w:val="28"/>
          <w:szCs w:val="28"/>
          <w:lang w:eastAsia="en-US"/>
        </w:rPr>
        <w:t xml:space="preserve"> за совершения действия, являются должностные лица отдела </w:t>
      </w:r>
      <w:proofErr w:type="spellStart"/>
      <w:r w:rsidR="00E766E0">
        <w:rPr>
          <w:rFonts w:eastAsiaTheme="minorHAnsi"/>
          <w:sz w:val="28"/>
          <w:szCs w:val="28"/>
          <w:lang w:eastAsia="en-US"/>
        </w:rPr>
        <w:t>недропользования</w:t>
      </w:r>
      <w:proofErr w:type="spellEnd"/>
      <w:r w:rsidR="00E766E0">
        <w:rPr>
          <w:rFonts w:eastAsiaTheme="minorHAnsi"/>
          <w:sz w:val="28"/>
          <w:szCs w:val="28"/>
          <w:lang w:eastAsia="en-US"/>
        </w:rPr>
        <w:t>, уполномоченные на проведение проверки распоряжением Министерства.</w:t>
      </w:r>
    </w:p>
    <w:p w:rsidR="00B73B54" w:rsidRDefault="00EF117E" w:rsidP="003A087B">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3.3.8. </w:t>
      </w:r>
      <w:r w:rsidR="00150CD2">
        <w:rPr>
          <w:rFonts w:eastAsiaTheme="minorHAnsi"/>
          <w:sz w:val="28"/>
          <w:szCs w:val="28"/>
          <w:lang w:eastAsia="en-US"/>
        </w:rPr>
        <w:t xml:space="preserve">Срок проведения плановых проверок, условия и порядок приостановления указаны в подразделе 2.3 </w:t>
      </w:r>
      <w:r>
        <w:rPr>
          <w:rFonts w:eastAsiaTheme="minorHAnsi"/>
          <w:sz w:val="28"/>
          <w:szCs w:val="28"/>
          <w:lang w:eastAsia="en-US"/>
        </w:rPr>
        <w:t xml:space="preserve">настоящего </w:t>
      </w:r>
      <w:r w:rsidR="00150CD2">
        <w:rPr>
          <w:rFonts w:eastAsiaTheme="minorHAnsi"/>
          <w:sz w:val="28"/>
          <w:szCs w:val="28"/>
          <w:lang w:eastAsia="en-US"/>
        </w:rPr>
        <w:t>Административного регламента</w:t>
      </w:r>
      <w:r w:rsidR="00B73B54">
        <w:rPr>
          <w:rFonts w:eastAsiaTheme="minorHAnsi"/>
          <w:sz w:val="28"/>
          <w:szCs w:val="28"/>
          <w:lang w:eastAsia="en-US"/>
        </w:rPr>
        <w:t>.</w:t>
      </w:r>
    </w:p>
    <w:p w:rsidR="00F73DE3" w:rsidRPr="007C477C" w:rsidRDefault="00EF117E" w:rsidP="00F73DE3">
      <w:pPr>
        <w:autoSpaceDE w:val="0"/>
        <w:autoSpaceDN w:val="0"/>
        <w:adjustRightInd w:val="0"/>
        <w:ind w:firstLine="715"/>
        <w:jc w:val="both"/>
        <w:rPr>
          <w:sz w:val="28"/>
          <w:szCs w:val="28"/>
        </w:rPr>
      </w:pPr>
      <w:r>
        <w:rPr>
          <w:sz w:val="28"/>
          <w:szCs w:val="28"/>
        </w:rPr>
        <w:t xml:space="preserve">3.3.9. </w:t>
      </w:r>
      <w:r w:rsidR="00F73DE3" w:rsidRPr="007C477C">
        <w:rPr>
          <w:sz w:val="28"/>
          <w:szCs w:val="28"/>
        </w:rPr>
        <w:t xml:space="preserve">Критерием принятия решения в рамках административной процедуры является </w:t>
      </w:r>
      <w:r w:rsidR="008A2CD7">
        <w:rPr>
          <w:sz w:val="28"/>
          <w:szCs w:val="28"/>
        </w:rPr>
        <w:t xml:space="preserve">выполнение </w:t>
      </w:r>
      <w:proofErr w:type="spellStart"/>
      <w:r w:rsidR="008A2CD7">
        <w:rPr>
          <w:sz w:val="28"/>
          <w:szCs w:val="28"/>
        </w:rPr>
        <w:t>недропользователями</w:t>
      </w:r>
      <w:proofErr w:type="spellEnd"/>
      <w:r w:rsidR="008A2CD7">
        <w:rPr>
          <w:sz w:val="28"/>
          <w:szCs w:val="28"/>
        </w:rPr>
        <w:t xml:space="preserve"> обязательных требований</w:t>
      </w:r>
      <w:r w:rsidR="000B406F">
        <w:rPr>
          <w:sz w:val="28"/>
          <w:szCs w:val="28"/>
        </w:rPr>
        <w:t xml:space="preserve"> и условий</w:t>
      </w:r>
      <w:r w:rsidR="008A2CD7">
        <w:rPr>
          <w:sz w:val="28"/>
          <w:szCs w:val="28"/>
        </w:rPr>
        <w:t>, установленных действующим  законодательством о недрах</w:t>
      </w:r>
      <w:r w:rsidR="009E6E0F">
        <w:rPr>
          <w:sz w:val="28"/>
          <w:szCs w:val="28"/>
        </w:rPr>
        <w:t>.</w:t>
      </w:r>
    </w:p>
    <w:p w:rsidR="000B406F" w:rsidRPr="007C477C" w:rsidRDefault="00EF117E" w:rsidP="000B406F">
      <w:pPr>
        <w:spacing w:before="150" w:after="150"/>
        <w:ind w:firstLine="709"/>
        <w:jc w:val="both"/>
        <w:textAlignment w:val="top"/>
        <w:rPr>
          <w:sz w:val="28"/>
          <w:szCs w:val="28"/>
        </w:rPr>
      </w:pPr>
      <w:r>
        <w:rPr>
          <w:sz w:val="28"/>
          <w:szCs w:val="28"/>
        </w:rPr>
        <w:t xml:space="preserve">3.3.10. </w:t>
      </w:r>
      <w:r w:rsidR="00F73DE3" w:rsidRPr="007C477C">
        <w:rPr>
          <w:sz w:val="28"/>
          <w:szCs w:val="28"/>
        </w:rPr>
        <w:t>Результатом административной процедуры является</w:t>
      </w:r>
      <w:r w:rsidR="00F73DE3" w:rsidRPr="007C477C">
        <w:rPr>
          <w:sz w:val="28"/>
          <w:szCs w:val="28"/>
        </w:rPr>
        <w:br/>
      </w:r>
      <w:r w:rsidR="00533E65">
        <w:rPr>
          <w:sz w:val="28"/>
          <w:szCs w:val="28"/>
        </w:rPr>
        <w:t xml:space="preserve">проведение плановой проверки и </w:t>
      </w:r>
      <w:r w:rsidR="00F73DE3" w:rsidRPr="007C477C">
        <w:rPr>
          <w:sz w:val="28"/>
          <w:szCs w:val="28"/>
        </w:rPr>
        <w:t>установление факта наличия либо от</w:t>
      </w:r>
      <w:r w:rsidR="00533E65">
        <w:rPr>
          <w:sz w:val="28"/>
          <w:szCs w:val="28"/>
        </w:rPr>
        <w:t xml:space="preserve">сутствия нарушений </w:t>
      </w:r>
      <w:r w:rsidR="000B406F" w:rsidRPr="007C477C">
        <w:rPr>
          <w:sz w:val="28"/>
          <w:szCs w:val="28"/>
        </w:rPr>
        <w:t xml:space="preserve">законодательства Российской Федерации и </w:t>
      </w:r>
      <w:r w:rsidR="000B406F">
        <w:rPr>
          <w:sz w:val="28"/>
          <w:szCs w:val="28"/>
        </w:rPr>
        <w:t xml:space="preserve">Карачаево-Черкесской Республики в сфере </w:t>
      </w:r>
      <w:proofErr w:type="spellStart"/>
      <w:r w:rsidR="000B406F">
        <w:rPr>
          <w:sz w:val="28"/>
          <w:szCs w:val="28"/>
        </w:rPr>
        <w:t>недропользования</w:t>
      </w:r>
      <w:proofErr w:type="spellEnd"/>
      <w:r w:rsidR="000B406F">
        <w:rPr>
          <w:sz w:val="28"/>
          <w:szCs w:val="28"/>
        </w:rPr>
        <w:t>.</w:t>
      </w:r>
    </w:p>
    <w:p w:rsidR="000B406F" w:rsidRPr="000B406F" w:rsidRDefault="000B406F" w:rsidP="000B406F">
      <w:pPr>
        <w:tabs>
          <w:tab w:val="left" w:pos="1483"/>
        </w:tabs>
        <w:autoSpaceDE w:val="0"/>
        <w:autoSpaceDN w:val="0"/>
        <w:adjustRightInd w:val="0"/>
        <w:jc w:val="both"/>
      </w:pPr>
      <w:r>
        <w:rPr>
          <w:sz w:val="28"/>
          <w:szCs w:val="28"/>
        </w:rPr>
        <w:t xml:space="preserve">        </w:t>
      </w:r>
      <w:r w:rsidR="00EF117E">
        <w:rPr>
          <w:sz w:val="28"/>
          <w:szCs w:val="28"/>
        </w:rPr>
        <w:t xml:space="preserve">3.3.11. </w:t>
      </w:r>
      <w:r w:rsidR="00F73DE3" w:rsidRPr="007C477C">
        <w:rPr>
          <w:sz w:val="28"/>
          <w:szCs w:val="28"/>
        </w:rPr>
        <w:t>Способом фиксации результата выполнения административной</w:t>
      </w:r>
      <w:r w:rsidR="00F73DE3" w:rsidRPr="007C477C">
        <w:rPr>
          <w:sz w:val="28"/>
          <w:szCs w:val="28"/>
        </w:rPr>
        <w:br/>
        <w:t>процедуры является составление акта плановой проверки в соответствии</w:t>
      </w:r>
      <w:r w:rsidR="00F73DE3" w:rsidRPr="007C477C">
        <w:rPr>
          <w:sz w:val="28"/>
          <w:szCs w:val="28"/>
        </w:rPr>
        <w:br/>
        <w:t xml:space="preserve">с </w:t>
      </w:r>
      <w:r w:rsidR="00F73DE3">
        <w:rPr>
          <w:sz w:val="28"/>
          <w:szCs w:val="28"/>
        </w:rPr>
        <w:t xml:space="preserve">пунктом 3.5 </w:t>
      </w:r>
      <w:r w:rsidR="00F73DE3" w:rsidRPr="007C477C">
        <w:rPr>
          <w:sz w:val="28"/>
          <w:szCs w:val="28"/>
        </w:rPr>
        <w:t>настоящего Административного регламента</w:t>
      </w:r>
      <w:r w:rsidR="00F73DE3">
        <w:rPr>
          <w:sz w:val="28"/>
          <w:szCs w:val="28"/>
        </w:rPr>
        <w:t>.</w:t>
      </w:r>
      <w:r w:rsidR="00AE0E86">
        <w:rPr>
          <w:sz w:val="28"/>
          <w:szCs w:val="28"/>
        </w:rPr>
        <w:t xml:space="preserve"> </w:t>
      </w:r>
    </w:p>
    <w:p w:rsidR="0007792F" w:rsidRPr="0007792F" w:rsidRDefault="0007792F" w:rsidP="00272217">
      <w:pPr>
        <w:pStyle w:val="ConsPlusNormal"/>
        <w:spacing w:before="220"/>
        <w:ind w:firstLine="540"/>
        <w:jc w:val="both"/>
        <w:rPr>
          <w:rFonts w:ascii="Times New Roman" w:hAnsi="Times New Roman" w:cs="Times New Roman"/>
          <w:b/>
          <w:sz w:val="28"/>
          <w:szCs w:val="28"/>
        </w:rPr>
      </w:pPr>
    </w:p>
    <w:p w:rsidR="0007792F" w:rsidRPr="0007792F" w:rsidRDefault="0007792F" w:rsidP="00860B38">
      <w:pPr>
        <w:autoSpaceDE w:val="0"/>
        <w:autoSpaceDN w:val="0"/>
        <w:adjustRightInd w:val="0"/>
        <w:ind w:firstLine="540"/>
        <w:jc w:val="center"/>
        <w:outlineLvl w:val="0"/>
        <w:rPr>
          <w:rFonts w:eastAsiaTheme="minorHAnsi"/>
          <w:b/>
          <w:bCs/>
          <w:sz w:val="28"/>
          <w:szCs w:val="28"/>
          <w:lang w:eastAsia="en-US"/>
        </w:rPr>
      </w:pPr>
      <w:r w:rsidRPr="0007792F">
        <w:rPr>
          <w:b/>
          <w:sz w:val="28"/>
          <w:szCs w:val="28"/>
        </w:rPr>
        <w:t xml:space="preserve">3.4. </w:t>
      </w:r>
      <w:r w:rsidRPr="0007792F">
        <w:rPr>
          <w:rFonts w:eastAsiaTheme="minorHAnsi"/>
          <w:b/>
          <w:bCs/>
          <w:sz w:val="28"/>
          <w:szCs w:val="28"/>
          <w:lang w:eastAsia="en-US"/>
        </w:rPr>
        <w:t>Организация и проведение внеплановой проверки</w:t>
      </w:r>
    </w:p>
    <w:p w:rsidR="0007792F" w:rsidRDefault="0007792F" w:rsidP="0007792F">
      <w:pPr>
        <w:autoSpaceDE w:val="0"/>
        <w:autoSpaceDN w:val="0"/>
        <w:adjustRightInd w:val="0"/>
        <w:ind w:firstLine="540"/>
        <w:jc w:val="both"/>
        <w:rPr>
          <w:rFonts w:eastAsiaTheme="minorHAnsi"/>
          <w:sz w:val="28"/>
          <w:szCs w:val="28"/>
          <w:lang w:eastAsia="en-US"/>
        </w:rPr>
      </w:pPr>
    </w:p>
    <w:p w:rsidR="0007792F" w:rsidRDefault="00A4507B" w:rsidP="0007792F">
      <w:pPr>
        <w:autoSpaceDE w:val="0"/>
        <w:autoSpaceDN w:val="0"/>
        <w:adjustRightInd w:val="0"/>
        <w:ind w:firstLine="540"/>
        <w:jc w:val="both"/>
        <w:rPr>
          <w:rFonts w:eastAsiaTheme="minorHAnsi"/>
          <w:sz w:val="28"/>
          <w:szCs w:val="28"/>
          <w:lang w:eastAsia="en-US"/>
        </w:rPr>
      </w:pPr>
      <w:bookmarkStart w:id="10" w:name="Par4"/>
      <w:bookmarkEnd w:id="10"/>
      <w:r>
        <w:rPr>
          <w:rFonts w:eastAsiaTheme="minorHAnsi"/>
          <w:sz w:val="28"/>
          <w:szCs w:val="28"/>
          <w:lang w:eastAsia="en-US"/>
        </w:rPr>
        <w:t xml:space="preserve">3.4.1. </w:t>
      </w:r>
      <w:r w:rsidR="0007792F">
        <w:rPr>
          <w:rFonts w:eastAsiaTheme="minorHAnsi"/>
          <w:sz w:val="28"/>
          <w:szCs w:val="28"/>
          <w:lang w:eastAsia="en-US"/>
        </w:rPr>
        <w:t>Основанием для проведения внеплановой проверки является:</w:t>
      </w:r>
    </w:p>
    <w:p w:rsidR="0007792F" w:rsidRDefault="0007792F"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07792F" w:rsidRDefault="0007792F" w:rsidP="0007792F">
      <w:pPr>
        <w:autoSpaceDE w:val="0"/>
        <w:autoSpaceDN w:val="0"/>
        <w:adjustRightInd w:val="0"/>
        <w:spacing w:before="280"/>
        <w:ind w:firstLine="540"/>
        <w:jc w:val="both"/>
        <w:rPr>
          <w:rFonts w:eastAsiaTheme="minorHAnsi"/>
          <w:sz w:val="28"/>
          <w:szCs w:val="28"/>
          <w:lang w:eastAsia="en-US"/>
        </w:rPr>
      </w:pPr>
      <w:proofErr w:type="gramStart"/>
      <w:r>
        <w:rPr>
          <w:rFonts w:eastAsiaTheme="minorHAnsi"/>
          <w:sz w:val="28"/>
          <w:szCs w:val="28"/>
          <w:lang w:eastAsia="en-US"/>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rFonts w:eastAsiaTheme="minorHAnsi"/>
          <w:sz w:val="28"/>
          <w:szCs w:val="28"/>
          <w:lang w:eastAsia="en-US"/>
        </w:rPr>
        <w:t xml:space="preserve"> массовой информации о следующих фактах:</w:t>
      </w:r>
    </w:p>
    <w:p w:rsidR="0007792F" w:rsidRDefault="0007792F" w:rsidP="0007792F">
      <w:pPr>
        <w:autoSpaceDE w:val="0"/>
        <w:autoSpaceDN w:val="0"/>
        <w:adjustRightInd w:val="0"/>
        <w:spacing w:before="280"/>
        <w:ind w:firstLine="540"/>
        <w:jc w:val="both"/>
        <w:rPr>
          <w:rFonts w:eastAsiaTheme="minorHAnsi"/>
          <w:sz w:val="28"/>
          <w:szCs w:val="28"/>
          <w:lang w:eastAsia="en-US"/>
        </w:rPr>
      </w:pPr>
      <w:bookmarkStart w:id="11" w:name="Par10"/>
      <w:bookmarkEnd w:id="11"/>
      <w:proofErr w:type="gramStart"/>
      <w:r>
        <w:rPr>
          <w:rFonts w:eastAsiaTheme="minorHAnsi"/>
          <w:sz w:val="28"/>
          <w:szCs w:val="28"/>
          <w:lang w:eastAsia="en-US"/>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Pr>
          <w:rFonts w:eastAsiaTheme="minorHAnsi"/>
          <w:sz w:val="28"/>
          <w:szCs w:val="28"/>
          <w:lang w:eastAsia="en-US"/>
        </w:rPr>
        <w:lastRenderedPageBreak/>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eastAsiaTheme="minorHAnsi"/>
          <w:sz w:val="28"/>
          <w:szCs w:val="28"/>
          <w:lang w:eastAsia="en-US"/>
        </w:rPr>
        <w:t xml:space="preserve"> государства, а также угрозы чрезвычайных ситуаций природного и техногенного характера;</w:t>
      </w:r>
    </w:p>
    <w:p w:rsidR="0007792F" w:rsidRDefault="0007792F" w:rsidP="0007792F">
      <w:pPr>
        <w:autoSpaceDE w:val="0"/>
        <w:autoSpaceDN w:val="0"/>
        <w:adjustRightInd w:val="0"/>
        <w:spacing w:before="280"/>
        <w:ind w:firstLine="540"/>
        <w:jc w:val="both"/>
        <w:rPr>
          <w:rFonts w:eastAsiaTheme="minorHAnsi"/>
          <w:sz w:val="28"/>
          <w:szCs w:val="28"/>
          <w:lang w:eastAsia="en-US"/>
        </w:rPr>
      </w:pPr>
      <w:bookmarkStart w:id="12" w:name="Par12"/>
      <w:bookmarkEnd w:id="12"/>
      <w:proofErr w:type="gramStart"/>
      <w:r>
        <w:rPr>
          <w:rFonts w:eastAsiaTheme="minorHAnsi"/>
          <w:sz w:val="28"/>
          <w:szCs w:val="28"/>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eastAsiaTheme="minorHAnsi"/>
          <w:sz w:val="28"/>
          <w:szCs w:val="28"/>
          <w:lang w:eastAsia="en-US"/>
        </w:rPr>
        <w:t xml:space="preserve"> также возникновение чрезвычайных ситуаций природного и техногенного характера;</w:t>
      </w:r>
    </w:p>
    <w:p w:rsidR="0007792F" w:rsidRDefault="0007792F" w:rsidP="0013153C">
      <w:pPr>
        <w:autoSpaceDE w:val="0"/>
        <w:autoSpaceDN w:val="0"/>
        <w:adjustRightInd w:val="0"/>
        <w:spacing w:before="280"/>
        <w:ind w:firstLine="540"/>
        <w:jc w:val="both"/>
        <w:rPr>
          <w:rFonts w:eastAsiaTheme="minorHAnsi"/>
          <w:sz w:val="28"/>
          <w:szCs w:val="28"/>
          <w:lang w:eastAsia="en-US"/>
        </w:rPr>
      </w:pPr>
      <w:bookmarkStart w:id="13" w:name="Par16"/>
      <w:bookmarkStart w:id="14" w:name="Par18"/>
      <w:bookmarkEnd w:id="13"/>
      <w:bookmarkEnd w:id="14"/>
      <w:proofErr w:type="gramStart"/>
      <w:r>
        <w:rPr>
          <w:rFonts w:eastAsiaTheme="minorHAnsi"/>
          <w:sz w:val="28"/>
          <w:szCs w:val="28"/>
          <w:lang w:eastAsia="en-US"/>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w:t>
      </w:r>
      <w:r w:rsidR="0013153C">
        <w:rPr>
          <w:rFonts w:eastAsiaTheme="minorHAnsi"/>
          <w:sz w:val="28"/>
          <w:szCs w:val="28"/>
          <w:lang w:eastAsia="en-US"/>
        </w:rPr>
        <w:t>.</w:t>
      </w:r>
      <w:proofErr w:type="gramEnd"/>
    </w:p>
    <w:p w:rsidR="0007792F" w:rsidRDefault="0007792F"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 распоряжение</w:t>
      </w:r>
      <w:r w:rsidR="0013153C">
        <w:rPr>
          <w:rFonts w:eastAsiaTheme="minorHAnsi"/>
          <w:sz w:val="28"/>
          <w:szCs w:val="28"/>
          <w:lang w:eastAsia="en-US"/>
        </w:rPr>
        <w:t xml:space="preserve"> Министра, изданное</w:t>
      </w:r>
      <w:r>
        <w:rPr>
          <w:rFonts w:eastAsiaTheme="minorHAnsi"/>
          <w:sz w:val="28"/>
          <w:szCs w:val="28"/>
          <w:lang w:eastAsia="en-US"/>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92B2A" w:rsidRDefault="00A4507B" w:rsidP="00B63503">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3.4.2. </w:t>
      </w:r>
      <w:r w:rsidR="0007792F">
        <w:rPr>
          <w:rFonts w:eastAsiaTheme="minorHAnsi"/>
          <w:sz w:val="28"/>
          <w:szCs w:val="28"/>
          <w:lang w:eastAsia="en-US"/>
        </w:rPr>
        <w:t xml:space="preserve">Обращения и заявления, не позволяющие установить лицо, </w:t>
      </w:r>
      <w:r w:rsidR="00992B2A">
        <w:rPr>
          <w:rFonts w:eastAsiaTheme="minorHAnsi"/>
          <w:sz w:val="28"/>
          <w:szCs w:val="28"/>
          <w:lang w:eastAsia="en-US"/>
        </w:rPr>
        <w:t xml:space="preserve">обратившееся в Министерство, а также обращения и заявления, не содержащие сведений о фактах, указанных в части 2 </w:t>
      </w:r>
      <w:hyperlink w:anchor="Par4" w:history="1">
        <w:r w:rsidR="00992B2A">
          <w:rPr>
            <w:rFonts w:eastAsiaTheme="minorHAnsi"/>
            <w:color w:val="0000FF"/>
            <w:sz w:val="28"/>
            <w:szCs w:val="28"/>
            <w:lang w:eastAsia="en-US"/>
          </w:rPr>
          <w:t>пункта</w:t>
        </w:r>
      </w:hyperlink>
      <w:r w:rsidR="00992B2A">
        <w:rPr>
          <w:rFonts w:eastAsiaTheme="minorHAnsi"/>
          <w:sz w:val="28"/>
          <w:szCs w:val="28"/>
          <w:lang w:eastAsia="en-US"/>
        </w:rPr>
        <w:t xml:space="preserve"> 3.4.1 настоящего регламента, не могут служить основанием для проведения внеплановой проверки. В случае</w:t>
      </w:r>
      <w:proofErr w:type="gramStart"/>
      <w:r w:rsidR="00992B2A">
        <w:rPr>
          <w:rFonts w:eastAsiaTheme="minorHAnsi"/>
          <w:sz w:val="28"/>
          <w:szCs w:val="28"/>
          <w:lang w:eastAsia="en-US"/>
        </w:rPr>
        <w:t>,</w:t>
      </w:r>
      <w:proofErr w:type="gramEnd"/>
      <w:r w:rsidR="00992B2A">
        <w:rPr>
          <w:rFonts w:eastAsiaTheme="minorHAnsi"/>
          <w:sz w:val="28"/>
          <w:szCs w:val="28"/>
          <w:lang w:eastAsia="en-US"/>
        </w:rPr>
        <w:t xml:space="preserve"> если изложенная в обращении или заявлении информация может в соответствии с частью 2 </w:t>
      </w:r>
      <w:hyperlink w:anchor="Par4" w:history="1">
        <w:r w:rsidR="00992B2A">
          <w:rPr>
            <w:rFonts w:eastAsiaTheme="minorHAnsi"/>
            <w:color w:val="0000FF"/>
            <w:sz w:val="28"/>
            <w:szCs w:val="28"/>
            <w:lang w:eastAsia="en-US"/>
          </w:rPr>
          <w:t>пункта</w:t>
        </w:r>
      </w:hyperlink>
      <w:r w:rsidR="00992B2A">
        <w:rPr>
          <w:rFonts w:eastAsiaTheme="minorHAnsi"/>
          <w:sz w:val="28"/>
          <w:szCs w:val="28"/>
          <w:lang w:eastAsia="en-US"/>
        </w:rPr>
        <w:t xml:space="preserve"> 3.4.1 настоящего регламента являться основанием для проведения внеплановой проверки, должностное лицо </w:t>
      </w:r>
      <w:r w:rsidR="00B63503">
        <w:rPr>
          <w:rFonts w:eastAsiaTheme="minorHAnsi"/>
          <w:sz w:val="28"/>
          <w:szCs w:val="28"/>
          <w:lang w:eastAsia="en-US"/>
        </w:rPr>
        <w:t>Министерства</w:t>
      </w:r>
      <w:r w:rsidR="00992B2A">
        <w:rPr>
          <w:rFonts w:eastAsiaTheme="minorHAnsi"/>
          <w:sz w:val="28"/>
          <w:szCs w:val="28"/>
          <w:lang w:eastAsia="en-US"/>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w:t>
      </w:r>
      <w:r w:rsidR="00992B2A">
        <w:rPr>
          <w:rFonts w:eastAsiaTheme="minorHAnsi"/>
          <w:sz w:val="28"/>
          <w:szCs w:val="28"/>
          <w:lang w:eastAsia="en-US"/>
        </w:rPr>
        <w:lastRenderedPageBreak/>
        <w:t>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992B2A">
        <w:rPr>
          <w:rFonts w:eastAsiaTheme="minorHAnsi"/>
          <w:sz w:val="28"/>
          <w:szCs w:val="28"/>
          <w:lang w:eastAsia="en-US"/>
        </w:rPr>
        <w:t>ии и ау</w:t>
      </w:r>
      <w:proofErr w:type="gramEnd"/>
      <w:r w:rsidR="00992B2A">
        <w:rPr>
          <w:rFonts w:eastAsiaTheme="minorHAnsi"/>
          <w:sz w:val="28"/>
          <w:szCs w:val="28"/>
          <w:lang w:eastAsia="en-US"/>
        </w:rPr>
        <w:t>тентификации.</w:t>
      </w:r>
    </w:p>
    <w:p w:rsidR="0007792F" w:rsidRDefault="0007792F"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 </w:t>
      </w:r>
      <w:r w:rsidR="00A4507B">
        <w:rPr>
          <w:rFonts w:eastAsiaTheme="minorHAnsi"/>
          <w:sz w:val="28"/>
          <w:szCs w:val="28"/>
          <w:lang w:eastAsia="en-US"/>
        </w:rPr>
        <w:t xml:space="preserve">3.4.3. </w:t>
      </w:r>
      <w:r>
        <w:rPr>
          <w:rFonts w:eastAsiaTheme="minorHAnsi"/>
          <w:sz w:val="28"/>
          <w:szCs w:val="28"/>
          <w:lang w:eastAsia="en-US"/>
        </w:rPr>
        <w:t xml:space="preserve">При рассмотрении обращений и заявлений, информации о фактах, указанных в </w:t>
      </w:r>
      <w:hyperlink w:anchor="Par4" w:history="1">
        <w:r w:rsidR="00D47EAA">
          <w:rPr>
            <w:rFonts w:eastAsiaTheme="minorHAnsi"/>
            <w:color w:val="0000FF"/>
            <w:sz w:val="28"/>
            <w:szCs w:val="28"/>
            <w:lang w:eastAsia="en-US"/>
          </w:rPr>
          <w:t>пункте</w:t>
        </w:r>
      </w:hyperlink>
      <w:r w:rsidR="00D47EAA">
        <w:rPr>
          <w:rFonts w:eastAsiaTheme="minorHAnsi"/>
          <w:sz w:val="28"/>
          <w:szCs w:val="28"/>
          <w:lang w:eastAsia="en-US"/>
        </w:rPr>
        <w:t xml:space="preserve"> 3.4.1</w:t>
      </w:r>
      <w:r>
        <w:rPr>
          <w:rFonts w:eastAsiaTheme="minorHAnsi"/>
          <w:sz w:val="28"/>
          <w:szCs w:val="28"/>
          <w:lang w:eastAsia="en-US"/>
        </w:rPr>
        <w:t xml:space="preserve"> нас</w:t>
      </w:r>
      <w:r w:rsidR="00D47EAA">
        <w:rPr>
          <w:rFonts w:eastAsiaTheme="minorHAnsi"/>
          <w:sz w:val="28"/>
          <w:szCs w:val="28"/>
          <w:lang w:eastAsia="en-US"/>
        </w:rPr>
        <w:t>тоящего регламента</w:t>
      </w:r>
      <w:r>
        <w:rPr>
          <w:rFonts w:eastAsiaTheme="minorHAnsi"/>
          <w:sz w:val="28"/>
          <w:szCs w:val="28"/>
          <w:lang w:eastAsia="en-US"/>
        </w:rPr>
        <w:t xml:space="preserve">, </w:t>
      </w:r>
      <w:r w:rsidR="00D47EAA">
        <w:rPr>
          <w:rFonts w:eastAsiaTheme="minorHAnsi"/>
          <w:sz w:val="28"/>
          <w:szCs w:val="28"/>
          <w:lang w:eastAsia="en-US"/>
        </w:rPr>
        <w:t>учитывают</w:t>
      </w:r>
      <w:r>
        <w:rPr>
          <w:rFonts w:eastAsiaTheme="minorHAnsi"/>
          <w:sz w:val="28"/>
          <w:szCs w:val="28"/>
          <w:lang w:eastAsia="en-US"/>
        </w:rPr>
        <w:t>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7792F" w:rsidRDefault="00A4507B"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3.4.4. </w:t>
      </w:r>
      <w:r w:rsidR="0007792F">
        <w:rPr>
          <w:rFonts w:eastAsiaTheme="minorHAnsi"/>
          <w:sz w:val="28"/>
          <w:szCs w:val="28"/>
          <w:lang w:eastAsia="en-US"/>
        </w:rPr>
        <w:t xml:space="preserve">При отсутствии достоверной информации о лице, допустившем нарушение обязательных требований, достаточных данных о фактах, указанных </w:t>
      </w:r>
      <w:r w:rsidR="00D47EAA">
        <w:rPr>
          <w:rFonts w:eastAsiaTheme="minorHAnsi"/>
          <w:sz w:val="28"/>
          <w:szCs w:val="28"/>
          <w:lang w:eastAsia="en-US"/>
        </w:rPr>
        <w:t xml:space="preserve">в </w:t>
      </w:r>
      <w:hyperlink w:anchor="Par4" w:history="1">
        <w:r w:rsidR="00D47EAA">
          <w:rPr>
            <w:rFonts w:eastAsiaTheme="minorHAnsi"/>
            <w:color w:val="0000FF"/>
            <w:sz w:val="28"/>
            <w:szCs w:val="28"/>
            <w:lang w:eastAsia="en-US"/>
          </w:rPr>
          <w:t>пункте</w:t>
        </w:r>
      </w:hyperlink>
      <w:r w:rsidR="00D47EAA">
        <w:rPr>
          <w:rFonts w:eastAsiaTheme="minorHAnsi"/>
          <w:sz w:val="28"/>
          <w:szCs w:val="28"/>
          <w:lang w:eastAsia="en-US"/>
        </w:rPr>
        <w:t xml:space="preserve"> 3.4.1 настоящего регламента, </w:t>
      </w:r>
      <w:r w:rsidR="0007792F">
        <w:rPr>
          <w:rFonts w:eastAsiaTheme="minorHAnsi"/>
          <w:sz w:val="28"/>
          <w:szCs w:val="28"/>
          <w:lang w:eastAsia="en-US"/>
        </w:rPr>
        <w:t xml:space="preserve">уполномоченными должностными лицами </w:t>
      </w:r>
      <w:r w:rsidR="00D47EAA">
        <w:rPr>
          <w:rFonts w:eastAsiaTheme="minorHAnsi"/>
          <w:sz w:val="28"/>
          <w:szCs w:val="28"/>
          <w:lang w:eastAsia="en-US"/>
        </w:rPr>
        <w:t>Министерства</w:t>
      </w:r>
      <w:r w:rsidR="0007792F">
        <w:rPr>
          <w:rFonts w:eastAsiaTheme="minorHAnsi"/>
          <w:sz w:val="28"/>
          <w:szCs w:val="28"/>
          <w:lang w:eastAsia="en-US"/>
        </w:rPr>
        <w:t xml:space="preserve"> может быть проведена предварительная проверка поступившей информации. </w:t>
      </w:r>
      <w:proofErr w:type="gramStart"/>
      <w:r w:rsidR="0007792F">
        <w:rPr>
          <w:rFonts w:eastAsiaTheme="minorHAnsi"/>
          <w:sz w:val="28"/>
          <w:szCs w:val="28"/>
          <w:lang w:eastAsia="en-US"/>
        </w:rPr>
        <w:t xml:space="preserve">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D47EAA">
        <w:rPr>
          <w:rFonts w:eastAsiaTheme="minorHAnsi"/>
          <w:sz w:val="28"/>
          <w:szCs w:val="28"/>
          <w:lang w:eastAsia="en-US"/>
        </w:rPr>
        <w:t>Министерства</w:t>
      </w:r>
      <w:r w:rsidR="0007792F">
        <w:rPr>
          <w:rFonts w:eastAsiaTheme="minorHAnsi"/>
          <w:sz w:val="28"/>
          <w:szCs w:val="28"/>
          <w:lang w:eastAsia="en-US"/>
        </w:rPr>
        <w:t>,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w:t>
      </w:r>
      <w:proofErr w:type="gramEnd"/>
      <w:r w:rsidR="0007792F">
        <w:rPr>
          <w:rFonts w:eastAsiaTheme="minorHAnsi"/>
          <w:sz w:val="28"/>
          <w:szCs w:val="28"/>
          <w:lang w:eastAsia="en-US"/>
        </w:rPr>
        <w:t xml:space="preserve"> по представлению информации и исполнению требований </w:t>
      </w:r>
      <w:r w:rsidR="00D47EAA">
        <w:rPr>
          <w:rFonts w:eastAsiaTheme="minorHAnsi"/>
          <w:sz w:val="28"/>
          <w:szCs w:val="28"/>
          <w:lang w:eastAsia="en-US"/>
        </w:rPr>
        <w:t>Министерства</w:t>
      </w:r>
      <w:r w:rsidR="0007792F">
        <w:rPr>
          <w:rFonts w:eastAsiaTheme="minorHAnsi"/>
          <w:sz w:val="28"/>
          <w:szCs w:val="28"/>
          <w:lang w:eastAsia="en-US"/>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7792F" w:rsidRDefault="00A4507B"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3.4.5. </w:t>
      </w:r>
      <w:r w:rsidR="0007792F">
        <w:rPr>
          <w:rFonts w:eastAsiaTheme="minorHAnsi"/>
          <w:sz w:val="28"/>
          <w:szCs w:val="28"/>
          <w:lang w:eastAsia="en-US"/>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w:t>
      </w:r>
      <w:hyperlink w:anchor="Par4" w:history="1">
        <w:r w:rsidR="00D47EAA">
          <w:rPr>
            <w:rFonts w:eastAsiaTheme="minorHAnsi"/>
            <w:color w:val="0000FF"/>
            <w:sz w:val="28"/>
            <w:szCs w:val="28"/>
            <w:lang w:eastAsia="en-US"/>
          </w:rPr>
          <w:t>пункте</w:t>
        </w:r>
      </w:hyperlink>
      <w:r w:rsidR="00D47EAA">
        <w:rPr>
          <w:rFonts w:eastAsiaTheme="minorHAnsi"/>
          <w:sz w:val="28"/>
          <w:szCs w:val="28"/>
          <w:lang w:eastAsia="en-US"/>
        </w:rPr>
        <w:t xml:space="preserve"> 3.4.1 настоящего регламента</w:t>
      </w:r>
      <w:r w:rsidR="0007792F">
        <w:rPr>
          <w:rFonts w:eastAsiaTheme="minorHAnsi"/>
          <w:sz w:val="28"/>
          <w:szCs w:val="28"/>
          <w:lang w:eastAsia="en-US"/>
        </w:rPr>
        <w:t xml:space="preserve">, уполномоченное должностное лицо </w:t>
      </w:r>
      <w:r w:rsidR="00D47EAA">
        <w:rPr>
          <w:rFonts w:eastAsiaTheme="minorHAnsi"/>
          <w:sz w:val="28"/>
          <w:szCs w:val="28"/>
          <w:lang w:eastAsia="en-US"/>
        </w:rPr>
        <w:t>Министерства</w:t>
      </w:r>
      <w:r w:rsidR="0007792F">
        <w:rPr>
          <w:rFonts w:eastAsiaTheme="minorHAnsi"/>
          <w:sz w:val="28"/>
          <w:szCs w:val="28"/>
          <w:lang w:eastAsia="en-US"/>
        </w:rPr>
        <w:t xml:space="preserve"> подготавливает мотивированное представление о назначении внеплановой проверки по основаниям, указанным в </w:t>
      </w:r>
      <w:r w:rsidR="00862854">
        <w:rPr>
          <w:rFonts w:eastAsiaTheme="minorHAnsi"/>
          <w:sz w:val="28"/>
          <w:szCs w:val="28"/>
          <w:lang w:eastAsia="en-US"/>
        </w:rPr>
        <w:t xml:space="preserve">части 2 </w:t>
      </w:r>
      <w:hyperlink w:anchor="Par4" w:history="1">
        <w:r w:rsidR="00862854">
          <w:rPr>
            <w:rFonts w:eastAsiaTheme="minorHAnsi"/>
            <w:color w:val="0000FF"/>
            <w:sz w:val="28"/>
            <w:szCs w:val="28"/>
            <w:lang w:eastAsia="en-US"/>
          </w:rPr>
          <w:t>пункта</w:t>
        </w:r>
      </w:hyperlink>
      <w:r w:rsidR="00862854">
        <w:rPr>
          <w:rFonts w:eastAsiaTheme="minorHAnsi"/>
          <w:sz w:val="28"/>
          <w:szCs w:val="28"/>
          <w:lang w:eastAsia="en-US"/>
        </w:rPr>
        <w:t xml:space="preserve"> 3.4.1 настоящего регламента</w:t>
      </w:r>
      <w:r w:rsidR="0007792F">
        <w:rPr>
          <w:rFonts w:eastAsiaTheme="minorHAnsi"/>
          <w:sz w:val="28"/>
          <w:szCs w:val="28"/>
          <w:lang w:eastAsia="en-US"/>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7792F" w:rsidRDefault="0007792F"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 </w:t>
      </w:r>
      <w:r w:rsidR="00A4507B">
        <w:rPr>
          <w:rFonts w:eastAsiaTheme="minorHAnsi"/>
          <w:sz w:val="28"/>
          <w:szCs w:val="28"/>
          <w:lang w:eastAsia="en-US"/>
        </w:rPr>
        <w:t xml:space="preserve">3.4.6. </w:t>
      </w:r>
      <w:r>
        <w:rPr>
          <w:rFonts w:eastAsiaTheme="minorHAnsi"/>
          <w:sz w:val="28"/>
          <w:szCs w:val="28"/>
          <w:lang w:eastAsia="en-US"/>
        </w:rPr>
        <w:t xml:space="preserve">По решению </w:t>
      </w:r>
      <w:r w:rsidR="00862854">
        <w:rPr>
          <w:rFonts w:eastAsiaTheme="minorHAnsi"/>
          <w:sz w:val="28"/>
          <w:szCs w:val="28"/>
          <w:lang w:eastAsia="en-US"/>
        </w:rPr>
        <w:t xml:space="preserve">Министра, заместителя Министра </w:t>
      </w:r>
      <w:r>
        <w:rPr>
          <w:rFonts w:eastAsiaTheme="minorHAnsi"/>
          <w:sz w:val="28"/>
          <w:szCs w:val="28"/>
          <w:lang w:eastAsia="en-US"/>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eastAsiaTheme="minorHAnsi"/>
          <w:sz w:val="28"/>
          <w:szCs w:val="28"/>
          <w:lang w:eastAsia="en-US"/>
        </w:rPr>
        <w:lastRenderedPageBreak/>
        <w:t>явившихся</w:t>
      </w:r>
      <w:proofErr w:type="gramEnd"/>
      <w:r>
        <w:rPr>
          <w:rFonts w:eastAsiaTheme="minorHAnsi"/>
          <w:sz w:val="28"/>
          <w:szCs w:val="28"/>
          <w:lang w:eastAsia="en-US"/>
        </w:rPr>
        <w:t xml:space="preserve"> поводом для ее организации, либо установлены заведомо недостоверные сведения, содержащиеся в обращении или заявлении.</w:t>
      </w:r>
    </w:p>
    <w:p w:rsidR="0007792F" w:rsidRDefault="00A4507B"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3.4.7. </w:t>
      </w:r>
      <w:r w:rsidR="00862854">
        <w:rPr>
          <w:rFonts w:eastAsiaTheme="minorHAnsi"/>
          <w:sz w:val="28"/>
          <w:szCs w:val="28"/>
          <w:lang w:eastAsia="en-US"/>
        </w:rPr>
        <w:t>Министерство</w:t>
      </w:r>
      <w:r w:rsidR="0007792F">
        <w:rPr>
          <w:rFonts w:eastAsiaTheme="minorHAnsi"/>
          <w:sz w:val="28"/>
          <w:szCs w:val="28"/>
          <w:lang w:eastAsia="en-US"/>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sidR="00862854">
        <w:rPr>
          <w:rFonts w:eastAsiaTheme="minorHAnsi"/>
          <w:sz w:val="28"/>
          <w:szCs w:val="28"/>
          <w:lang w:eastAsia="en-US"/>
        </w:rPr>
        <w:t>министерством</w:t>
      </w:r>
      <w:r w:rsidR="0007792F">
        <w:rPr>
          <w:rFonts w:eastAsiaTheme="minorHAnsi"/>
          <w:sz w:val="28"/>
          <w:szCs w:val="28"/>
          <w:lang w:eastAsia="en-US"/>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07792F" w:rsidRPr="00880BBA" w:rsidRDefault="00A4507B"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3.4.8. </w:t>
      </w:r>
      <w:r w:rsidR="0007792F" w:rsidRPr="00880BBA">
        <w:rPr>
          <w:rFonts w:eastAsiaTheme="minorHAnsi"/>
          <w:sz w:val="28"/>
          <w:szCs w:val="28"/>
          <w:lang w:eastAsia="en-US"/>
        </w:rPr>
        <w:t xml:space="preserve">Внеплановая проверка проводится в форме документарной проверки и (или) выездной проверки в порядке, установленном соответственно </w:t>
      </w:r>
      <w:r w:rsidR="00880BBA" w:rsidRPr="00880BBA">
        <w:rPr>
          <w:rFonts w:eastAsiaTheme="minorHAnsi"/>
          <w:sz w:val="28"/>
          <w:szCs w:val="28"/>
          <w:lang w:eastAsia="en-US"/>
        </w:rPr>
        <w:t>подпунктами 3.3.4.1 и 3.3.4.2 пункта 3.3.4 настоящего административного регламента.</w:t>
      </w:r>
    </w:p>
    <w:p w:rsidR="0007792F" w:rsidRPr="00266905" w:rsidRDefault="00A4507B"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3.4.9. </w:t>
      </w:r>
      <w:r w:rsidR="0007792F" w:rsidRPr="00266905">
        <w:rPr>
          <w:rFonts w:eastAsiaTheme="minorHAnsi"/>
          <w:sz w:val="28"/>
          <w:szCs w:val="28"/>
          <w:lang w:eastAsia="en-US"/>
        </w:rPr>
        <w:t xml:space="preserve">Внеплановая выездная проверка юридических лиц, индивидуальных предпринимателей может быть проведена </w:t>
      </w:r>
      <w:r w:rsidR="008A0D63">
        <w:rPr>
          <w:rFonts w:eastAsiaTheme="minorHAnsi"/>
          <w:sz w:val="28"/>
          <w:szCs w:val="28"/>
          <w:lang w:eastAsia="en-US"/>
        </w:rPr>
        <w:t>Министерством</w:t>
      </w:r>
      <w:r w:rsidR="00B72E53">
        <w:rPr>
          <w:rFonts w:eastAsiaTheme="minorHAnsi"/>
          <w:sz w:val="28"/>
          <w:szCs w:val="28"/>
          <w:lang w:eastAsia="en-US"/>
        </w:rPr>
        <w:t xml:space="preserve"> </w:t>
      </w:r>
      <w:r w:rsidR="0007792F" w:rsidRPr="00266905">
        <w:rPr>
          <w:rFonts w:eastAsiaTheme="minorHAnsi"/>
          <w:sz w:val="28"/>
          <w:szCs w:val="28"/>
          <w:lang w:eastAsia="en-US"/>
        </w:rPr>
        <w:t xml:space="preserve">по основаниям, указанным в </w:t>
      </w:r>
      <w:r w:rsidR="00266905" w:rsidRPr="00266905">
        <w:rPr>
          <w:rFonts w:eastAsiaTheme="minorHAnsi"/>
          <w:sz w:val="28"/>
          <w:szCs w:val="28"/>
          <w:lang w:eastAsia="en-US"/>
        </w:rPr>
        <w:t xml:space="preserve">части 2 и 2.1 </w:t>
      </w:r>
      <w:hyperlink w:anchor="Par4" w:history="1">
        <w:r w:rsidR="00266905" w:rsidRPr="00266905">
          <w:rPr>
            <w:rFonts w:eastAsiaTheme="minorHAnsi"/>
            <w:sz w:val="28"/>
            <w:szCs w:val="28"/>
            <w:lang w:eastAsia="en-US"/>
          </w:rPr>
          <w:t>пункта</w:t>
        </w:r>
      </w:hyperlink>
      <w:r w:rsidR="00266905" w:rsidRPr="00266905">
        <w:rPr>
          <w:rFonts w:eastAsiaTheme="minorHAnsi"/>
          <w:sz w:val="28"/>
          <w:szCs w:val="28"/>
          <w:lang w:eastAsia="en-US"/>
        </w:rPr>
        <w:t xml:space="preserve"> 3.4.1 настоящего регламента</w:t>
      </w:r>
      <w:r w:rsidR="0007792F" w:rsidRPr="00266905">
        <w:rPr>
          <w:rFonts w:eastAsiaTheme="minorHAnsi"/>
          <w:sz w:val="28"/>
          <w:szCs w:val="28"/>
          <w:lang w:eastAsia="en-US"/>
        </w:rPr>
        <w:t xml:space="preserve">, после </w:t>
      </w:r>
      <w:hyperlink r:id="rId36" w:history="1">
        <w:r w:rsidR="0007792F" w:rsidRPr="00266905">
          <w:rPr>
            <w:rFonts w:eastAsiaTheme="minorHAnsi"/>
            <w:sz w:val="28"/>
            <w:szCs w:val="28"/>
            <w:lang w:eastAsia="en-US"/>
          </w:rPr>
          <w:t>согласования</w:t>
        </w:r>
      </w:hyperlink>
      <w:r w:rsidR="0007792F" w:rsidRPr="00266905">
        <w:rPr>
          <w:rFonts w:eastAsiaTheme="minorHAnsi"/>
          <w:sz w:val="28"/>
          <w:szCs w:val="28"/>
          <w:lang w:eastAsia="en-US"/>
        </w:rPr>
        <w:t xml:space="preserve"> с органом прокуратуры по месту осуществления деятельности таких юридических лиц, индивидуальных предпринимателей.</w:t>
      </w:r>
    </w:p>
    <w:p w:rsidR="003E6457" w:rsidRDefault="00A4507B" w:rsidP="003E6457">
      <w:pPr>
        <w:autoSpaceDE w:val="0"/>
        <w:autoSpaceDN w:val="0"/>
        <w:adjustRightInd w:val="0"/>
        <w:spacing w:before="280"/>
        <w:ind w:firstLine="540"/>
        <w:jc w:val="both"/>
        <w:rPr>
          <w:rFonts w:eastAsiaTheme="minorHAnsi"/>
          <w:sz w:val="28"/>
          <w:szCs w:val="28"/>
          <w:lang w:eastAsia="en-US"/>
        </w:rPr>
      </w:pPr>
      <w:bookmarkStart w:id="15" w:name="Par37"/>
      <w:bookmarkEnd w:id="15"/>
      <w:r>
        <w:t xml:space="preserve">3.4.10. </w:t>
      </w:r>
      <w:hyperlink r:id="rId37" w:history="1">
        <w:proofErr w:type="gramStart"/>
        <w:r w:rsidR="0007792F">
          <w:rPr>
            <w:rFonts w:eastAsiaTheme="minorHAnsi"/>
            <w:color w:val="0000FF"/>
            <w:sz w:val="28"/>
            <w:szCs w:val="28"/>
            <w:lang w:eastAsia="en-US"/>
          </w:rPr>
          <w:t>Типовая форма</w:t>
        </w:r>
      </w:hyperlink>
      <w:r w:rsidR="0007792F">
        <w:rPr>
          <w:rFonts w:eastAsiaTheme="minorHAnsi"/>
          <w:sz w:val="28"/>
          <w:szCs w:val="28"/>
          <w:lang w:eastAsia="en-US"/>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r w:rsidR="003E6457">
        <w:rPr>
          <w:rFonts w:eastAsiaTheme="minorHAnsi"/>
          <w:sz w:val="28"/>
          <w:szCs w:val="28"/>
          <w:lang w:eastAsia="en-US"/>
        </w:rPr>
        <w:t>, утверждена</w:t>
      </w:r>
      <w:bookmarkStart w:id="16" w:name="Par39"/>
      <w:bookmarkEnd w:id="16"/>
      <w:r w:rsidR="00407680">
        <w:rPr>
          <w:rFonts w:eastAsiaTheme="minorHAnsi"/>
          <w:sz w:val="28"/>
          <w:szCs w:val="28"/>
          <w:lang w:eastAsia="en-US"/>
        </w:rPr>
        <w:t xml:space="preserve"> </w:t>
      </w:r>
      <w:r w:rsidR="003E6457" w:rsidRPr="003E6457">
        <w:rPr>
          <w:rFonts w:eastAsiaTheme="minorHAnsi"/>
          <w:sz w:val="28"/>
          <w:szCs w:val="28"/>
          <w:lang w:eastAsia="en-US"/>
        </w:rPr>
        <w:t>Приказ</w:t>
      </w:r>
      <w:r w:rsidR="003E6457">
        <w:rPr>
          <w:rFonts w:eastAsiaTheme="minorHAnsi"/>
          <w:sz w:val="28"/>
          <w:szCs w:val="28"/>
          <w:lang w:eastAsia="en-US"/>
        </w:rPr>
        <w:t>ом</w:t>
      </w:r>
      <w:r w:rsidR="003E6457" w:rsidRPr="003E6457">
        <w:rPr>
          <w:rFonts w:eastAsiaTheme="minorHAnsi"/>
          <w:sz w:val="28"/>
          <w:szCs w:val="28"/>
          <w:lang w:eastAsia="en-US"/>
        </w:rPr>
        <w:t xml:space="preserve"> Минэконо</w:t>
      </w:r>
      <w:r w:rsidR="003E6457">
        <w:rPr>
          <w:rFonts w:eastAsiaTheme="minorHAnsi"/>
          <w:sz w:val="28"/>
          <w:szCs w:val="28"/>
          <w:lang w:eastAsia="en-US"/>
        </w:rPr>
        <w:t>мразвития России от 30.04.2009 №</w:t>
      </w:r>
      <w:r w:rsidR="003E6457" w:rsidRPr="003E6457">
        <w:rPr>
          <w:rFonts w:eastAsiaTheme="minorHAnsi"/>
          <w:sz w:val="28"/>
          <w:szCs w:val="28"/>
          <w:lang w:eastAsia="en-US"/>
        </w:rPr>
        <w:t xml:space="preserve"> 141</w:t>
      </w:r>
      <w:r w:rsidR="003E6457">
        <w:rPr>
          <w:rFonts w:eastAsiaTheme="minorHAnsi"/>
          <w:sz w:val="28"/>
          <w:szCs w:val="28"/>
          <w:lang w:eastAsia="en-US"/>
        </w:rPr>
        <w:t xml:space="preserve"> «</w:t>
      </w:r>
      <w:r w:rsidR="003E6457" w:rsidRPr="003E6457">
        <w:rPr>
          <w:rFonts w:eastAsiaTheme="minorHAnsi"/>
          <w:sz w:val="28"/>
          <w:szCs w:val="28"/>
          <w:lang w:eastAsia="en-US"/>
        </w:rPr>
        <w:t>О реализации положений Федер</w:t>
      </w:r>
      <w:r w:rsidR="003E6457">
        <w:rPr>
          <w:rFonts w:eastAsiaTheme="minorHAnsi"/>
          <w:sz w:val="28"/>
          <w:szCs w:val="28"/>
          <w:lang w:eastAsia="en-US"/>
        </w:rPr>
        <w:t>ального закона «</w:t>
      </w:r>
      <w:r w:rsidR="003E6457" w:rsidRPr="003E6457">
        <w:rPr>
          <w:rFonts w:eastAsiaTheme="minorHAnsi"/>
          <w:sz w:val="28"/>
          <w:szCs w:val="28"/>
          <w:lang w:eastAsia="en-US"/>
        </w:rPr>
        <w:t>О защите прав юридических лиц и индивидуальных предпринимателей при осуществлении государственного контроля (над</w:t>
      </w:r>
      <w:r w:rsidR="003E6457">
        <w:rPr>
          <w:rFonts w:eastAsiaTheme="minorHAnsi"/>
          <w:sz w:val="28"/>
          <w:szCs w:val="28"/>
          <w:lang w:eastAsia="en-US"/>
        </w:rPr>
        <w:t>зора) и муниципального контроля».</w:t>
      </w:r>
      <w:proofErr w:type="gramEnd"/>
    </w:p>
    <w:p w:rsidR="0007792F" w:rsidRDefault="0007792F"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 </w:t>
      </w:r>
      <w:r w:rsidR="00A4507B">
        <w:rPr>
          <w:rFonts w:eastAsiaTheme="minorHAnsi"/>
          <w:sz w:val="28"/>
          <w:szCs w:val="28"/>
          <w:lang w:eastAsia="en-US"/>
        </w:rPr>
        <w:t xml:space="preserve">3.4.11. </w:t>
      </w:r>
      <w:proofErr w:type="gramStart"/>
      <w:r>
        <w:rPr>
          <w:rFonts w:eastAsiaTheme="minorHAnsi"/>
          <w:sz w:val="28"/>
          <w:szCs w:val="28"/>
          <w:lang w:eastAsia="en-US"/>
        </w:rPr>
        <w:t xml:space="preserve">В день подписания распоряжения </w:t>
      </w:r>
      <w:r w:rsidR="003E6457">
        <w:rPr>
          <w:rFonts w:eastAsiaTheme="minorHAnsi"/>
          <w:sz w:val="28"/>
          <w:szCs w:val="28"/>
          <w:lang w:eastAsia="en-US"/>
        </w:rPr>
        <w:t xml:space="preserve">Министра или заместителя министра </w:t>
      </w:r>
      <w:r>
        <w:rPr>
          <w:rFonts w:eastAsiaTheme="minorHAnsi"/>
          <w:sz w:val="28"/>
          <w:szCs w:val="28"/>
          <w:lang w:eastAsia="en-US"/>
        </w:rPr>
        <w:t xml:space="preserve">о проведении внеплановой выездной проверки юридического лица, индивидуального предпринимателя в целях согласования ее проведения </w:t>
      </w:r>
      <w:r w:rsidR="003E6457">
        <w:rPr>
          <w:rFonts w:eastAsiaTheme="minorHAnsi"/>
          <w:sz w:val="28"/>
          <w:szCs w:val="28"/>
          <w:lang w:eastAsia="en-US"/>
        </w:rPr>
        <w:t>Министерство представляет либо направляе</w:t>
      </w:r>
      <w:r>
        <w:rPr>
          <w:rFonts w:eastAsiaTheme="minorHAnsi"/>
          <w:sz w:val="28"/>
          <w:szCs w:val="28"/>
          <w:lang w:eastAsia="en-US"/>
        </w:rPr>
        <w:t>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w:t>
      </w:r>
      <w:proofErr w:type="gramEnd"/>
      <w:r>
        <w:rPr>
          <w:rFonts w:eastAsiaTheme="minorHAnsi"/>
          <w:sz w:val="28"/>
          <w:szCs w:val="28"/>
          <w:lang w:eastAsia="en-US"/>
        </w:rPr>
        <w:t xml:space="preserve"> проверки. К этому заявлению прилагаются копия распоряжения </w:t>
      </w:r>
      <w:r w:rsidR="003E6457">
        <w:rPr>
          <w:rFonts w:eastAsiaTheme="minorHAnsi"/>
          <w:sz w:val="28"/>
          <w:szCs w:val="28"/>
          <w:lang w:eastAsia="en-US"/>
        </w:rPr>
        <w:t xml:space="preserve">Министра </w:t>
      </w:r>
      <w:r>
        <w:rPr>
          <w:rFonts w:eastAsiaTheme="minorHAnsi"/>
          <w:sz w:val="28"/>
          <w:szCs w:val="28"/>
          <w:lang w:eastAsia="en-US"/>
        </w:rPr>
        <w:t>или</w:t>
      </w:r>
      <w:r w:rsidR="003E6457">
        <w:rPr>
          <w:rFonts w:eastAsiaTheme="minorHAnsi"/>
          <w:sz w:val="28"/>
          <w:szCs w:val="28"/>
          <w:lang w:eastAsia="en-US"/>
        </w:rPr>
        <w:t xml:space="preserve"> заместителя Министра</w:t>
      </w:r>
      <w:r>
        <w:rPr>
          <w:rFonts w:eastAsiaTheme="minorHAnsi"/>
          <w:sz w:val="28"/>
          <w:szCs w:val="28"/>
          <w:lang w:eastAsia="en-US"/>
        </w:rPr>
        <w:t xml:space="preserve"> о проведении внеплановой выездной проверки и документы, которые содержат сведения, послужившие основанием ее проведения.</w:t>
      </w:r>
    </w:p>
    <w:p w:rsidR="0007792F" w:rsidRDefault="00A4507B"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3.4.12. </w:t>
      </w:r>
      <w:r w:rsidR="0007792F">
        <w:rPr>
          <w:rFonts w:eastAsiaTheme="minorHAnsi"/>
          <w:sz w:val="28"/>
          <w:szCs w:val="28"/>
          <w:lang w:eastAsia="en-US"/>
        </w:rPr>
        <w:t xml:space="preserve">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w:t>
      </w:r>
      <w:r w:rsidR="0007792F">
        <w:rPr>
          <w:rFonts w:eastAsiaTheme="minorHAnsi"/>
          <w:sz w:val="28"/>
          <w:szCs w:val="28"/>
          <w:lang w:eastAsia="en-US"/>
        </w:rPr>
        <w:lastRenderedPageBreak/>
        <w:t>день их поступления в целях оценки законности проведения внеплановой выездной проверки.</w:t>
      </w:r>
    </w:p>
    <w:p w:rsidR="0007792F" w:rsidRDefault="00A4507B"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3.4.13. </w:t>
      </w:r>
      <w:r w:rsidR="0007792F">
        <w:rPr>
          <w:rFonts w:eastAsiaTheme="minorHAnsi"/>
          <w:sz w:val="28"/>
          <w:szCs w:val="28"/>
          <w:lang w:eastAsia="en-US"/>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07792F" w:rsidRDefault="00A4507B"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3.4.14. </w:t>
      </w:r>
      <w:r w:rsidR="0007792F">
        <w:rPr>
          <w:rFonts w:eastAsiaTheme="minorHAnsi"/>
          <w:sz w:val="28"/>
          <w:szCs w:val="28"/>
          <w:lang w:eastAsia="en-US"/>
        </w:rPr>
        <w:t>Основаниями для отказа в согласовании проведения внеплановой выездной проверки являются:</w:t>
      </w:r>
    </w:p>
    <w:p w:rsidR="0007792F" w:rsidRDefault="0007792F"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07792F" w:rsidRDefault="0007792F"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2) отсутствие оснований для проведения внеплановой выездной проверки в соответствии с требованиями </w:t>
      </w:r>
      <w:hyperlink w:anchor="Par4" w:history="1">
        <w:r w:rsidR="00836424">
          <w:rPr>
            <w:rFonts w:eastAsiaTheme="minorHAnsi"/>
            <w:color w:val="0000FF"/>
            <w:sz w:val="28"/>
            <w:szCs w:val="28"/>
            <w:lang w:eastAsia="en-US"/>
          </w:rPr>
          <w:t>пункта</w:t>
        </w:r>
      </w:hyperlink>
      <w:r w:rsidR="00836424">
        <w:rPr>
          <w:rFonts w:eastAsiaTheme="minorHAnsi"/>
          <w:sz w:val="28"/>
          <w:szCs w:val="28"/>
          <w:lang w:eastAsia="en-US"/>
        </w:rPr>
        <w:t xml:space="preserve"> 3.4.1 настоящего регламента</w:t>
      </w:r>
      <w:r>
        <w:rPr>
          <w:rFonts w:eastAsiaTheme="minorHAnsi"/>
          <w:sz w:val="28"/>
          <w:szCs w:val="28"/>
          <w:lang w:eastAsia="en-US"/>
        </w:rPr>
        <w:t>;</w:t>
      </w:r>
    </w:p>
    <w:p w:rsidR="0007792F" w:rsidRDefault="0007792F"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 несоблюдение требований, установленных </w:t>
      </w:r>
      <w:r w:rsidR="00836424">
        <w:rPr>
          <w:rFonts w:eastAsiaTheme="minorHAnsi"/>
          <w:sz w:val="28"/>
          <w:szCs w:val="28"/>
          <w:lang w:eastAsia="en-US"/>
        </w:rPr>
        <w:t>Федеральным</w:t>
      </w:r>
      <w:r w:rsidR="00836424" w:rsidRPr="00836424">
        <w:rPr>
          <w:rFonts w:eastAsiaTheme="minorHAnsi"/>
          <w:sz w:val="28"/>
          <w:szCs w:val="28"/>
          <w:lang w:eastAsia="en-US"/>
        </w:rPr>
        <w:t xml:space="preserve"> закон</w:t>
      </w:r>
      <w:r w:rsidR="00836424">
        <w:rPr>
          <w:rFonts w:eastAsiaTheme="minorHAnsi"/>
          <w:sz w:val="28"/>
          <w:szCs w:val="28"/>
          <w:lang w:eastAsia="en-US"/>
        </w:rPr>
        <w:t>ом от 26.12.2008 №</w:t>
      </w:r>
      <w:r w:rsidR="00836424" w:rsidRPr="00836424">
        <w:rPr>
          <w:rFonts w:eastAsiaTheme="minorHAnsi"/>
          <w:sz w:val="28"/>
          <w:szCs w:val="28"/>
          <w:lang w:eastAsia="en-US"/>
        </w:rPr>
        <w:t xml:space="preserve"> 294-ФЗ </w:t>
      </w:r>
      <w:r w:rsidR="00836424">
        <w:rPr>
          <w:rFonts w:eastAsiaTheme="minorHAnsi"/>
          <w:sz w:val="28"/>
          <w:szCs w:val="28"/>
          <w:lang w:eastAsia="en-US"/>
        </w:rPr>
        <w:t>«</w:t>
      </w:r>
      <w:r w:rsidR="00836424" w:rsidRPr="00836424">
        <w:rPr>
          <w:rFonts w:eastAsiaTheme="minorHAnsi"/>
          <w:sz w:val="28"/>
          <w:szCs w:val="28"/>
          <w:lang w:eastAsia="en-US"/>
        </w:rPr>
        <w:t>О защите прав юридических лиц и индивидуальных предпринимателей при осуществлении государственного контроля (над</w:t>
      </w:r>
      <w:r w:rsidR="00836424">
        <w:rPr>
          <w:rFonts w:eastAsiaTheme="minorHAnsi"/>
          <w:sz w:val="28"/>
          <w:szCs w:val="28"/>
          <w:lang w:eastAsia="en-US"/>
        </w:rPr>
        <w:t xml:space="preserve">зора) и муниципального контроля», </w:t>
      </w:r>
      <w:r>
        <w:rPr>
          <w:rFonts w:eastAsiaTheme="minorHAnsi"/>
          <w:sz w:val="28"/>
          <w:szCs w:val="28"/>
          <w:lang w:eastAsia="en-US"/>
        </w:rPr>
        <w:t>к оформлению решения органа госуд</w:t>
      </w:r>
      <w:r w:rsidR="00836424">
        <w:rPr>
          <w:rFonts w:eastAsiaTheme="minorHAnsi"/>
          <w:sz w:val="28"/>
          <w:szCs w:val="28"/>
          <w:lang w:eastAsia="en-US"/>
        </w:rPr>
        <w:t xml:space="preserve">арственного контроля (надзора) </w:t>
      </w:r>
      <w:r>
        <w:rPr>
          <w:rFonts w:eastAsiaTheme="minorHAnsi"/>
          <w:sz w:val="28"/>
          <w:szCs w:val="28"/>
          <w:lang w:eastAsia="en-US"/>
        </w:rPr>
        <w:t>о проведении внеплановой выездной проверки;</w:t>
      </w:r>
    </w:p>
    <w:p w:rsidR="0007792F" w:rsidRDefault="0007792F"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7792F" w:rsidRDefault="0007792F"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5) несоответствие предмета внеплановой выездной проверки полномочиям </w:t>
      </w:r>
      <w:r w:rsidR="005B25AC">
        <w:rPr>
          <w:rFonts w:eastAsiaTheme="minorHAnsi"/>
          <w:sz w:val="28"/>
          <w:szCs w:val="28"/>
          <w:lang w:eastAsia="en-US"/>
        </w:rPr>
        <w:t xml:space="preserve">Министерства; </w:t>
      </w:r>
    </w:p>
    <w:p w:rsidR="0007792F" w:rsidRDefault="0007792F"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07792F" w:rsidRDefault="00A4507B"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3.4.15. </w:t>
      </w:r>
      <w:proofErr w:type="gramStart"/>
      <w:r w:rsidR="0007792F">
        <w:rPr>
          <w:rFonts w:eastAsiaTheme="minorHAnsi"/>
          <w:sz w:val="28"/>
          <w:szCs w:val="28"/>
          <w:lang w:eastAsia="en-US"/>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w:t>
      </w:r>
      <w:r w:rsidR="0007792F">
        <w:rPr>
          <w:rFonts w:eastAsiaTheme="minorHAnsi"/>
          <w:sz w:val="28"/>
          <w:szCs w:val="28"/>
          <w:lang w:eastAsia="en-US"/>
        </w:rPr>
        <w:lastRenderedPageBreak/>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07792F">
        <w:rPr>
          <w:rFonts w:eastAsiaTheme="minorHAnsi"/>
          <w:sz w:val="28"/>
          <w:szCs w:val="28"/>
          <w:lang w:eastAsia="en-US"/>
        </w:rPr>
        <w:t xml:space="preserve"> </w:t>
      </w:r>
      <w:proofErr w:type="gramStart"/>
      <w:r w:rsidR="0007792F">
        <w:rPr>
          <w:rFonts w:eastAsiaTheme="minorHAnsi"/>
          <w:sz w:val="28"/>
          <w:szCs w:val="28"/>
          <w:lang w:eastAsia="en-US"/>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0007792F">
        <w:rPr>
          <w:rFonts w:eastAsiaTheme="minorHAnsi"/>
          <w:sz w:val="28"/>
          <w:szCs w:val="28"/>
          <w:lang w:eastAsia="en-US"/>
        </w:rPr>
        <w:t xml:space="preserve"> контролю </w:t>
      </w:r>
      <w:r w:rsidR="0007792F" w:rsidRPr="00860B38">
        <w:rPr>
          <w:rFonts w:eastAsiaTheme="minorHAnsi"/>
          <w:sz w:val="28"/>
          <w:szCs w:val="28"/>
          <w:lang w:eastAsia="en-US"/>
        </w:rPr>
        <w:t>посредством направления</w:t>
      </w:r>
      <w:r w:rsidR="005B25AC" w:rsidRPr="00860B38">
        <w:rPr>
          <w:rFonts w:eastAsiaTheme="minorHAnsi"/>
          <w:sz w:val="28"/>
          <w:szCs w:val="28"/>
          <w:lang w:eastAsia="en-US"/>
        </w:rPr>
        <w:t xml:space="preserve"> заявления, предусмотренного пунктом 3.4.10 настоящего регламента,</w:t>
      </w:r>
      <w:r w:rsidR="00407680">
        <w:rPr>
          <w:rFonts w:eastAsiaTheme="minorHAnsi"/>
          <w:sz w:val="28"/>
          <w:szCs w:val="28"/>
          <w:lang w:eastAsia="en-US"/>
        </w:rPr>
        <w:t xml:space="preserve"> </w:t>
      </w:r>
      <w:r w:rsidR="0007792F">
        <w:rPr>
          <w:rFonts w:eastAsiaTheme="minorHAnsi"/>
          <w:sz w:val="28"/>
          <w:szCs w:val="28"/>
          <w:lang w:eastAsia="en-US"/>
        </w:rPr>
        <w:t>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A481D" w:rsidRDefault="00A4507B"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3.4.16. </w:t>
      </w:r>
      <w:proofErr w:type="gramStart"/>
      <w:r w:rsidR="0007792F">
        <w:rPr>
          <w:rFonts w:eastAsiaTheme="minorHAnsi"/>
          <w:sz w:val="28"/>
          <w:szCs w:val="28"/>
          <w:lang w:eastAsia="en-US"/>
        </w:rPr>
        <w:t xml:space="preserve">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w:t>
      </w:r>
      <w:r w:rsidR="00EA481D">
        <w:rPr>
          <w:rFonts w:eastAsiaTheme="minorHAnsi"/>
          <w:sz w:val="28"/>
          <w:szCs w:val="28"/>
          <w:lang w:eastAsia="en-US"/>
        </w:rPr>
        <w:t>Министерство.</w:t>
      </w:r>
      <w:proofErr w:type="gramEnd"/>
    </w:p>
    <w:p w:rsidR="0007792F" w:rsidRDefault="00A4507B"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3.4.17. </w:t>
      </w:r>
      <w:r w:rsidR="0007792F">
        <w:rPr>
          <w:rFonts w:eastAsiaTheme="minorHAnsi"/>
          <w:sz w:val="28"/>
          <w:szCs w:val="28"/>
          <w:lang w:eastAsia="en-US"/>
        </w:rPr>
        <w:t>В случае</w:t>
      </w:r>
      <w:proofErr w:type="gramStart"/>
      <w:r w:rsidR="0007792F">
        <w:rPr>
          <w:rFonts w:eastAsiaTheme="minorHAnsi"/>
          <w:sz w:val="28"/>
          <w:szCs w:val="28"/>
          <w:lang w:eastAsia="en-US"/>
        </w:rPr>
        <w:t>,</w:t>
      </w:r>
      <w:proofErr w:type="gramEnd"/>
      <w:r w:rsidR="0007792F">
        <w:rPr>
          <w:rFonts w:eastAsiaTheme="minorHAnsi"/>
          <w:sz w:val="28"/>
          <w:szCs w:val="28"/>
          <w:lang w:eastAsia="en-US"/>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w:t>
      </w:r>
      <w:r w:rsidR="00EA481D">
        <w:rPr>
          <w:rFonts w:eastAsiaTheme="minorHAnsi"/>
          <w:sz w:val="28"/>
          <w:szCs w:val="28"/>
          <w:lang w:eastAsia="en-US"/>
        </w:rPr>
        <w:t xml:space="preserve"> Министерство</w:t>
      </w:r>
      <w:r w:rsidR="0007792F">
        <w:rPr>
          <w:rFonts w:eastAsiaTheme="minorHAnsi"/>
          <w:sz w:val="28"/>
          <w:szCs w:val="28"/>
          <w:lang w:eastAsia="en-US"/>
        </w:rPr>
        <w:t xml:space="preserve"> с использованием информационно-телекоммуникационной сети.</w:t>
      </w:r>
    </w:p>
    <w:p w:rsidR="0007792F" w:rsidRDefault="00A4507B"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3.4.18. </w:t>
      </w:r>
      <w:r w:rsidR="0007792F">
        <w:rPr>
          <w:rFonts w:eastAsiaTheme="minorHAnsi"/>
          <w:sz w:val="28"/>
          <w:szCs w:val="28"/>
          <w:lang w:eastAsia="en-US"/>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07792F" w:rsidRDefault="00A4507B" w:rsidP="00EA481D">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3.4.19. </w:t>
      </w:r>
      <w:r w:rsidR="0007792F">
        <w:rPr>
          <w:rFonts w:eastAsiaTheme="minorHAnsi"/>
          <w:sz w:val="28"/>
          <w:szCs w:val="28"/>
          <w:lang w:eastAsia="en-US"/>
        </w:rPr>
        <w:t xml:space="preserve">О проведении внеплановой выездной проверки, за исключением внеплановой выездной проверки, </w:t>
      </w:r>
      <w:proofErr w:type="gramStart"/>
      <w:r w:rsidR="0007792F">
        <w:rPr>
          <w:rFonts w:eastAsiaTheme="minorHAnsi"/>
          <w:sz w:val="28"/>
          <w:szCs w:val="28"/>
          <w:lang w:eastAsia="en-US"/>
        </w:rPr>
        <w:t>основания</w:t>
      </w:r>
      <w:proofErr w:type="gramEnd"/>
      <w:r w:rsidR="0007792F">
        <w:rPr>
          <w:rFonts w:eastAsiaTheme="minorHAnsi"/>
          <w:sz w:val="28"/>
          <w:szCs w:val="28"/>
          <w:lang w:eastAsia="en-US"/>
        </w:rPr>
        <w:t xml:space="preserve"> проведения которой указаны в </w:t>
      </w:r>
      <w:r w:rsidR="00EA481D">
        <w:rPr>
          <w:rFonts w:eastAsiaTheme="minorHAnsi"/>
          <w:sz w:val="28"/>
          <w:szCs w:val="28"/>
          <w:lang w:eastAsia="en-US"/>
        </w:rPr>
        <w:t xml:space="preserve">части 2 </w:t>
      </w:r>
      <w:hyperlink w:anchor="Par4" w:history="1">
        <w:r w:rsidR="00EA481D">
          <w:rPr>
            <w:rFonts w:eastAsiaTheme="minorHAnsi"/>
            <w:color w:val="0000FF"/>
            <w:sz w:val="28"/>
            <w:szCs w:val="28"/>
            <w:lang w:eastAsia="en-US"/>
          </w:rPr>
          <w:t>пункта</w:t>
        </w:r>
      </w:hyperlink>
      <w:r w:rsidR="00EA481D">
        <w:rPr>
          <w:rFonts w:eastAsiaTheme="minorHAnsi"/>
          <w:sz w:val="28"/>
          <w:szCs w:val="28"/>
          <w:lang w:eastAsia="en-US"/>
        </w:rPr>
        <w:t xml:space="preserve"> 3.4.1 настоящего регламента, </w:t>
      </w:r>
      <w:r w:rsidR="0007792F">
        <w:rPr>
          <w:rFonts w:eastAsiaTheme="minorHAnsi"/>
          <w:sz w:val="28"/>
          <w:szCs w:val="28"/>
          <w:lang w:eastAsia="en-US"/>
        </w:rPr>
        <w:t xml:space="preserve">юридическое лицо, индивидуальный предприниматель уведомляются </w:t>
      </w:r>
      <w:r w:rsidR="00EA481D">
        <w:rPr>
          <w:rFonts w:eastAsiaTheme="minorHAnsi"/>
          <w:sz w:val="28"/>
          <w:szCs w:val="28"/>
          <w:lang w:eastAsia="en-US"/>
        </w:rPr>
        <w:t xml:space="preserve">Министерством </w:t>
      </w:r>
      <w:r w:rsidR="0007792F">
        <w:rPr>
          <w:rFonts w:eastAsiaTheme="minorHAnsi"/>
          <w:sz w:val="28"/>
          <w:szCs w:val="28"/>
          <w:lang w:eastAsia="en-US"/>
        </w:rPr>
        <w:t xml:space="preserve">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w:t>
      </w:r>
      <w:r w:rsidR="0007792F">
        <w:rPr>
          <w:rFonts w:eastAsiaTheme="minorHAnsi"/>
          <w:sz w:val="28"/>
          <w:szCs w:val="28"/>
          <w:lang w:eastAsia="en-US"/>
        </w:rPr>
        <w:lastRenderedPageBreak/>
        <w:t xml:space="preserve">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07792F">
        <w:rPr>
          <w:rFonts w:eastAsiaTheme="minorHAnsi"/>
          <w:sz w:val="28"/>
          <w:szCs w:val="28"/>
          <w:lang w:eastAsia="en-US"/>
        </w:rPr>
        <w:t>предпринимателей</w:t>
      </w:r>
      <w:proofErr w:type="gramEnd"/>
      <w:r w:rsidR="0007792F">
        <w:rPr>
          <w:rFonts w:eastAsiaTheme="minorHAnsi"/>
          <w:sz w:val="28"/>
          <w:szCs w:val="28"/>
          <w:lang w:eastAsia="en-US"/>
        </w:rPr>
        <w:t xml:space="preserve"> либо ранее был представлен юридическим лицом, индивидуальным предпринимателем в</w:t>
      </w:r>
      <w:r w:rsidR="00EA481D">
        <w:rPr>
          <w:rFonts w:eastAsiaTheme="minorHAnsi"/>
          <w:sz w:val="28"/>
          <w:szCs w:val="28"/>
          <w:lang w:eastAsia="en-US"/>
        </w:rPr>
        <w:t xml:space="preserve"> Министерство.</w:t>
      </w:r>
    </w:p>
    <w:p w:rsidR="0007792F" w:rsidRDefault="00A4507B"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3.4.20. </w:t>
      </w:r>
      <w:r w:rsidR="0007792F">
        <w:rPr>
          <w:rFonts w:eastAsiaTheme="minorHAnsi"/>
          <w:sz w:val="28"/>
          <w:szCs w:val="28"/>
          <w:lang w:eastAsia="en-US"/>
        </w:rPr>
        <w:t>В случае</w:t>
      </w:r>
      <w:proofErr w:type="gramStart"/>
      <w:r w:rsidR="0007792F">
        <w:rPr>
          <w:rFonts w:eastAsiaTheme="minorHAnsi"/>
          <w:sz w:val="28"/>
          <w:szCs w:val="28"/>
          <w:lang w:eastAsia="en-US"/>
        </w:rPr>
        <w:t>,</w:t>
      </w:r>
      <w:proofErr w:type="gramEnd"/>
      <w:r w:rsidR="0007792F">
        <w:rPr>
          <w:rFonts w:eastAsiaTheme="minorHAnsi"/>
          <w:sz w:val="28"/>
          <w:szCs w:val="28"/>
          <w:lang w:eastAsia="en-US"/>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7792F" w:rsidRDefault="0007792F"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 </w:t>
      </w:r>
      <w:r w:rsidR="00A4507B">
        <w:rPr>
          <w:rFonts w:eastAsiaTheme="minorHAnsi"/>
          <w:sz w:val="28"/>
          <w:szCs w:val="28"/>
          <w:lang w:eastAsia="en-US"/>
        </w:rPr>
        <w:t xml:space="preserve">3.4.21. </w:t>
      </w:r>
      <w:r>
        <w:rPr>
          <w:rFonts w:eastAsiaTheme="minorHAnsi"/>
          <w:sz w:val="28"/>
          <w:szCs w:val="28"/>
          <w:lang w:eastAsia="en-US"/>
        </w:rPr>
        <w:t>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w:t>
      </w:r>
      <w:r w:rsidR="00142209">
        <w:rPr>
          <w:rFonts w:eastAsiaTheme="minorHAnsi"/>
          <w:sz w:val="28"/>
          <w:szCs w:val="28"/>
          <w:lang w:eastAsia="en-US"/>
        </w:rPr>
        <w:t>Министерством</w:t>
      </w:r>
      <w:r>
        <w:rPr>
          <w:rFonts w:eastAsiaTheme="minorHAnsi"/>
          <w:sz w:val="28"/>
          <w:szCs w:val="28"/>
          <w:lang w:eastAsia="en-US"/>
        </w:rPr>
        <w:t xml:space="preserve"> предписания.</w:t>
      </w:r>
    </w:p>
    <w:p w:rsidR="00610310" w:rsidRDefault="006858CD" w:rsidP="0061031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3.4.22. </w:t>
      </w:r>
      <w:r w:rsidR="00610310">
        <w:rPr>
          <w:rFonts w:eastAsiaTheme="minorHAnsi"/>
          <w:sz w:val="28"/>
          <w:szCs w:val="28"/>
          <w:lang w:eastAsia="en-US"/>
        </w:rPr>
        <w:t>Должностными лица</w:t>
      </w:r>
      <w:r w:rsidR="00B13CA0">
        <w:rPr>
          <w:rFonts w:eastAsiaTheme="minorHAnsi"/>
          <w:sz w:val="28"/>
          <w:szCs w:val="28"/>
          <w:lang w:eastAsia="en-US"/>
        </w:rPr>
        <w:t>ми, ответственными за совершение</w:t>
      </w:r>
      <w:r w:rsidR="00610310">
        <w:rPr>
          <w:rFonts w:eastAsiaTheme="minorHAnsi"/>
          <w:sz w:val="28"/>
          <w:szCs w:val="28"/>
          <w:lang w:eastAsia="en-US"/>
        </w:rPr>
        <w:t xml:space="preserve"> действия, являются должностные лица отдела </w:t>
      </w:r>
      <w:proofErr w:type="spellStart"/>
      <w:r w:rsidR="00610310">
        <w:rPr>
          <w:rFonts w:eastAsiaTheme="minorHAnsi"/>
          <w:sz w:val="28"/>
          <w:szCs w:val="28"/>
          <w:lang w:eastAsia="en-US"/>
        </w:rPr>
        <w:t>недропользования</w:t>
      </w:r>
      <w:proofErr w:type="spellEnd"/>
      <w:r w:rsidR="00610310">
        <w:rPr>
          <w:rFonts w:eastAsiaTheme="minorHAnsi"/>
          <w:sz w:val="28"/>
          <w:szCs w:val="28"/>
          <w:lang w:eastAsia="en-US"/>
        </w:rPr>
        <w:t xml:space="preserve">, уполномоченные на проведение проверки распоряжением Министерства. </w:t>
      </w:r>
    </w:p>
    <w:p w:rsidR="00610310" w:rsidRDefault="006858CD" w:rsidP="0061031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3.4.23. </w:t>
      </w:r>
      <w:r w:rsidR="00610310">
        <w:rPr>
          <w:rFonts w:eastAsiaTheme="minorHAnsi"/>
          <w:sz w:val="28"/>
          <w:szCs w:val="28"/>
          <w:lang w:eastAsia="en-US"/>
        </w:rPr>
        <w:t>Срок проведения плановых проверок, условия и порядок приостанов</w:t>
      </w:r>
      <w:r w:rsidR="007E6DE7">
        <w:rPr>
          <w:rFonts w:eastAsiaTheme="minorHAnsi"/>
          <w:sz w:val="28"/>
          <w:szCs w:val="28"/>
          <w:lang w:eastAsia="en-US"/>
        </w:rPr>
        <w:t xml:space="preserve">ления указаны в подразделе 2.3 </w:t>
      </w:r>
      <w:r w:rsidR="00610310">
        <w:rPr>
          <w:rFonts w:eastAsiaTheme="minorHAnsi"/>
          <w:sz w:val="28"/>
          <w:szCs w:val="28"/>
          <w:lang w:eastAsia="en-US"/>
        </w:rPr>
        <w:t xml:space="preserve"> </w:t>
      </w:r>
      <w:r>
        <w:rPr>
          <w:rFonts w:eastAsiaTheme="minorHAnsi"/>
          <w:sz w:val="28"/>
          <w:szCs w:val="28"/>
          <w:lang w:eastAsia="en-US"/>
        </w:rPr>
        <w:t xml:space="preserve">настоящего </w:t>
      </w:r>
      <w:r w:rsidR="00610310">
        <w:rPr>
          <w:rFonts w:eastAsiaTheme="minorHAnsi"/>
          <w:sz w:val="28"/>
          <w:szCs w:val="28"/>
          <w:lang w:eastAsia="en-US"/>
        </w:rPr>
        <w:t>Административного регламента.</w:t>
      </w:r>
    </w:p>
    <w:p w:rsidR="008F76A5" w:rsidRDefault="006858CD" w:rsidP="008F76A5">
      <w:pPr>
        <w:autoSpaceDE w:val="0"/>
        <w:autoSpaceDN w:val="0"/>
        <w:adjustRightInd w:val="0"/>
        <w:ind w:firstLine="715"/>
        <w:jc w:val="both"/>
        <w:rPr>
          <w:sz w:val="28"/>
          <w:szCs w:val="28"/>
        </w:rPr>
      </w:pPr>
      <w:r>
        <w:rPr>
          <w:rFonts w:eastAsiaTheme="minorHAnsi"/>
          <w:sz w:val="28"/>
          <w:szCs w:val="28"/>
          <w:lang w:eastAsia="en-US"/>
        </w:rPr>
        <w:t>3.4.24.</w:t>
      </w:r>
      <w:r w:rsidR="008F76A5" w:rsidRPr="008F76A5">
        <w:rPr>
          <w:sz w:val="28"/>
          <w:szCs w:val="28"/>
        </w:rPr>
        <w:t xml:space="preserve"> </w:t>
      </w:r>
      <w:r w:rsidR="008F76A5" w:rsidRPr="007C477C">
        <w:rPr>
          <w:sz w:val="28"/>
          <w:szCs w:val="28"/>
        </w:rPr>
        <w:t xml:space="preserve">Критерием принятия решения в рамках административной процедуры является </w:t>
      </w:r>
      <w:r w:rsidR="008F76A5">
        <w:rPr>
          <w:sz w:val="28"/>
          <w:szCs w:val="28"/>
        </w:rPr>
        <w:t xml:space="preserve">выполнение </w:t>
      </w:r>
      <w:r w:rsidR="000E3814">
        <w:rPr>
          <w:sz w:val="28"/>
          <w:szCs w:val="28"/>
        </w:rPr>
        <w:t xml:space="preserve">или нарушение </w:t>
      </w:r>
      <w:r w:rsidR="008F76A5">
        <w:rPr>
          <w:sz w:val="28"/>
          <w:szCs w:val="28"/>
        </w:rPr>
        <w:t>обязательных требований</w:t>
      </w:r>
      <w:r w:rsidR="00322189">
        <w:rPr>
          <w:sz w:val="28"/>
          <w:szCs w:val="28"/>
        </w:rPr>
        <w:t xml:space="preserve"> и условий</w:t>
      </w:r>
      <w:r w:rsidR="008F76A5">
        <w:rPr>
          <w:sz w:val="28"/>
          <w:szCs w:val="28"/>
        </w:rPr>
        <w:t>, установленных действующим  законодательством о недрах.</w:t>
      </w:r>
    </w:p>
    <w:p w:rsidR="000E3814" w:rsidRPr="007C477C" w:rsidRDefault="00322189" w:rsidP="000E3814">
      <w:pPr>
        <w:spacing w:before="150" w:after="150"/>
        <w:ind w:firstLine="709"/>
        <w:jc w:val="both"/>
        <w:textAlignment w:val="top"/>
        <w:rPr>
          <w:sz w:val="28"/>
          <w:szCs w:val="28"/>
        </w:rPr>
      </w:pPr>
      <w:r>
        <w:rPr>
          <w:sz w:val="28"/>
          <w:szCs w:val="28"/>
        </w:rPr>
        <w:t xml:space="preserve">3.4.25. </w:t>
      </w:r>
      <w:r w:rsidRPr="007C477C">
        <w:rPr>
          <w:sz w:val="28"/>
          <w:szCs w:val="28"/>
        </w:rPr>
        <w:t>Результатом административной процедуры является</w:t>
      </w:r>
      <w:r w:rsidRPr="007C477C">
        <w:rPr>
          <w:sz w:val="28"/>
          <w:szCs w:val="28"/>
        </w:rPr>
        <w:br/>
      </w:r>
      <w:r>
        <w:rPr>
          <w:sz w:val="28"/>
          <w:szCs w:val="28"/>
        </w:rPr>
        <w:t xml:space="preserve">проведение внеплановой проверки и </w:t>
      </w:r>
      <w:r w:rsidR="000E3814" w:rsidRPr="007C477C">
        <w:rPr>
          <w:sz w:val="28"/>
          <w:szCs w:val="28"/>
        </w:rPr>
        <w:t xml:space="preserve">установление факта наличия либо отсутствия нарушений законодательства Российской Федерации и </w:t>
      </w:r>
      <w:r w:rsidR="000E3814">
        <w:rPr>
          <w:sz w:val="28"/>
          <w:szCs w:val="28"/>
        </w:rPr>
        <w:t xml:space="preserve">Карачаево-Черкесской Республики в сфере </w:t>
      </w:r>
      <w:proofErr w:type="spellStart"/>
      <w:r w:rsidR="000E3814">
        <w:rPr>
          <w:sz w:val="28"/>
          <w:szCs w:val="28"/>
        </w:rPr>
        <w:t>недропользования</w:t>
      </w:r>
      <w:proofErr w:type="spellEnd"/>
      <w:r w:rsidR="000E3814">
        <w:rPr>
          <w:sz w:val="28"/>
          <w:szCs w:val="28"/>
        </w:rPr>
        <w:t>.</w:t>
      </w:r>
    </w:p>
    <w:p w:rsidR="00B13CA0" w:rsidRDefault="000E3814" w:rsidP="00A11CEF">
      <w:pPr>
        <w:tabs>
          <w:tab w:val="left" w:pos="1483"/>
        </w:tabs>
        <w:autoSpaceDE w:val="0"/>
        <w:autoSpaceDN w:val="0"/>
        <w:adjustRightInd w:val="0"/>
        <w:ind w:firstLine="715"/>
        <w:jc w:val="both"/>
        <w:rPr>
          <w:sz w:val="28"/>
          <w:szCs w:val="28"/>
        </w:rPr>
      </w:pPr>
      <w:r>
        <w:rPr>
          <w:sz w:val="28"/>
          <w:szCs w:val="28"/>
        </w:rPr>
        <w:t xml:space="preserve">3.4.26. </w:t>
      </w:r>
      <w:r w:rsidRPr="007C477C">
        <w:rPr>
          <w:sz w:val="28"/>
          <w:szCs w:val="28"/>
        </w:rPr>
        <w:t>Способом фиксации результата выполнения административной</w:t>
      </w:r>
      <w:r w:rsidRPr="007C477C">
        <w:rPr>
          <w:sz w:val="28"/>
          <w:szCs w:val="28"/>
        </w:rPr>
        <w:br/>
        <w:t xml:space="preserve">процедуры является составление акта </w:t>
      </w:r>
      <w:r>
        <w:rPr>
          <w:sz w:val="28"/>
          <w:szCs w:val="28"/>
        </w:rPr>
        <w:t>вне</w:t>
      </w:r>
      <w:r w:rsidRPr="007C477C">
        <w:rPr>
          <w:sz w:val="28"/>
          <w:szCs w:val="28"/>
        </w:rPr>
        <w:t>плановой проверки в соответствии</w:t>
      </w:r>
      <w:r w:rsidRPr="007C477C">
        <w:rPr>
          <w:sz w:val="28"/>
          <w:szCs w:val="28"/>
        </w:rPr>
        <w:br/>
        <w:t xml:space="preserve">с </w:t>
      </w:r>
      <w:r>
        <w:rPr>
          <w:sz w:val="28"/>
          <w:szCs w:val="28"/>
        </w:rPr>
        <w:t xml:space="preserve">пунктом 3.5 </w:t>
      </w:r>
      <w:r w:rsidRPr="007C477C">
        <w:rPr>
          <w:sz w:val="28"/>
          <w:szCs w:val="28"/>
        </w:rPr>
        <w:t>настоящего Административного регламента</w:t>
      </w:r>
      <w:r>
        <w:rPr>
          <w:sz w:val="28"/>
          <w:szCs w:val="28"/>
        </w:rPr>
        <w:t xml:space="preserve">. </w:t>
      </w:r>
    </w:p>
    <w:p w:rsidR="00A11CEF" w:rsidRPr="00A11CEF" w:rsidRDefault="00A11CEF" w:rsidP="00A11CEF">
      <w:pPr>
        <w:tabs>
          <w:tab w:val="left" w:pos="1483"/>
        </w:tabs>
        <w:autoSpaceDE w:val="0"/>
        <w:autoSpaceDN w:val="0"/>
        <w:adjustRightInd w:val="0"/>
        <w:ind w:firstLine="715"/>
        <w:jc w:val="both"/>
      </w:pPr>
    </w:p>
    <w:p w:rsidR="00B13CA0" w:rsidRPr="00A44CFA" w:rsidRDefault="00B13CA0" w:rsidP="00860B38">
      <w:pPr>
        <w:autoSpaceDE w:val="0"/>
        <w:autoSpaceDN w:val="0"/>
        <w:adjustRightInd w:val="0"/>
        <w:ind w:firstLine="540"/>
        <w:jc w:val="center"/>
        <w:outlineLvl w:val="0"/>
        <w:rPr>
          <w:rFonts w:eastAsiaTheme="minorHAnsi"/>
          <w:b/>
          <w:bCs/>
          <w:sz w:val="28"/>
          <w:szCs w:val="28"/>
          <w:lang w:eastAsia="en-US"/>
        </w:rPr>
      </w:pPr>
      <w:r w:rsidRPr="00A44CFA">
        <w:rPr>
          <w:b/>
          <w:sz w:val="28"/>
          <w:szCs w:val="28"/>
        </w:rPr>
        <w:lastRenderedPageBreak/>
        <w:t xml:space="preserve">3.5. </w:t>
      </w:r>
      <w:r w:rsidR="00A44CFA">
        <w:rPr>
          <w:rFonts w:eastAsiaTheme="minorHAnsi"/>
          <w:b/>
          <w:bCs/>
          <w:sz w:val="28"/>
          <w:szCs w:val="28"/>
          <w:lang w:eastAsia="en-US"/>
        </w:rPr>
        <w:t>Оформление</w:t>
      </w:r>
      <w:r w:rsidRPr="00A44CFA">
        <w:rPr>
          <w:rFonts w:eastAsiaTheme="minorHAnsi"/>
          <w:b/>
          <w:bCs/>
          <w:sz w:val="28"/>
          <w:szCs w:val="28"/>
          <w:lang w:eastAsia="en-US"/>
        </w:rPr>
        <w:t xml:space="preserve"> результатов проверки</w:t>
      </w:r>
    </w:p>
    <w:p w:rsidR="007E6DE7" w:rsidRDefault="00B813FC" w:rsidP="007E6DE7">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3.5.1. </w:t>
      </w:r>
      <w:r w:rsidR="007E6DE7">
        <w:rPr>
          <w:rFonts w:eastAsiaTheme="minorHAnsi"/>
          <w:sz w:val="28"/>
          <w:szCs w:val="28"/>
          <w:lang w:eastAsia="en-US"/>
        </w:rPr>
        <w:t>Основанием для начала административной процедуры является результат</w:t>
      </w:r>
      <w:r w:rsidR="00B13CA0">
        <w:rPr>
          <w:rFonts w:eastAsiaTheme="minorHAnsi"/>
          <w:sz w:val="28"/>
          <w:szCs w:val="28"/>
          <w:lang w:eastAsia="en-US"/>
        </w:rPr>
        <w:t xml:space="preserve"> проверки </w:t>
      </w:r>
      <w:r w:rsidR="00A44CFA">
        <w:rPr>
          <w:rFonts w:eastAsiaTheme="minorHAnsi"/>
          <w:sz w:val="28"/>
          <w:szCs w:val="28"/>
          <w:lang w:eastAsia="en-US"/>
        </w:rPr>
        <w:t xml:space="preserve">должностными лицами отдела </w:t>
      </w:r>
      <w:proofErr w:type="spellStart"/>
      <w:r w:rsidR="00A44CFA">
        <w:rPr>
          <w:rFonts w:eastAsiaTheme="minorHAnsi"/>
          <w:sz w:val="28"/>
          <w:szCs w:val="28"/>
          <w:lang w:eastAsia="en-US"/>
        </w:rPr>
        <w:t>недропользования</w:t>
      </w:r>
      <w:proofErr w:type="spellEnd"/>
      <w:r w:rsidR="00A44CFA">
        <w:rPr>
          <w:rFonts w:eastAsiaTheme="minorHAnsi"/>
          <w:sz w:val="28"/>
          <w:szCs w:val="28"/>
          <w:lang w:eastAsia="en-US"/>
        </w:rPr>
        <w:t>, которые провели проверку в соответствии с распоряжением Министерства</w:t>
      </w:r>
      <w:r w:rsidR="007E6DE7">
        <w:rPr>
          <w:rFonts w:eastAsiaTheme="minorHAnsi"/>
          <w:sz w:val="28"/>
          <w:szCs w:val="28"/>
          <w:lang w:eastAsia="en-US"/>
        </w:rPr>
        <w:t>.</w:t>
      </w:r>
    </w:p>
    <w:p w:rsidR="00A44CFA" w:rsidRDefault="007E6DE7" w:rsidP="007E6DE7">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С</w:t>
      </w:r>
      <w:r w:rsidR="00B13CA0">
        <w:rPr>
          <w:rFonts w:eastAsiaTheme="minorHAnsi"/>
          <w:sz w:val="28"/>
          <w:szCs w:val="28"/>
          <w:lang w:eastAsia="en-US"/>
        </w:rPr>
        <w:t xml:space="preserve">оставляется акт по установленной форме в двух экземплярах. </w:t>
      </w:r>
      <w:hyperlink r:id="rId38" w:history="1">
        <w:r w:rsidR="00B13CA0">
          <w:rPr>
            <w:rFonts w:eastAsiaTheme="minorHAnsi"/>
            <w:color w:val="0000FF"/>
            <w:sz w:val="28"/>
            <w:szCs w:val="28"/>
            <w:lang w:eastAsia="en-US"/>
          </w:rPr>
          <w:t>Типовая форма</w:t>
        </w:r>
      </w:hyperlink>
      <w:r w:rsidR="00B13CA0">
        <w:rPr>
          <w:rFonts w:eastAsiaTheme="minorHAnsi"/>
          <w:sz w:val="28"/>
          <w:szCs w:val="28"/>
          <w:lang w:eastAsia="en-US"/>
        </w:rPr>
        <w:t xml:space="preserve"> акта проверки </w:t>
      </w:r>
      <w:r w:rsidR="00A44CFA">
        <w:rPr>
          <w:rFonts w:eastAsiaTheme="minorHAnsi"/>
          <w:sz w:val="28"/>
          <w:szCs w:val="28"/>
          <w:lang w:eastAsia="en-US"/>
        </w:rPr>
        <w:t xml:space="preserve">утверждена </w:t>
      </w:r>
      <w:r w:rsidR="00A44CFA" w:rsidRPr="003E6457">
        <w:rPr>
          <w:rFonts w:eastAsiaTheme="minorHAnsi"/>
          <w:sz w:val="28"/>
          <w:szCs w:val="28"/>
          <w:lang w:eastAsia="en-US"/>
        </w:rPr>
        <w:t>Приказ</w:t>
      </w:r>
      <w:r w:rsidR="00A44CFA">
        <w:rPr>
          <w:rFonts w:eastAsiaTheme="minorHAnsi"/>
          <w:sz w:val="28"/>
          <w:szCs w:val="28"/>
          <w:lang w:eastAsia="en-US"/>
        </w:rPr>
        <w:t>ом</w:t>
      </w:r>
      <w:r w:rsidR="00A44CFA" w:rsidRPr="003E6457">
        <w:rPr>
          <w:rFonts w:eastAsiaTheme="minorHAnsi"/>
          <w:sz w:val="28"/>
          <w:szCs w:val="28"/>
          <w:lang w:eastAsia="en-US"/>
        </w:rPr>
        <w:t xml:space="preserve"> Минэконо</w:t>
      </w:r>
      <w:r w:rsidR="00A44CFA">
        <w:rPr>
          <w:rFonts w:eastAsiaTheme="minorHAnsi"/>
          <w:sz w:val="28"/>
          <w:szCs w:val="28"/>
          <w:lang w:eastAsia="en-US"/>
        </w:rPr>
        <w:t>мразвития России от 30.04.2009 №</w:t>
      </w:r>
      <w:r w:rsidR="00A44CFA" w:rsidRPr="003E6457">
        <w:rPr>
          <w:rFonts w:eastAsiaTheme="minorHAnsi"/>
          <w:sz w:val="28"/>
          <w:szCs w:val="28"/>
          <w:lang w:eastAsia="en-US"/>
        </w:rPr>
        <w:t xml:space="preserve"> 141</w:t>
      </w:r>
      <w:r w:rsidR="00A44CFA">
        <w:rPr>
          <w:rFonts w:eastAsiaTheme="minorHAnsi"/>
          <w:sz w:val="28"/>
          <w:szCs w:val="28"/>
          <w:lang w:eastAsia="en-US"/>
        </w:rPr>
        <w:t xml:space="preserve"> «</w:t>
      </w:r>
      <w:r w:rsidR="00A44CFA" w:rsidRPr="003E6457">
        <w:rPr>
          <w:rFonts w:eastAsiaTheme="minorHAnsi"/>
          <w:sz w:val="28"/>
          <w:szCs w:val="28"/>
          <w:lang w:eastAsia="en-US"/>
        </w:rPr>
        <w:t>О реализации положений Федер</w:t>
      </w:r>
      <w:r w:rsidR="00A44CFA">
        <w:rPr>
          <w:rFonts w:eastAsiaTheme="minorHAnsi"/>
          <w:sz w:val="28"/>
          <w:szCs w:val="28"/>
          <w:lang w:eastAsia="en-US"/>
        </w:rPr>
        <w:t>ального закона «</w:t>
      </w:r>
      <w:r w:rsidR="00A44CFA" w:rsidRPr="003E6457">
        <w:rPr>
          <w:rFonts w:eastAsiaTheme="minorHAnsi"/>
          <w:sz w:val="28"/>
          <w:szCs w:val="28"/>
          <w:lang w:eastAsia="en-US"/>
        </w:rPr>
        <w:t>О защите прав юридических лиц и индивидуальных предпринимателей при осуществлении государственного контроля (над</w:t>
      </w:r>
      <w:r w:rsidR="00A44CFA">
        <w:rPr>
          <w:rFonts w:eastAsiaTheme="minorHAnsi"/>
          <w:sz w:val="28"/>
          <w:szCs w:val="28"/>
          <w:lang w:eastAsia="en-US"/>
        </w:rPr>
        <w:t>зора) и муниципального контроля».</w:t>
      </w:r>
    </w:p>
    <w:p w:rsidR="00A44CFA" w:rsidRDefault="00A44CFA" w:rsidP="00A44CFA">
      <w:pPr>
        <w:autoSpaceDE w:val="0"/>
        <w:autoSpaceDN w:val="0"/>
        <w:adjustRightInd w:val="0"/>
        <w:ind w:firstLine="540"/>
        <w:jc w:val="both"/>
        <w:rPr>
          <w:rFonts w:eastAsiaTheme="minorHAnsi"/>
          <w:sz w:val="28"/>
          <w:szCs w:val="28"/>
          <w:lang w:eastAsia="en-US"/>
        </w:rPr>
      </w:pPr>
    </w:p>
    <w:p w:rsidR="00B13CA0" w:rsidRDefault="00B13CA0" w:rsidP="00A44CF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B813FC">
        <w:rPr>
          <w:rFonts w:eastAsiaTheme="minorHAnsi"/>
          <w:sz w:val="28"/>
          <w:szCs w:val="28"/>
          <w:lang w:eastAsia="en-US"/>
        </w:rPr>
        <w:t xml:space="preserve">3.5.2. </w:t>
      </w:r>
      <w:r>
        <w:rPr>
          <w:rFonts w:eastAsiaTheme="minorHAnsi"/>
          <w:sz w:val="28"/>
          <w:szCs w:val="28"/>
          <w:lang w:eastAsia="en-US"/>
        </w:rPr>
        <w:t>В акте проверки указываются:</w:t>
      </w:r>
    </w:p>
    <w:p w:rsidR="00B13CA0" w:rsidRDefault="00B13CA0"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 дата, время и место составления акта проверки;</w:t>
      </w:r>
    </w:p>
    <w:p w:rsidR="00B13CA0" w:rsidRDefault="00B13CA0"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2) наименование </w:t>
      </w:r>
      <w:r w:rsidR="00A44CFA">
        <w:rPr>
          <w:rFonts w:eastAsiaTheme="minorHAnsi"/>
          <w:sz w:val="28"/>
          <w:szCs w:val="28"/>
          <w:lang w:eastAsia="en-US"/>
        </w:rPr>
        <w:t>Министерства</w:t>
      </w:r>
      <w:r>
        <w:rPr>
          <w:rFonts w:eastAsiaTheme="minorHAnsi"/>
          <w:sz w:val="28"/>
          <w:szCs w:val="28"/>
          <w:lang w:eastAsia="en-US"/>
        </w:rPr>
        <w:t>;</w:t>
      </w:r>
    </w:p>
    <w:p w:rsidR="00B13CA0" w:rsidRDefault="00B13CA0"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 дата и номер распоряжения </w:t>
      </w:r>
      <w:r w:rsidR="00A44CFA">
        <w:rPr>
          <w:rFonts w:eastAsiaTheme="minorHAnsi"/>
          <w:sz w:val="28"/>
          <w:szCs w:val="28"/>
          <w:lang w:eastAsia="en-US"/>
        </w:rPr>
        <w:t>Министра или заместителя Министра</w:t>
      </w:r>
      <w:r>
        <w:rPr>
          <w:rFonts w:eastAsiaTheme="minorHAnsi"/>
          <w:sz w:val="28"/>
          <w:szCs w:val="28"/>
          <w:lang w:eastAsia="en-US"/>
        </w:rPr>
        <w:t>;</w:t>
      </w:r>
    </w:p>
    <w:p w:rsidR="00B13CA0" w:rsidRDefault="00B13CA0"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4) фамилии, имена, отчества и должности должностного лица или должностных лиц, проводивших проверку;</w:t>
      </w:r>
    </w:p>
    <w:p w:rsidR="00B13CA0" w:rsidRDefault="00B13CA0"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eastAsiaTheme="minorHAnsi"/>
          <w:sz w:val="28"/>
          <w:szCs w:val="28"/>
          <w:lang w:eastAsia="en-US"/>
        </w:rPr>
        <w:t>присутствовавших</w:t>
      </w:r>
      <w:proofErr w:type="gramEnd"/>
      <w:r>
        <w:rPr>
          <w:rFonts w:eastAsiaTheme="minorHAnsi"/>
          <w:sz w:val="28"/>
          <w:szCs w:val="28"/>
          <w:lang w:eastAsia="en-US"/>
        </w:rPr>
        <w:t xml:space="preserve"> при проведении проверки;</w:t>
      </w:r>
    </w:p>
    <w:p w:rsidR="00B13CA0" w:rsidRDefault="00B13CA0"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6) дата, время, продолжительность и место проведения проверки;</w:t>
      </w:r>
    </w:p>
    <w:p w:rsidR="00B13CA0" w:rsidRDefault="00B13CA0"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7) сведения о результатах проверки, в том числе о выявленных нар</w:t>
      </w:r>
      <w:r w:rsidR="003D403D">
        <w:rPr>
          <w:rFonts w:eastAsiaTheme="minorHAnsi"/>
          <w:sz w:val="28"/>
          <w:szCs w:val="28"/>
          <w:lang w:eastAsia="en-US"/>
        </w:rPr>
        <w:t xml:space="preserve">ушениях обязательных требований, </w:t>
      </w:r>
      <w:r>
        <w:rPr>
          <w:rFonts w:eastAsiaTheme="minorHAnsi"/>
          <w:sz w:val="28"/>
          <w:szCs w:val="28"/>
          <w:lang w:eastAsia="en-US"/>
        </w:rPr>
        <w:t>об их характере и о лицах, допустивших указанные нарушения;</w:t>
      </w:r>
    </w:p>
    <w:p w:rsidR="00B13CA0" w:rsidRDefault="00B13CA0" w:rsidP="00B13CA0">
      <w:pPr>
        <w:autoSpaceDE w:val="0"/>
        <w:autoSpaceDN w:val="0"/>
        <w:adjustRightInd w:val="0"/>
        <w:spacing w:before="280"/>
        <w:ind w:firstLine="540"/>
        <w:jc w:val="both"/>
        <w:rPr>
          <w:rFonts w:eastAsiaTheme="minorHAnsi"/>
          <w:sz w:val="28"/>
          <w:szCs w:val="28"/>
          <w:lang w:eastAsia="en-US"/>
        </w:rPr>
      </w:pPr>
      <w:proofErr w:type="gramStart"/>
      <w:r>
        <w:rPr>
          <w:rFonts w:eastAsiaTheme="minorHAnsi"/>
          <w:sz w:val="28"/>
          <w:szCs w:val="28"/>
          <w:lang w:eastAsia="en-US"/>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eastAsiaTheme="minorHAnsi"/>
          <w:sz w:val="28"/>
          <w:szCs w:val="28"/>
          <w:lang w:eastAsia="en-US"/>
        </w:rPr>
        <w:t xml:space="preserve"> с отсутствием у юридического лица, индивидуального предпринимателя указанного журнала;</w:t>
      </w:r>
    </w:p>
    <w:p w:rsidR="00B13CA0" w:rsidRDefault="00B13CA0"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9) подписи должностного лица или должностных лиц, проводивших проверку.</w:t>
      </w:r>
    </w:p>
    <w:p w:rsidR="00B13CA0" w:rsidRDefault="00CB5FBA"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3.5.3. </w:t>
      </w:r>
      <w:proofErr w:type="gramStart"/>
      <w:r w:rsidR="00B13CA0">
        <w:rPr>
          <w:rFonts w:eastAsiaTheme="minorHAnsi"/>
          <w:sz w:val="28"/>
          <w:szCs w:val="28"/>
          <w:lang w:eastAsia="en-US"/>
        </w:rPr>
        <w:t xml:space="preserve">К акту проверки </w:t>
      </w:r>
      <w:r w:rsidR="00BE45E9">
        <w:rPr>
          <w:rFonts w:eastAsiaTheme="minorHAnsi"/>
          <w:sz w:val="28"/>
          <w:szCs w:val="28"/>
          <w:lang w:eastAsia="en-US"/>
        </w:rPr>
        <w:t xml:space="preserve">при наличии </w:t>
      </w:r>
      <w:r w:rsidR="00B13CA0">
        <w:rPr>
          <w:rFonts w:eastAsiaTheme="minorHAnsi"/>
          <w:sz w:val="28"/>
          <w:szCs w:val="28"/>
          <w:lang w:eastAsia="en-US"/>
        </w:rPr>
        <w:t>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B13CA0" w:rsidRDefault="00CB5FBA"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3.5.4. </w:t>
      </w:r>
      <w:r w:rsidR="00B13CA0">
        <w:rPr>
          <w:rFonts w:eastAsiaTheme="minorHAnsi"/>
          <w:sz w:val="28"/>
          <w:szCs w:val="28"/>
          <w:lang w:eastAsia="en-US"/>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B13CA0">
        <w:rPr>
          <w:rFonts w:eastAsiaTheme="minorHAnsi"/>
          <w:sz w:val="28"/>
          <w:szCs w:val="28"/>
          <w:lang w:eastAsia="en-US"/>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rsidR="00731A4F">
        <w:rPr>
          <w:rFonts w:eastAsiaTheme="minorHAnsi"/>
          <w:sz w:val="28"/>
          <w:szCs w:val="28"/>
          <w:lang w:eastAsia="en-US"/>
        </w:rPr>
        <w:t>деле Министерства.</w:t>
      </w:r>
      <w:proofErr w:type="gramEnd"/>
      <w:r w:rsidR="00731A4F">
        <w:rPr>
          <w:rFonts w:eastAsiaTheme="minorHAnsi"/>
          <w:sz w:val="28"/>
          <w:szCs w:val="28"/>
          <w:lang w:eastAsia="en-US"/>
        </w:rPr>
        <w:t xml:space="preserve"> </w:t>
      </w:r>
      <w:proofErr w:type="gramStart"/>
      <w:r w:rsidR="00B13CA0">
        <w:rPr>
          <w:rFonts w:eastAsiaTheme="minorHAnsi"/>
          <w:sz w:val="28"/>
          <w:szCs w:val="28"/>
          <w:lang w:eastAsia="en-US"/>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B13CA0">
        <w:rPr>
          <w:rFonts w:eastAsiaTheme="minorHAnsi"/>
          <w:sz w:val="28"/>
          <w:szCs w:val="28"/>
          <w:lang w:eastAsia="en-US"/>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13CA0" w:rsidRDefault="00CB5FBA"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3.5.5. </w:t>
      </w:r>
      <w:r w:rsidR="00B13CA0">
        <w:rPr>
          <w:rFonts w:eastAsiaTheme="minorHAnsi"/>
          <w:sz w:val="28"/>
          <w:szCs w:val="28"/>
          <w:lang w:eastAsia="en-US"/>
        </w:rPr>
        <w:t>В случае</w:t>
      </w:r>
      <w:proofErr w:type="gramStart"/>
      <w:r w:rsidR="00B13CA0">
        <w:rPr>
          <w:rFonts w:eastAsiaTheme="minorHAnsi"/>
          <w:sz w:val="28"/>
          <w:szCs w:val="28"/>
          <w:lang w:eastAsia="en-US"/>
        </w:rPr>
        <w:t>,</w:t>
      </w:r>
      <w:proofErr w:type="gramEnd"/>
      <w:r w:rsidR="00B13CA0">
        <w:rPr>
          <w:rFonts w:eastAsiaTheme="minorHAnsi"/>
          <w:sz w:val="28"/>
          <w:szCs w:val="28"/>
          <w:lang w:eastAsia="en-US"/>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w:t>
      </w:r>
      <w:r w:rsidR="00B13CA0">
        <w:rPr>
          <w:rFonts w:eastAsiaTheme="minorHAnsi"/>
          <w:sz w:val="28"/>
          <w:szCs w:val="28"/>
          <w:lang w:eastAsia="en-US"/>
        </w:rPr>
        <w:lastRenderedPageBreak/>
        <w:t xml:space="preserve">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731A4F">
        <w:rPr>
          <w:rFonts w:eastAsiaTheme="minorHAnsi"/>
          <w:sz w:val="28"/>
          <w:szCs w:val="28"/>
          <w:lang w:eastAsia="en-US"/>
        </w:rPr>
        <w:t>Министерства</w:t>
      </w:r>
      <w:r w:rsidR="00B13CA0">
        <w:rPr>
          <w:rFonts w:eastAsiaTheme="minorHAnsi"/>
          <w:sz w:val="28"/>
          <w:szCs w:val="28"/>
          <w:lang w:eastAsia="en-US"/>
        </w:rPr>
        <w:t>.</w:t>
      </w:r>
    </w:p>
    <w:p w:rsidR="00B13CA0" w:rsidRDefault="00CB5FBA"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3.5.6. </w:t>
      </w:r>
      <w:r w:rsidR="00B13CA0">
        <w:rPr>
          <w:rFonts w:eastAsiaTheme="minorHAnsi"/>
          <w:sz w:val="28"/>
          <w:szCs w:val="28"/>
          <w:lang w:eastAsia="en-US"/>
        </w:rPr>
        <w:t>В случае</w:t>
      </w:r>
      <w:proofErr w:type="gramStart"/>
      <w:r w:rsidR="00B13CA0">
        <w:rPr>
          <w:rFonts w:eastAsiaTheme="minorHAnsi"/>
          <w:sz w:val="28"/>
          <w:szCs w:val="28"/>
          <w:lang w:eastAsia="en-US"/>
        </w:rPr>
        <w:t>,</w:t>
      </w:r>
      <w:proofErr w:type="gramEnd"/>
      <w:r w:rsidR="00B13CA0">
        <w:rPr>
          <w:rFonts w:eastAsiaTheme="minorHAnsi"/>
          <w:sz w:val="28"/>
          <w:szCs w:val="28"/>
          <w:lang w:eastAsia="en-US"/>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13CA0" w:rsidRDefault="00CB5FBA"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3.5.7. </w:t>
      </w:r>
      <w:r w:rsidR="00B13CA0">
        <w:rPr>
          <w:rFonts w:eastAsiaTheme="minorHAnsi"/>
          <w:sz w:val="28"/>
          <w:szCs w:val="28"/>
          <w:lang w:eastAsia="en-US"/>
        </w:rPr>
        <w:t xml:space="preserve">Результаты проверки, содержащие информацию, составляющую государственную, коммерческую, служебную, </w:t>
      </w:r>
      <w:hyperlink r:id="rId39" w:history="1">
        <w:r w:rsidR="00B13CA0">
          <w:rPr>
            <w:rFonts w:eastAsiaTheme="minorHAnsi"/>
            <w:color w:val="0000FF"/>
            <w:sz w:val="28"/>
            <w:szCs w:val="28"/>
            <w:lang w:eastAsia="en-US"/>
          </w:rPr>
          <w:t>иную</w:t>
        </w:r>
      </w:hyperlink>
      <w:r w:rsidR="00B13CA0">
        <w:rPr>
          <w:rFonts w:eastAsiaTheme="minorHAnsi"/>
          <w:sz w:val="28"/>
          <w:szCs w:val="28"/>
          <w:lang w:eastAsia="en-US"/>
        </w:rPr>
        <w:t xml:space="preserve"> тайну, оформляются с соблюдением требований, предусмотренных законодательством Российской Федерации.</w:t>
      </w:r>
    </w:p>
    <w:p w:rsidR="00B13CA0" w:rsidRDefault="00CB5FBA" w:rsidP="00731A4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3.5.8. </w:t>
      </w:r>
      <w:proofErr w:type="gramStart"/>
      <w:r w:rsidR="00B13CA0">
        <w:rPr>
          <w:rFonts w:eastAsiaTheme="minorHAnsi"/>
          <w:sz w:val="28"/>
          <w:szCs w:val="28"/>
          <w:lang w:eastAsia="en-US"/>
        </w:rPr>
        <w:t xml:space="preserve">Юридические лица, индивидуальные предприниматели вправе вести журнал учета проверок по </w:t>
      </w:r>
      <w:hyperlink r:id="rId40" w:history="1">
        <w:r w:rsidR="00B13CA0">
          <w:rPr>
            <w:rFonts w:eastAsiaTheme="minorHAnsi"/>
            <w:color w:val="0000FF"/>
            <w:sz w:val="28"/>
            <w:szCs w:val="28"/>
            <w:lang w:eastAsia="en-US"/>
          </w:rPr>
          <w:t>типовой форме</w:t>
        </w:r>
      </w:hyperlink>
      <w:r w:rsidR="00B13CA0">
        <w:rPr>
          <w:rFonts w:eastAsiaTheme="minorHAnsi"/>
          <w:sz w:val="28"/>
          <w:szCs w:val="28"/>
          <w:lang w:eastAsia="en-US"/>
        </w:rPr>
        <w:t xml:space="preserve">, установленной </w:t>
      </w:r>
      <w:r w:rsidR="00731A4F" w:rsidRPr="00731A4F">
        <w:rPr>
          <w:rFonts w:eastAsiaTheme="minorHAnsi"/>
          <w:sz w:val="28"/>
          <w:szCs w:val="28"/>
          <w:lang w:eastAsia="en-US"/>
        </w:rPr>
        <w:t>Приказ</w:t>
      </w:r>
      <w:r w:rsidR="00731A4F">
        <w:rPr>
          <w:rFonts w:eastAsiaTheme="minorHAnsi"/>
          <w:sz w:val="28"/>
          <w:szCs w:val="28"/>
          <w:lang w:eastAsia="en-US"/>
        </w:rPr>
        <w:t>ом</w:t>
      </w:r>
      <w:r w:rsidR="00731A4F" w:rsidRPr="00731A4F">
        <w:rPr>
          <w:rFonts w:eastAsiaTheme="minorHAnsi"/>
          <w:sz w:val="28"/>
          <w:szCs w:val="28"/>
          <w:lang w:eastAsia="en-US"/>
        </w:rPr>
        <w:t xml:space="preserve"> Минэконо</w:t>
      </w:r>
      <w:r w:rsidR="00731A4F">
        <w:rPr>
          <w:rFonts w:eastAsiaTheme="minorHAnsi"/>
          <w:sz w:val="28"/>
          <w:szCs w:val="28"/>
          <w:lang w:eastAsia="en-US"/>
        </w:rPr>
        <w:t>мразвития России от 30.04.2009 №</w:t>
      </w:r>
      <w:r w:rsidR="00731A4F" w:rsidRPr="00731A4F">
        <w:rPr>
          <w:rFonts w:eastAsiaTheme="minorHAnsi"/>
          <w:sz w:val="28"/>
          <w:szCs w:val="28"/>
          <w:lang w:eastAsia="en-US"/>
        </w:rPr>
        <w:t xml:space="preserve"> 141 </w:t>
      </w:r>
      <w:r w:rsidR="00731A4F">
        <w:rPr>
          <w:rFonts w:eastAsiaTheme="minorHAnsi"/>
          <w:sz w:val="28"/>
          <w:szCs w:val="28"/>
          <w:lang w:eastAsia="en-US"/>
        </w:rPr>
        <w:t>«</w:t>
      </w:r>
      <w:r w:rsidR="00731A4F" w:rsidRPr="00731A4F">
        <w:rPr>
          <w:rFonts w:eastAsiaTheme="minorHAnsi"/>
          <w:sz w:val="28"/>
          <w:szCs w:val="28"/>
          <w:lang w:eastAsia="en-US"/>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31A4F">
        <w:rPr>
          <w:rFonts w:eastAsiaTheme="minorHAnsi"/>
          <w:sz w:val="28"/>
          <w:szCs w:val="28"/>
          <w:lang w:eastAsia="en-US"/>
        </w:rPr>
        <w:t>».</w:t>
      </w:r>
      <w:proofErr w:type="gramEnd"/>
    </w:p>
    <w:p w:rsidR="00B13CA0" w:rsidRDefault="00CB5FBA"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3.5.9. </w:t>
      </w:r>
      <w:proofErr w:type="gramStart"/>
      <w:r w:rsidR="00B13CA0">
        <w:rPr>
          <w:rFonts w:eastAsiaTheme="minorHAnsi"/>
          <w:sz w:val="28"/>
          <w:szCs w:val="28"/>
          <w:lang w:eastAsia="en-US"/>
        </w:rPr>
        <w:t>В журнале учета проверок должностными лицами</w:t>
      </w:r>
      <w:r w:rsidR="00731A4F">
        <w:rPr>
          <w:rFonts w:eastAsiaTheme="minorHAnsi"/>
          <w:sz w:val="28"/>
          <w:szCs w:val="28"/>
          <w:lang w:eastAsia="en-US"/>
        </w:rPr>
        <w:t xml:space="preserve"> отдела </w:t>
      </w:r>
      <w:proofErr w:type="spellStart"/>
      <w:r w:rsidR="00731A4F">
        <w:rPr>
          <w:rFonts w:eastAsiaTheme="minorHAnsi"/>
          <w:sz w:val="28"/>
          <w:szCs w:val="28"/>
          <w:lang w:eastAsia="en-US"/>
        </w:rPr>
        <w:t>недропользования</w:t>
      </w:r>
      <w:proofErr w:type="spellEnd"/>
      <w:r w:rsidR="00731A4F">
        <w:rPr>
          <w:rFonts w:eastAsiaTheme="minorHAnsi"/>
          <w:sz w:val="28"/>
          <w:szCs w:val="28"/>
          <w:lang w:eastAsia="en-US"/>
        </w:rPr>
        <w:t xml:space="preserve">, которые проверили проверку в соответствии с распоряжением Министерства, </w:t>
      </w:r>
      <w:r w:rsidR="00B13CA0">
        <w:rPr>
          <w:rFonts w:eastAsiaTheme="minorHAnsi"/>
          <w:sz w:val="28"/>
          <w:szCs w:val="28"/>
          <w:lang w:eastAsia="en-US"/>
        </w:rPr>
        <w:t xml:space="preserve"> осуществляется запись о проведенной проверке, содержащая сведения о наименовании </w:t>
      </w:r>
      <w:r w:rsidR="00731A4F">
        <w:rPr>
          <w:rFonts w:eastAsiaTheme="minorHAnsi"/>
          <w:sz w:val="28"/>
          <w:szCs w:val="28"/>
          <w:lang w:eastAsia="en-US"/>
        </w:rPr>
        <w:t>Министерства</w:t>
      </w:r>
      <w:r w:rsidR="00B13CA0">
        <w:rPr>
          <w:rFonts w:eastAsiaTheme="minorHAnsi"/>
          <w:sz w:val="28"/>
          <w:szCs w:val="28"/>
          <w:lang w:eastAsia="en-US"/>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w:t>
      </w:r>
      <w:proofErr w:type="gramEnd"/>
      <w:r w:rsidR="00B13CA0">
        <w:rPr>
          <w:rFonts w:eastAsiaTheme="minorHAnsi"/>
          <w:sz w:val="28"/>
          <w:szCs w:val="28"/>
          <w:lang w:eastAsia="en-US"/>
        </w:rPr>
        <w:t>, проводящих проверку, его или их подписи.</w:t>
      </w:r>
    </w:p>
    <w:p w:rsidR="00B13CA0" w:rsidRDefault="00CB5FBA"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3.5.10. </w:t>
      </w:r>
      <w:r w:rsidR="00B13CA0">
        <w:rPr>
          <w:rFonts w:eastAsiaTheme="minorHAnsi"/>
          <w:sz w:val="28"/>
          <w:szCs w:val="28"/>
          <w:lang w:eastAsia="en-US"/>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13CA0" w:rsidRDefault="00CB5FBA"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3.5.11. </w:t>
      </w:r>
      <w:r w:rsidR="00B13CA0">
        <w:rPr>
          <w:rFonts w:eastAsiaTheme="minorHAnsi"/>
          <w:sz w:val="28"/>
          <w:szCs w:val="28"/>
          <w:lang w:eastAsia="en-US"/>
        </w:rPr>
        <w:t>При отсутствии журнала учета проверок в акте проверки делается соответствующая запись.</w:t>
      </w:r>
    </w:p>
    <w:p w:rsidR="00B13CA0" w:rsidRDefault="00CB5FBA"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 xml:space="preserve">3.5.12. </w:t>
      </w:r>
      <w:proofErr w:type="gramStart"/>
      <w:r w:rsidR="00B13CA0">
        <w:rPr>
          <w:rFonts w:eastAsiaTheme="minorHAnsi"/>
          <w:sz w:val="28"/>
          <w:szCs w:val="28"/>
          <w:lang w:eastAsia="en-US"/>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7F68A9">
        <w:rPr>
          <w:rFonts w:eastAsiaTheme="minorHAnsi"/>
          <w:sz w:val="28"/>
          <w:szCs w:val="28"/>
          <w:lang w:eastAsia="en-US"/>
        </w:rPr>
        <w:t xml:space="preserve">Министерство </w:t>
      </w:r>
      <w:r w:rsidR="00B13CA0">
        <w:rPr>
          <w:rFonts w:eastAsiaTheme="minorHAnsi"/>
          <w:sz w:val="28"/>
          <w:szCs w:val="28"/>
          <w:lang w:eastAsia="en-US"/>
        </w:rPr>
        <w:t>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00B13CA0">
        <w:rPr>
          <w:rFonts w:eastAsiaTheme="minorHAnsi"/>
          <w:sz w:val="28"/>
          <w:szCs w:val="28"/>
          <w:lang w:eastAsia="en-US"/>
        </w:rPr>
        <w:t xml:space="preserve">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7F68A9">
        <w:rPr>
          <w:rFonts w:eastAsiaTheme="minorHAnsi"/>
          <w:sz w:val="28"/>
          <w:szCs w:val="28"/>
          <w:lang w:eastAsia="en-US"/>
        </w:rPr>
        <w:t>Министерство</w:t>
      </w:r>
      <w:r w:rsidR="00B13CA0">
        <w:rPr>
          <w:rFonts w:eastAsiaTheme="minorHAnsi"/>
          <w:sz w:val="28"/>
          <w:szCs w:val="28"/>
          <w:lang w:eastAsia="en-US"/>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40655" w:rsidRDefault="00CB5FBA" w:rsidP="00B40655">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3.5.13. </w:t>
      </w:r>
      <w:r w:rsidR="00B40655">
        <w:rPr>
          <w:rFonts w:eastAsiaTheme="minorHAnsi"/>
          <w:sz w:val="28"/>
          <w:szCs w:val="28"/>
          <w:lang w:eastAsia="en-US"/>
        </w:rPr>
        <w:t xml:space="preserve">Должностными лицами, ответственными за совершение действия, являются должностные лица отдела </w:t>
      </w:r>
      <w:proofErr w:type="spellStart"/>
      <w:r w:rsidR="00B40655">
        <w:rPr>
          <w:rFonts w:eastAsiaTheme="minorHAnsi"/>
          <w:sz w:val="28"/>
          <w:szCs w:val="28"/>
          <w:lang w:eastAsia="en-US"/>
        </w:rPr>
        <w:t>недропользования</w:t>
      </w:r>
      <w:proofErr w:type="spellEnd"/>
      <w:r w:rsidR="00B40655">
        <w:rPr>
          <w:rFonts w:eastAsiaTheme="minorHAnsi"/>
          <w:sz w:val="28"/>
          <w:szCs w:val="28"/>
          <w:lang w:eastAsia="en-US"/>
        </w:rPr>
        <w:t xml:space="preserve">, уполномоченные на проведение проверки распоряжением Министерства. </w:t>
      </w:r>
    </w:p>
    <w:p w:rsidR="00B40655" w:rsidRDefault="00CB5FBA" w:rsidP="00A11CEF">
      <w:pPr>
        <w:autoSpaceDE w:val="0"/>
        <w:autoSpaceDN w:val="0"/>
        <w:adjustRightInd w:val="0"/>
        <w:spacing w:before="100" w:beforeAutospacing="1"/>
        <w:ind w:firstLine="540"/>
        <w:jc w:val="both"/>
        <w:rPr>
          <w:rFonts w:eastAsiaTheme="minorHAnsi"/>
          <w:sz w:val="28"/>
          <w:szCs w:val="28"/>
          <w:lang w:eastAsia="en-US"/>
        </w:rPr>
      </w:pPr>
      <w:r>
        <w:rPr>
          <w:rFonts w:eastAsiaTheme="minorHAnsi"/>
          <w:sz w:val="28"/>
          <w:szCs w:val="28"/>
          <w:lang w:eastAsia="en-US"/>
        </w:rPr>
        <w:t xml:space="preserve">3.5.14 </w:t>
      </w:r>
      <w:r w:rsidR="00B40655">
        <w:rPr>
          <w:rFonts w:eastAsiaTheme="minorHAnsi"/>
          <w:sz w:val="28"/>
          <w:szCs w:val="28"/>
          <w:lang w:eastAsia="en-US"/>
        </w:rPr>
        <w:t xml:space="preserve">Срок проведения </w:t>
      </w:r>
      <w:r w:rsidR="000858D0">
        <w:rPr>
          <w:rFonts w:eastAsiaTheme="minorHAnsi"/>
          <w:sz w:val="28"/>
          <w:szCs w:val="28"/>
          <w:lang w:eastAsia="en-US"/>
        </w:rPr>
        <w:t>административного действия</w:t>
      </w:r>
      <w:r w:rsidR="00B40655">
        <w:rPr>
          <w:rFonts w:eastAsiaTheme="minorHAnsi"/>
          <w:sz w:val="28"/>
          <w:szCs w:val="28"/>
          <w:lang w:eastAsia="en-US"/>
        </w:rPr>
        <w:t xml:space="preserve">, условия и порядок приостановления указаны в подразделе 2.3 </w:t>
      </w:r>
      <w:r>
        <w:rPr>
          <w:rFonts w:eastAsiaTheme="minorHAnsi"/>
          <w:sz w:val="28"/>
          <w:szCs w:val="28"/>
          <w:lang w:eastAsia="en-US"/>
        </w:rPr>
        <w:t xml:space="preserve">настоящего </w:t>
      </w:r>
      <w:r w:rsidR="00B40655">
        <w:rPr>
          <w:rFonts w:eastAsiaTheme="minorHAnsi"/>
          <w:sz w:val="28"/>
          <w:szCs w:val="28"/>
          <w:lang w:eastAsia="en-US"/>
        </w:rPr>
        <w:t>Административного регламента.</w:t>
      </w:r>
    </w:p>
    <w:p w:rsidR="00A11CEF" w:rsidRDefault="00CB5FBA" w:rsidP="00A11CEF">
      <w:pPr>
        <w:autoSpaceDE w:val="0"/>
        <w:autoSpaceDN w:val="0"/>
        <w:adjustRightInd w:val="0"/>
        <w:spacing w:before="100" w:beforeAutospacing="1"/>
        <w:ind w:firstLine="540"/>
        <w:jc w:val="both"/>
        <w:rPr>
          <w:sz w:val="28"/>
          <w:szCs w:val="28"/>
        </w:rPr>
      </w:pPr>
      <w:r>
        <w:rPr>
          <w:rFonts w:eastAsiaTheme="minorHAnsi"/>
          <w:sz w:val="28"/>
          <w:szCs w:val="28"/>
          <w:lang w:eastAsia="en-US"/>
        </w:rPr>
        <w:t>3.5.15.</w:t>
      </w:r>
      <w:r w:rsidR="00A11CEF">
        <w:rPr>
          <w:rFonts w:eastAsiaTheme="minorHAnsi"/>
          <w:sz w:val="28"/>
          <w:szCs w:val="28"/>
          <w:lang w:eastAsia="en-US"/>
        </w:rPr>
        <w:t xml:space="preserve"> </w:t>
      </w:r>
      <w:r w:rsidR="00A11CEF" w:rsidRPr="007C477C">
        <w:rPr>
          <w:sz w:val="28"/>
          <w:szCs w:val="28"/>
        </w:rPr>
        <w:t xml:space="preserve">Критерием принятия решения в рамках административной процедуры является </w:t>
      </w:r>
      <w:r w:rsidR="00A11CEF">
        <w:rPr>
          <w:sz w:val="28"/>
          <w:szCs w:val="28"/>
        </w:rPr>
        <w:t>проведенная плановая/внеплановая проверка выполнения обязательных требований, установленных действующим  законодательством о недрах.</w:t>
      </w:r>
    </w:p>
    <w:p w:rsidR="00B40655" w:rsidRDefault="00CB5FBA" w:rsidP="00A11CEF">
      <w:pPr>
        <w:autoSpaceDE w:val="0"/>
        <w:autoSpaceDN w:val="0"/>
        <w:adjustRightInd w:val="0"/>
        <w:spacing w:before="100" w:beforeAutospacing="1"/>
        <w:ind w:firstLine="540"/>
        <w:jc w:val="both"/>
        <w:rPr>
          <w:sz w:val="28"/>
          <w:szCs w:val="28"/>
        </w:rPr>
      </w:pPr>
      <w:r>
        <w:rPr>
          <w:sz w:val="28"/>
          <w:szCs w:val="28"/>
        </w:rPr>
        <w:t>3.5.16.</w:t>
      </w:r>
      <w:r w:rsidR="00A11CEF">
        <w:rPr>
          <w:sz w:val="28"/>
          <w:szCs w:val="28"/>
        </w:rPr>
        <w:t xml:space="preserve"> </w:t>
      </w:r>
      <w:r w:rsidR="00B40655" w:rsidRPr="00272217">
        <w:rPr>
          <w:sz w:val="28"/>
          <w:szCs w:val="28"/>
        </w:rPr>
        <w:t xml:space="preserve">Результат административной процедуры: </w:t>
      </w:r>
      <w:r w:rsidR="00B40655">
        <w:rPr>
          <w:sz w:val="28"/>
          <w:szCs w:val="28"/>
        </w:rPr>
        <w:t>оформленный акт проверки и приложения к нему (при наличии).</w:t>
      </w:r>
    </w:p>
    <w:p w:rsidR="00B40655" w:rsidRDefault="00CB5FBA" w:rsidP="00A11CEF">
      <w:pPr>
        <w:pStyle w:val="ConsPlusNormal"/>
        <w:spacing w:before="100" w:beforeAutospacing="1"/>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r w:rsidR="00B40655" w:rsidRPr="00272217">
        <w:rPr>
          <w:rFonts w:ascii="Times New Roman" w:hAnsi="Times New Roman" w:cs="Times New Roman"/>
          <w:sz w:val="28"/>
          <w:szCs w:val="28"/>
        </w:rPr>
        <w:t xml:space="preserve">Способ фиксации результата выполнения административной процедуры: </w:t>
      </w:r>
      <w:r w:rsidR="00B40655">
        <w:rPr>
          <w:rFonts w:ascii="Times New Roman" w:hAnsi="Times New Roman" w:cs="Times New Roman"/>
          <w:sz w:val="28"/>
          <w:szCs w:val="28"/>
        </w:rPr>
        <w:t>подписание оформленного акта проверки.</w:t>
      </w:r>
    </w:p>
    <w:p w:rsidR="00C87806" w:rsidRDefault="00C87806" w:rsidP="00B40655">
      <w:pPr>
        <w:pStyle w:val="ConsPlusNormal"/>
        <w:spacing w:before="220"/>
        <w:ind w:firstLine="540"/>
        <w:jc w:val="both"/>
        <w:rPr>
          <w:rFonts w:ascii="Times New Roman" w:hAnsi="Times New Roman" w:cs="Times New Roman"/>
          <w:sz w:val="28"/>
          <w:szCs w:val="28"/>
        </w:rPr>
      </w:pPr>
    </w:p>
    <w:p w:rsidR="00C87806" w:rsidRPr="00C87806" w:rsidRDefault="00C87806" w:rsidP="00A91CBE">
      <w:pPr>
        <w:autoSpaceDE w:val="0"/>
        <w:autoSpaceDN w:val="0"/>
        <w:adjustRightInd w:val="0"/>
        <w:ind w:firstLine="540"/>
        <w:jc w:val="center"/>
        <w:outlineLvl w:val="0"/>
        <w:rPr>
          <w:rFonts w:eastAsiaTheme="minorHAnsi"/>
          <w:b/>
          <w:sz w:val="28"/>
          <w:szCs w:val="28"/>
          <w:lang w:eastAsia="en-US"/>
        </w:rPr>
      </w:pPr>
      <w:r w:rsidRPr="00C87806">
        <w:rPr>
          <w:rFonts w:eastAsiaTheme="minorHAnsi"/>
          <w:b/>
          <w:sz w:val="28"/>
          <w:szCs w:val="28"/>
          <w:lang w:eastAsia="en-US"/>
        </w:rPr>
        <w:t>3.6. Принятие мер в отношении фактов нарушений, выявленных при проведении проверок</w:t>
      </w:r>
    </w:p>
    <w:p w:rsidR="00C87806" w:rsidRPr="00C87806" w:rsidRDefault="00C87806" w:rsidP="00C87806">
      <w:pPr>
        <w:autoSpaceDE w:val="0"/>
        <w:autoSpaceDN w:val="0"/>
        <w:adjustRightInd w:val="0"/>
        <w:ind w:firstLine="540"/>
        <w:jc w:val="both"/>
        <w:rPr>
          <w:rFonts w:eastAsiaTheme="minorHAnsi"/>
          <w:sz w:val="28"/>
          <w:szCs w:val="28"/>
          <w:lang w:eastAsia="en-US"/>
        </w:rPr>
      </w:pPr>
    </w:p>
    <w:p w:rsidR="00CF5FA9" w:rsidRPr="007C477C" w:rsidRDefault="00276010" w:rsidP="00CF5FA9">
      <w:pPr>
        <w:spacing w:before="150" w:after="150"/>
        <w:ind w:firstLine="709"/>
        <w:jc w:val="both"/>
        <w:textAlignment w:val="top"/>
        <w:rPr>
          <w:sz w:val="28"/>
          <w:szCs w:val="28"/>
        </w:rPr>
      </w:pPr>
      <w:r>
        <w:rPr>
          <w:sz w:val="28"/>
          <w:szCs w:val="28"/>
        </w:rPr>
        <w:t xml:space="preserve">3.6.1. </w:t>
      </w:r>
      <w:r w:rsidR="00CF5FA9" w:rsidRPr="007C477C">
        <w:rPr>
          <w:sz w:val="28"/>
          <w:szCs w:val="28"/>
        </w:rPr>
        <w:t>Основаниями для начала исполнения административной процедуры являются факты нарушений обязательных требований, выявленные при проведении проверки и зафиксированные актом проверки.</w:t>
      </w:r>
    </w:p>
    <w:p w:rsidR="00C87806" w:rsidRPr="007E6DE7" w:rsidRDefault="00276010" w:rsidP="00C8780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3.6.2. </w:t>
      </w:r>
      <w:r w:rsidR="00C87806" w:rsidRPr="00C87806">
        <w:rPr>
          <w:rFonts w:eastAsiaTheme="minorHAnsi"/>
          <w:sz w:val="28"/>
          <w:szCs w:val="28"/>
          <w:lang w:eastAsia="en-US"/>
        </w:rPr>
        <w:t>При выявлении в ходе проведени</w:t>
      </w:r>
      <w:r w:rsidR="00C87806">
        <w:rPr>
          <w:rFonts w:eastAsiaTheme="minorHAnsi"/>
          <w:sz w:val="28"/>
          <w:szCs w:val="28"/>
          <w:lang w:eastAsia="en-US"/>
        </w:rPr>
        <w:t>я проверки нарушений</w:t>
      </w:r>
      <w:r w:rsidR="00184A95">
        <w:rPr>
          <w:rFonts w:eastAsiaTheme="minorHAnsi"/>
          <w:sz w:val="28"/>
          <w:szCs w:val="28"/>
          <w:lang w:eastAsia="en-US"/>
        </w:rPr>
        <w:t xml:space="preserve"> </w:t>
      </w:r>
      <w:r w:rsidR="008314BA" w:rsidRPr="007C477C">
        <w:rPr>
          <w:sz w:val="28"/>
          <w:szCs w:val="28"/>
        </w:rPr>
        <w:t xml:space="preserve">обязательных требований, </w:t>
      </w:r>
      <w:r w:rsidR="00C87806">
        <w:rPr>
          <w:rFonts w:eastAsiaTheme="minorHAnsi"/>
          <w:sz w:val="28"/>
          <w:szCs w:val="28"/>
          <w:lang w:eastAsia="en-US"/>
        </w:rPr>
        <w:t xml:space="preserve"> должностные лица отдела </w:t>
      </w:r>
      <w:proofErr w:type="spellStart"/>
      <w:r w:rsidR="00C87806">
        <w:rPr>
          <w:rFonts w:eastAsiaTheme="minorHAnsi"/>
          <w:sz w:val="28"/>
          <w:szCs w:val="28"/>
          <w:lang w:eastAsia="en-US"/>
        </w:rPr>
        <w:t>недропользования</w:t>
      </w:r>
      <w:proofErr w:type="spellEnd"/>
      <w:r w:rsidR="00C87806">
        <w:rPr>
          <w:rFonts w:eastAsiaTheme="minorHAnsi"/>
          <w:sz w:val="28"/>
          <w:szCs w:val="28"/>
          <w:lang w:eastAsia="en-US"/>
        </w:rPr>
        <w:t>, проводившие проверку в</w:t>
      </w:r>
      <w:r w:rsidR="008314BA">
        <w:rPr>
          <w:rFonts w:eastAsiaTheme="minorHAnsi"/>
          <w:sz w:val="28"/>
          <w:szCs w:val="28"/>
          <w:lang w:eastAsia="en-US"/>
        </w:rPr>
        <w:t xml:space="preserve"> течение пяти рабочих дней после окончания проверки</w:t>
      </w:r>
      <w:r w:rsidR="00C87806">
        <w:rPr>
          <w:rFonts w:eastAsiaTheme="minorHAnsi"/>
          <w:sz w:val="28"/>
          <w:szCs w:val="28"/>
          <w:lang w:eastAsia="en-US"/>
        </w:rPr>
        <w:t>, выдаю</w:t>
      </w:r>
      <w:r w:rsidR="00C87806" w:rsidRPr="00C87806">
        <w:rPr>
          <w:rFonts w:eastAsiaTheme="minorHAnsi"/>
          <w:sz w:val="28"/>
          <w:szCs w:val="28"/>
          <w:lang w:eastAsia="en-US"/>
        </w:rPr>
        <w:t xml:space="preserve">т руководителю, иному должностному лицу или </w:t>
      </w:r>
      <w:r w:rsidR="00C87806" w:rsidRPr="00C87806">
        <w:rPr>
          <w:rFonts w:eastAsiaTheme="minorHAnsi"/>
          <w:sz w:val="28"/>
          <w:szCs w:val="28"/>
          <w:lang w:eastAsia="en-US"/>
        </w:rPr>
        <w:lastRenderedPageBreak/>
        <w:t>уполномоченному представителю проверяемого пользователя недр предписание, оформленное в установленном порядке (</w:t>
      </w:r>
      <w:hyperlink r:id="rId41" w:history="1">
        <w:r w:rsidR="00C87806" w:rsidRPr="007E6DE7">
          <w:rPr>
            <w:rFonts w:eastAsiaTheme="minorHAnsi"/>
            <w:sz w:val="28"/>
            <w:szCs w:val="28"/>
            <w:lang w:eastAsia="en-US"/>
          </w:rPr>
          <w:t xml:space="preserve">приложение </w:t>
        </w:r>
        <w:r w:rsidR="00184A95">
          <w:rPr>
            <w:rFonts w:eastAsiaTheme="minorHAnsi"/>
            <w:sz w:val="28"/>
            <w:szCs w:val="28"/>
            <w:lang w:eastAsia="en-US"/>
          </w:rPr>
          <w:t>1</w:t>
        </w:r>
      </w:hyperlink>
      <w:r w:rsidR="00C87806" w:rsidRPr="007E6DE7">
        <w:rPr>
          <w:rFonts w:eastAsiaTheme="minorHAnsi"/>
          <w:sz w:val="28"/>
          <w:szCs w:val="28"/>
          <w:lang w:eastAsia="en-US"/>
        </w:rPr>
        <w:t xml:space="preserve"> к настоящему Административному регламенту).</w:t>
      </w:r>
    </w:p>
    <w:p w:rsidR="00C87806" w:rsidRPr="00C87806" w:rsidRDefault="00276010" w:rsidP="00475B29">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3.6.3. </w:t>
      </w:r>
      <w:proofErr w:type="gramStart"/>
      <w:r w:rsidR="00C87806">
        <w:rPr>
          <w:rFonts w:eastAsiaTheme="minorHAnsi"/>
          <w:sz w:val="28"/>
          <w:szCs w:val="28"/>
          <w:lang w:eastAsia="en-US"/>
        </w:rPr>
        <w:t>Предписание выдается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w:t>
      </w:r>
      <w:r w:rsidR="00475B29">
        <w:rPr>
          <w:rFonts w:eastAsiaTheme="minorHAnsi"/>
          <w:sz w:val="28"/>
          <w:szCs w:val="28"/>
          <w:lang w:eastAsia="en-US"/>
        </w:rPr>
        <w:t>,</w:t>
      </w:r>
      <w:r w:rsidR="00C87806">
        <w:rPr>
          <w:rFonts w:eastAsiaTheme="minorHAnsi"/>
          <w:sz w:val="28"/>
          <w:szCs w:val="28"/>
          <w:lang w:eastAsia="en-US"/>
        </w:rPr>
        <w:t xml:space="preserve">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w:t>
      </w:r>
      <w:proofErr w:type="gramEnd"/>
      <w:r w:rsidR="00C87806">
        <w:rPr>
          <w:rFonts w:eastAsiaTheme="minorHAnsi"/>
          <w:sz w:val="28"/>
          <w:szCs w:val="28"/>
          <w:lang w:eastAsia="en-US"/>
        </w:rPr>
        <w:t xml:space="preserve"> получения указанного документа. </w:t>
      </w:r>
    </w:p>
    <w:p w:rsidR="00C87806" w:rsidRPr="00C87806" w:rsidRDefault="00276010" w:rsidP="00C87806">
      <w:pPr>
        <w:autoSpaceDE w:val="0"/>
        <w:autoSpaceDN w:val="0"/>
        <w:adjustRightInd w:val="0"/>
        <w:spacing w:before="220"/>
        <w:ind w:firstLine="540"/>
        <w:jc w:val="both"/>
        <w:rPr>
          <w:rFonts w:eastAsiaTheme="minorHAnsi"/>
          <w:sz w:val="28"/>
          <w:szCs w:val="28"/>
          <w:lang w:eastAsia="en-US"/>
        </w:rPr>
      </w:pPr>
      <w:r>
        <w:rPr>
          <w:rFonts w:eastAsiaTheme="minorHAnsi"/>
          <w:sz w:val="28"/>
          <w:szCs w:val="28"/>
          <w:lang w:eastAsia="en-US"/>
        </w:rPr>
        <w:t xml:space="preserve">3.6.4. </w:t>
      </w:r>
      <w:r w:rsidR="00C87806" w:rsidRPr="00C87806">
        <w:rPr>
          <w:rFonts w:eastAsiaTheme="minorHAnsi"/>
          <w:sz w:val="28"/>
          <w:szCs w:val="28"/>
          <w:lang w:eastAsia="en-US"/>
        </w:rPr>
        <w:t>Предписание содержит следующие положения:</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наименование органа государственного надзора;</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дата и место составления предписания;</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дата и номер акта проверки, на основании которого выдается предписание;</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фамилия, имя, отчество и должность лица, выдавшего предписание, номер его служебного удостоверения;</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наименование пользователя недр, фамилия, имя и отчество должностного лица, которому выдается предписание;</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содержание предписания (конкретное мероприятие, которое должно быть выполнено пользователем недр), срок исполнения, основание выдачи предписания (ссылки на пункты, части статей законов и иных нормативных правовых актов, предусматривающих предписываемую обязанность, а также на пункты лицензионного соглашения);</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подпись должностного лица, выдавшего предписание;</w:t>
      </w:r>
    </w:p>
    <w:p w:rsidR="00C87806" w:rsidRPr="00C87806" w:rsidRDefault="00C87806" w:rsidP="00475B29">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сведения о вручении копии предписания лицу, которому выдано предписание, его уполномоченному представителю, их подписи, расшифровка подписей, дата вручения либо отметка о направлении предписания посредством почтовой связи.</w:t>
      </w:r>
    </w:p>
    <w:p w:rsidR="00C87806" w:rsidRPr="00C87806" w:rsidRDefault="00276010" w:rsidP="00C87806">
      <w:pPr>
        <w:autoSpaceDE w:val="0"/>
        <w:autoSpaceDN w:val="0"/>
        <w:adjustRightInd w:val="0"/>
        <w:spacing w:before="220"/>
        <w:ind w:firstLine="540"/>
        <w:jc w:val="both"/>
        <w:rPr>
          <w:rFonts w:eastAsiaTheme="minorHAnsi"/>
          <w:sz w:val="28"/>
          <w:szCs w:val="28"/>
          <w:lang w:eastAsia="en-US"/>
        </w:rPr>
      </w:pPr>
      <w:r>
        <w:rPr>
          <w:rFonts w:eastAsiaTheme="minorHAnsi"/>
          <w:sz w:val="28"/>
          <w:szCs w:val="28"/>
          <w:lang w:eastAsia="en-US"/>
        </w:rPr>
        <w:t xml:space="preserve">3.6.5. </w:t>
      </w:r>
      <w:r w:rsidR="00C87806" w:rsidRPr="00C87806">
        <w:rPr>
          <w:rFonts w:eastAsiaTheme="minorHAnsi"/>
          <w:sz w:val="28"/>
          <w:szCs w:val="28"/>
          <w:lang w:eastAsia="en-US"/>
        </w:rPr>
        <w:t>Выполнение (невыполнение) предписания подтверждается результатами внеплановой (документарной или выездной) проверки, проводимой должностным</w:t>
      </w:r>
      <w:r w:rsidR="00475B29">
        <w:rPr>
          <w:rFonts w:eastAsiaTheme="minorHAnsi"/>
          <w:sz w:val="28"/>
          <w:szCs w:val="28"/>
          <w:lang w:eastAsia="en-US"/>
        </w:rPr>
        <w:t xml:space="preserve">и лицами отдела </w:t>
      </w:r>
      <w:proofErr w:type="spellStart"/>
      <w:r w:rsidR="00475B29">
        <w:rPr>
          <w:rFonts w:eastAsiaTheme="minorHAnsi"/>
          <w:sz w:val="28"/>
          <w:szCs w:val="28"/>
          <w:lang w:eastAsia="en-US"/>
        </w:rPr>
        <w:t>недропользования</w:t>
      </w:r>
      <w:proofErr w:type="spellEnd"/>
      <w:r w:rsidR="00C87806" w:rsidRPr="00C87806">
        <w:rPr>
          <w:rFonts w:eastAsiaTheme="minorHAnsi"/>
          <w:sz w:val="28"/>
          <w:szCs w:val="28"/>
          <w:lang w:eastAsia="en-US"/>
        </w:rPr>
        <w:t>, за исключением случаев:</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lastRenderedPageBreak/>
        <w:t>ликвидации юридического лица, прекращения физическим лицом деятельности в качестве индивидуального предпринимателя;</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прекращения действия лицензии на пользование недрами, на устранение нарушений по которой выдано предписание.</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В этих случаях, проверка выполнения (невыполнения) предписания не проводится, предписание снимается с контроля, к материалам предыдущей проверки приобщаются копии документов, подтверждающих ликвидацию юридического лица и (или) прекращение действия лицензии на пользование недрами.</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 xml:space="preserve">При поступлении отчета пользователя недр о выполнении предписания по разработке, согласованию, утверждению проектной, разрешительной и иной документации, а также по сдаче в установленном порядке отчетов, государственной статистической отчетности, уплате налогов, разовых и регулярных платежей за пользование недрами допускается принятие указанного отчета без проведения проверки по решению </w:t>
      </w:r>
      <w:r w:rsidR="00475B29">
        <w:rPr>
          <w:rFonts w:eastAsiaTheme="minorHAnsi"/>
          <w:sz w:val="28"/>
          <w:szCs w:val="28"/>
          <w:lang w:eastAsia="en-US"/>
        </w:rPr>
        <w:t>Министра или заместителя Министра.</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В обязательном порядке вместе с отчетом рассматривается подтверждающие документы (их копии). В случае подтверждения выполнения предписания, предписание снимается с контроля, к материалам предыдущей проверки приобщаются отчет пользователя недр и копии документов, подтверждающих выполнение предписания.</w:t>
      </w:r>
    </w:p>
    <w:p w:rsidR="00C87806" w:rsidRPr="00C87806" w:rsidRDefault="00276010" w:rsidP="00C87806">
      <w:pPr>
        <w:autoSpaceDE w:val="0"/>
        <w:autoSpaceDN w:val="0"/>
        <w:adjustRightInd w:val="0"/>
        <w:spacing w:before="220"/>
        <w:ind w:firstLine="540"/>
        <w:jc w:val="both"/>
        <w:rPr>
          <w:rFonts w:eastAsiaTheme="minorHAnsi"/>
          <w:sz w:val="28"/>
          <w:szCs w:val="28"/>
          <w:lang w:eastAsia="en-US"/>
        </w:rPr>
      </w:pPr>
      <w:r>
        <w:rPr>
          <w:rFonts w:eastAsiaTheme="minorHAnsi"/>
          <w:sz w:val="28"/>
          <w:szCs w:val="28"/>
          <w:lang w:eastAsia="en-US"/>
        </w:rPr>
        <w:t xml:space="preserve">3.6.6. </w:t>
      </w:r>
      <w:r w:rsidR="00C87806" w:rsidRPr="00C87806">
        <w:rPr>
          <w:rFonts w:eastAsiaTheme="minorHAnsi"/>
          <w:sz w:val="28"/>
          <w:szCs w:val="28"/>
          <w:lang w:eastAsia="en-US"/>
        </w:rPr>
        <w:t xml:space="preserve">Проведение внеплановой проверки должно быть начато </w:t>
      </w:r>
      <w:r w:rsidR="00475B29">
        <w:rPr>
          <w:rFonts w:eastAsiaTheme="minorHAnsi"/>
          <w:sz w:val="28"/>
          <w:szCs w:val="28"/>
          <w:lang w:eastAsia="en-US"/>
        </w:rPr>
        <w:t>Министерством не позднее 30</w:t>
      </w:r>
      <w:r w:rsidR="00746BEA">
        <w:rPr>
          <w:rFonts w:eastAsiaTheme="minorHAnsi"/>
          <w:sz w:val="28"/>
          <w:szCs w:val="28"/>
          <w:lang w:eastAsia="en-US"/>
        </w:rPr>
        <w:t xml:space="preserve"> </w:t>
      </w:r>
      <w:r w:rsidR="00475B29">
        <w:rPr>
          <w:rFonts w:eastAsiaTheme="minorHAnsi"/>
          <w:sz w:val="28"/>
          <w:szCs w:val="28"/>
          <w:lang w:eastAsia="en-US"/>
        </w:rPr>
        <w:t>календарных</w:t>
      </w:r>
      <w:r w:rsidR="00C87806" w:rsidRPr="00C87806">
        <w:rPr>
          <w:rFonts w:eastAsiaTheme="minorHAnsi"/>
          <w:sz w:val="28"/>
          <w:szCs w:val="28"/>
          <w:lang w:eastAsia="en-US"/>
        </w:rPr>
        <w:t xml:space="preserve"> дней </w:t>
      </w:r>
      <w:proofErr w:type="gramStart"/>
      <w:r w:rsidR="00C87806" w:rsidRPr="00C87806">
        <w:rPr>
          <w:rFonts w:eastAsiaTheme="minorHAnsi"/>
          <w:sz w:val="28"/>
          <w:szCs w:val="28"/>
          <w:lang w:eastAsia="en-US"/>
        </w:rPr>
        <w:t>с даты истечения</w:t>
      </w:r>
      <w:proofErr w:type="gramEnd"/>
      <w:r w:rsidR="00C87806" w:rsidRPr="00C87806">
        <w:rPr>
          <w:rFonts w:eastAsiaTheme="minorHAnsi"/>
          <w:sz w:val="28"/>
          <w:szCs w:val="28"/>
          <w:lang w:eastAsia="en-US"/>
        </w:rPr>
        <w:t xml:space="preserve"> срока исполнения предписания.</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В ходе проведения внеплановой проверки может быть проверено выполнение нескольких предписаний, выданных одному пользователю недр с одинаковым сроком для устранения нарушений или с разницей в сроках в пределах 20 календарных дней.</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При проведении проверки выполнения нескольких предписаний с разницей в сроках в пределах 20 календарных дней, проведение проверки может быть начато только после истечения срока исполнения всех проверяемых предписаний.</w:t>
      </w:r>
    </w:p>
    <w:p w:rsidR="00C87806" w:rsidRPr="00C87806" w:rsidRDefault="00C87806" w:rsidP="00E636D1">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 xml:space="preserve">В случае если предписание отменено в установленном настоящим Административным регламентом порядке </w:t>
      </w:r>
      <w:r w:rsidR="00E636D1">
        <w:rPr>
          <w:rFonts w:eastAsiaTheme="minorHAnsi"/>
          <w:sz w:val="28"/>
          <w:szCs w:val="28"/>
          <w:lang w:eastAsia="en-US"/>
        </w:rPr>
        <w:t xml:space="preserve">Министром или заместителем Министра </w:t>
      </w:r>
      <w:r w:rsidRPr="00C87806">
        <w:rPr>
          <w:rFonts w:eastAsiaTheme="minorHAnsi"/>
          <w:sz w:val="28"/>
          <w:szCs w:val="28"/>
          <w:lang w:eastAsia="en-US"/>
        </w:rPr>
        <w:t>или вступившим в законную силу решением суда, проверка его выполнения не проводится.</w:t>
      </w:r>
    </w:p>
    <w:p w:rsidR="00C87806" w:rsidRPr="00C87806" w:rsidRDefault="00276010" w:rsidP="00C87806">
      <w:pPr>
        <w:autoSpaceDE w:val="0"/>
        <w:autoSpaceDN w:val="0"/>
        <w:adjustRightInd w:val="0"/>
        <w:spacing w:before="220"/>
        <w:ind w:firstLine="540"/>
        <w:jc w:val="both"/>
        <w:rPr>
          <w:rFonts w:eastAsiaTheme="minorHAnsi"/>
          <w:sz w:val="28"/>
          <w:szCs w:val="28"/>
          <w:lang w:eastAsia="en-US"/>
        </w:rPr>
      </w:pPr>
      <w:r>
        <w:rPr>
          <w:rFonts w:eastAsiaTheme="minorHAnsi"/>
          <w:sz w:val="28"/>
          <w:szCs w:val="28"/>
          <w:lang w:eastAsia="en-US"/>
        </w:rPr>
        <w:t xml:space="preserve">3.6.7. </w:t>
      </w:r>
      <w:r w:rsidR="00C87806" w:rsidRPr="00C87806">
        <w:rPr>
          <w:rFonts w:eastAsiaTheme="minorHAnsi"/>
          <w:sz w:val="28"/>
          <w:szCs w:val="28"/>
          <w:lang w:eastAsia="en-US"/>
        </w:rPr>
        <w:t>При выявлении факта невыполнения выданного предписания возбуждается дело об административном правонарушении в установленном порядке и выдается новое предписание.</w:t>
      </w:r>
    </w:p>
    <w:p w:rsidR="00FB657E" w:rsidRPr="00C87806" w:rsidRDefault="00C87806" w:rsidP="00FB657E">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lastRenderedPageBreak/>
        <w:t>Материалы проверок, проведенных</w:t>
      </w:r>
      <w:r w:rsidR="00E636D1">
        <w:rPr>
          <w:rFonts w:eastAsiaTheme="minorHAnsi"/>
          <w:sz w:val="28"/>
          <w:szCs w:val="28"/>
          <w:lang w:eastAsia="en-US"/>
        </w:rPr>
        <w:t xml:space="preserve"> должностными лицами отдела </w:t>
      </w:r>
      <w:proofErr w:type="spellStart"/>
      <w:r w:rsidR="00E636D1">
        <w:rPr>
          <w:rFonts w:eastAsiaTheme="minorHAnsi"/>
          <w:sz w:val="28"/>
          <w:szCs w:val="28"/>
          <w:lang w:eastAsia="en-US"/>
        </w:rPr>
        <w:t>недропользования</w:t>
      </w:r>
      <w:proofErr w:type="spellEnd"/>
      <w:r w:rsidR="00E636D1">
        <w:rPr>
          <w:rFonts w:eastAsiaTheme="minorHAnsi"/>
          <w:sz w:val="28"/>
          <w:szCs w:val="28"/>
          <w:lang w:eastAsia="en-US"/>
        </w:rPr>
        <w:t>,</w:t>
      </w:r>
      <w:r w:rsidRPr="00C87806">
        <w:rPr>
          <w:rFonts w:eastAsiaTheme="minorHAnsi"/>
          <w:sz w:val="28"/>
          <w:szCs w:val="28"/>
          <w:lang w:eastAsia="en-US"/>
        </w:rPr>
        <w:t xml:space="preserve"> в ходе которых выявлены нарушения условий пользования недрами, </w:t>
      </w:r>
      <w:r w:rsidR="00E636D1">
        <w:rPr>
          <w:rFonts w:eastAsiaTheme="minorHAnsi"/>
          <w:sz w:val="28"/>
          <w:szCs w:val="28"/>
          <w:lang w:eastAsia="en-US"/>
        </w:rPr>
        <w:t>могут являться</w:t>
      </w:r>
      <w:r w:rsidRPr="00C87806">
        <w:rPr>
          <w:rFonts w:eastAsiaTheme="minorHAnsi"/>
          <w:sz w:val="28"/>
          <w:szCs w:val="28"/>
          <w:lang w:eastAsia="en-US"/>
        </w:rPr>
        <w:t xml:space="preserve"> основанием для досрочного прекращения, приостановления или ограничения права пользования участками </w:t>
      </w:r>
      <w:r w:rsidR="00E636D1">
        <w:rPr>
          <w:rFonts w:eastAsiaTheme="minorHAnsi"/>
          <w:sz w:val="28"/>
          <w:szCs w:val="28"/>
          <w:lang w:eastAsia="en-US"/>
        </w:rPr>
        <w:t>недр.</w:t>
      </w:r>
    </w:p>
    <w:p w:rsidR="00276010" w:rsidRDefault="00276010" w:rsidP="00E636D1">
      <w:pPr>
        <w:spacing w:after="1" w:line="280" w:lineRule="atLeast"/>
        <w:ind w:firstLine="540"/>
        <w:jc w:val="both"/>
        <w:rPr>
          <w:rFonts w:eastAsiaTheme="minorHAnsi"/>
          <w:sz w:val="28"/>
          <w:szCs w:val="28"/>
          <w:lang w:eastAsia="en-US"/>
        </w:rPr>
      </w:pPr>
    </w:p>
    <w:p w:rsidR="00E636D1" w:rsidRPr="00860B38" w:rsidRDefault="00276010" w:rsidP="00E636D1">
      <w:pPr>
        <w:spacing w:after="1" w:line="280" w:lineRule="atLeast"/>
        <w:ind w:firstLine="540"/>
        <w:jc w:val="both"/>
      </w:pPr>
      <w:r>
        <w:rPr>
          <w:rFonts w:eastAsiaTheme="minorHAnsi"/>
          <w:sz w:val="28"/>
          <w:szCs w:val="28"/>
          <w:lang w:eastAsia="en-US"/>
        </w:rPr>
        <w:t xml:space="preserve">3.6.8. </w:t>
      </w:r>
      <w:r w:rsidR="00C87806" w:rsidRPr="00860B38">
        <w:rPr>
          <w:rFonts w:eastAsiaTheme="minorHAnsi"/>
          <w:sz w:val="28"/>
          <w:szCs w:val="28"/>
          <w:lang w:eastAsia="en-US"/>
        </w:rPr>
        <w:t xml:space="preserve">Расчет размера вреда причиненного недрам вследствие нарушения законодательства Российской Федерации о недрах, осуществляется в соответствии с </w:t>
      </w:r>
      <w:hyperlink r:id="rId42" w:history="1">
        <w:r w:rsidR="00E636D1" w:rsidRPr="00860B38">
          <w:rPr>
            <w:sz w:val="28"/>
          </w:rPr>
          <w:t>Постановлением Правительства РФ от 04.07.2013 № 564 «Об утверждении Правил расчета размера вреда, причиненного недрам вследствие нарушения законодательства Российской Федерации о недрах»</w:t>
        </w:r>
        <w:r w:rsidR="00860B38" w:rsidRPr="00860B38">
          <w:rPr>
            <w:sz w:val="28"/>
          </w:rPr>
          <w:t>.</w:t>
        </w:r>
      </w:hyperlink>
    </w:p>
    <w:p w:rsidR="00C87806" w:rsidRPr="00C87806" w:rsidRDefault="00276010" w:rsidP="00C87806">
      <w:pPr>
        <w:autoSpaceDE w:val="0"/>
        <w:autoSpaceDN w:val="0"/>
        <w:adjustRightInd w:val="0"/>
        <w:spacing w:before="220"/>
        <w:ind w:firstLine="540"/>
        <w:jc w:val="both"/>
        <w:rPr>
          <w:rFonts w:eastAsiaTheme="minorHAnsi"/>
          <w:sz w:val="28"/>
          <w:szCs w:val="28"/>
          <w:lang w:eastAsia="en-US"/>
        </w:rPr>
      </w:pPr>
      <w:r>
        <w:rPr>
          <w:rFonts w:eastAsiaTheme="minorHAnsi"/>
          <w:sz w:val="28"/>
          <w:szCs w:val="28"/>
          <w:lang w:eastAsia="en-US"/>
        </w:rPr>
        <w:t>3.6.9.</w:t>
      </w:r>
      <w:r w:rsidR="00C87806" w:rsidRPr="00C87806">
        <w:rPr>
          <w:rFonts w:eastAsiaTheme="minorHAnsi"/>
          <w:sz w:val="28"/>
          <w:szCs w:val="28"/>
          <w:lang w:eastAsia="en-US"/>
        </w:rPr>
        <w:t xml:space="preserve"> В случае подтверждения фактов самовольного пользования недрами и самовольной застройки площадей залегания полезных ископаемых материалы </w:t>
      </w:r>
      <w:r w:rsidR="006F5F80">
        <w:rPr>
          <w:rFonts w:eastAsiaTheme="minorHAnsi"/>
          <w:sz w:val="28"/>
          <w:szCs w:val="28"/>
          <w:lang w:eastAsia="en-US"/>
        </w:rPr>
        <w:t>Министерством</w:t>
      </w:r>
      <w:r w:rsidR="00C87806" w:rsidRPr="00C87806">
        <w:rPr>
          <w:rFonts w:eastAsiaTheme="minorHAnsi"/>
          <w:sz w:val="28"/>
          <w:szCs w:val="28"/>
          <w:lang w:eastAsia="en-US"/>
        </w:rPr>
        <w:t xml:space="preserve"> передаются в правоохранительные органы или органы прокуратуры.</w:t>
      </w:r>
    </w:p>
    <w:p w:rsidR="00C87806" w:rsidRPr="00C87806" w:rsidRDefault="00276010" w:rsidP="00C87806">
      <w:pPr>
        <w:autoSpaceDE w:val="0"/>
        <w:autoSpaceDN w:val="0"/>
        <w:adjustRightInd w:val="0"/>
        <w:spacing w:before="220"/>
        <w:ind w:firstLine="540"/>
        <w:jc w:val="both"/>
        <w:rPr>
          <w:rFonts w:eastAsiaTheme="minorHAnsi"/>
          <w:sz w:val="28"/>
          <w:szCs w:val="28"/>
          <w:lang w:eastAsia="en-US"/>
        </w:rPr>
      </w:pPr>
      <w:r>
        <w:rPr>
          <w:rFonts w:eastAsiaTheme="minorHAnsi"/>
          <w:sz w:val="28"/>
          <w:szCs w:val="28"/>
          <w:lang w:eastAsia="en-US"/>
        </w:rPr>
        <w:t xml:space="preserve">3.6.10. </w:t>
      </w:r>
      <w:r w:rsidR="00C87806" w:rsidRPr="00C87806">
        <w:rPr>
          <w:rFonts w:eastAsiaTheme="minorHAnsi"/>
          <w:sz w:val="28"/>
          <w:szCs w:val="28"/>
          <w:lang w:eastAsia="en-US"/>
        </w:rPr>
        <w:t xml:space="preserve">В случае выявления в ходе проверки отсутствия акта о консервации скважины или разведочных горных выработок, а также их ненадлежащего состояния должностные лица </w:t>
      </w:r>
      <w:r w:rsidR="006F5F80">
        <w:rPr>
          <w:rFonts w:eastAsiaTheme="minorHAnsi"/>
          <w:sz w:val="28"/>
          <w:szCs w:val="28"/>
          <w:lang w:eastAsia="en-US"/>
        </w:rPr>
        <w:t xml:space="preserve">Министерства </w:t>
      </w:r>
      <w:r w:rsidR="00C87806" w:rsidRPr="00C87806">
        <w:rPr>
          <w:rFonts w:eastAsiaTheme="minorHAnsi"/>
          <w:sz w:val="28"/>
          <w:szCs w:val="28"/>
          <w:lang w:eastAsia="en-US"/>
        </w:rPr>
        <w:t xml:space="preserve">в течение 10 календарных дней со дня подписания акта проверки направляют материалы проверки в территориальный орган </w:t>
      </w:r>
      <w:proofErr w:type="spellStart"/>
      <w:r w:rsidR="006F5F80" w:rsidRPr="00C87806">
        <w:rPr>
          <w:rFonts w:eastAsiaTheme="minorHAnsi"/>
          <w:sz w:val="28"/>
          <w:szCs w:val="28"/>
          <w:lang w:eastAsia="en-US"/>
        </w:rPr>
        <w:t>Ростехнадзор</w:t>
      </w:r>
      <w:r w:rsidR="006F5F80">
        <w:rPr>
          <w:rFonts w:eastAsiaTheme="minorHAnsi"/>
          <w:sz w:val="28"/>
          <w:szCs w:val="28"/>
          <w:lang w:eastAsia="en-US"/>
        </w:rPr>
        <w:t>а</w:t>
      </w:r>
      <w:proofErr w:type="spellEnd"/>
      <w:r w:rsidR="00746BEA">
        <w:rPr>
          <w:rFonts w:eastAsiaTheme="minorHAnsi"/>
          <w:sz w:val="28"/>
          <w:szCs w:val="28"/>
          <w:lang w:eastAsia="en-US"/>
        </w:rPr>
        <w:t xml:space="preserve"> </w:t>
      </w:r>
      <w:r w:rsidR="00C87806" w:rsidRPr="00C87806">
        <w:rPr>
          <w:rFonts w:eastAsiaTheme="minorHAnsi"/>
          <w:sz w:val="28"/>
          <w:szCs w:val="28"/>
          <w:lang w:eastAsia="en-US"/>
        </w:rPr>
        <w:t>для привлечения пользователя недр к административной ответственности.</w:t>
      </w:r>
    </w:p>
    <w:p w:rsid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 xml:space="preserve"> </w:t>
      </w:r>
      <w:r w:rsidR="00276010">
        <w:rPr>
          <w:rFonts w:eastAsiaTheme="minorHAnsi"/>
          <w:sz w:val="28"/>
          <w:szCs w:val="28"/>
          <w:lang w:eastAsia="en-US"/>
        </w:rPr>
        <w:t xml:space="preserve">3.6.11. </w:t>
      </w:r>
      <w:r w:rsidRPr="00C87806">
        <w:rPr>
          <w:rFonts w:eastAsiaTheme="minorHAnsi"/>
          <w:sz w:val="28"/>
          <w:szCs w:val="28"/>
          <w:lang w:eastAsia="en-US"/>
        </w:rPr>
        <w:t xml:space="preserve">В случае необходимости </w:t>
      </w:r>
      <w:r w:rsidR="006F5F80">
        <w:rPr>
          <w:rFonts w:eastAsiaTheme="minorHAnsi"/>
          <w:sz w:val="28"/>
          <w:szCs w:val="28"/>
          <w:lang w:eastAsia="en-US"/>
        </w:rPr>
        <w:t>Министерство передае</w:t>
      </w:r>
      <w:r w:rsidRPr="00C87806">
        <w:rPr>
          <w:rFonts w:eastAsiaTheme="minorHAnsi"/>
          <w:sz w:val="28"/>
          <w:szCs w:val="28"/>
          <w:lang w:eastAsia="en-US"/>
        </w:rPr>
        <w:t xml:space="preserve">т материалы о нарушении установленного </w:t>
      </w:r>
      <w:hyperlink r:id="rId43" w:history="1">
        <w:r w:rsidRPr="00C87806">
          <w:rPr>
            <w:rFonts w:eastAsiaTheme="minorHAnsi"/>
            <w:color w:val="0000FF"/>
            <w:sz w:val="28"/>
            <w:szCs w:val="28"/>
            <w:lang w:eastAsia="en-US"/>
          </w:rPr>
          <w:t>законодательством</w:t>
        </w:r>
      </w:hyperlink>
      <w:r w:rsidRPr="00C87806">
        <w:rPr>
          <w:rFonts w:eastAsiaTheme="minorHAnsi"/>
          <w:sz w:val="28"/>
          <w:szCs w:val="28"/>
          <w:lang w:eastAsia="en-US"/>
        </w:rPr>
        <w:t xml:space="preserve"> Российской Федерации порядка ведения работ по геологическому изучению, рациональному использованию и охране недр в правоохранительные органы или прокуратуру для рассмотрения вопроса о привлечении виновных лиц к уголовной ответственности.</w:t>
      </w:r>
    </w:p>
    <w:p w:rsidR="000858D0" w:rsidRDefault="008F4183" w:rsidP="00746BEA">
      <w:pPr>
        <w:autoSpaceDE w:val="0"/>
        <w:autoSpaceDN w:val="0"/>
        <w:adjustRightInd w:val="0"/>
        <w:spacing w:before="100" w:beforeAutospacing="1"/>
        <w:ind w:firstLine="539"/>
        <w:jc w:val="both"/>
        <w:rPr>
          <w:rFonts w:eastAsiaTheme="minorHAnsi"/>
          <w:sz w:val="28"/>
          <w:szCs w:val="28"/>
          <w:lang w:eastAsia="en-US"/>
        </w:rPr>
      </w:pPr>
      <w:r>
        <w:rPr>
          <w:rFonts w:eastAsiaTheme="minorHAnsi"/>
          <w:sz w:val="28"/>
          <w:szCs w:val="28"/>
          <w:lang w:eastAsia="en-US"/>
        </w:rPr>
        <w:t xml:space="preserve">3.6.12. </w:t>
      </w:r>
      <w:r w:rsidR="000858D0">
        <w:rPr>
          <w:rFonts w:eastAsiaTheme="minorHAnsi"/>
          <w:sz w:val="28"/>
          <w:szCs w:val="28"/>
          <w:lang w:eastAsia="en-US"/>
        </w:rPr>
        <w:t xml:space="preserve">Должностными лицами, ответственными за совершение действия, являются должностные лица отдела </w:t>
      </w:r>
      <w:proofErr w:type="spellStart"/>
      <w:r w:rsidR="000858D0">
        <w:rPr>
          <w:rFonts w:eastAsiaTheme="minorHAnsi"/>
          <w:sz w:val="28"/>
          <w:szCs w:val="28"/>
          <w:lang w:eastAsia="en-US"/>
        </w:rPr>
        <w:t>недропользования</w:t>
      </w:r>
      <w:proofErr w:type="spellEnd"/>
      <w:r w:rsidR="000858D0">
        <w:rPr>
          <w:rFonts w:eastAsiaTheme="minorHAnsi"/>
          <w:sz w:val="28"/>
          <w:szCs w:val="28"/>
          <w:lang w:eastAsia="en-US"/>
        </w:rPr>
        <w:t xml:space="preserve">, уполномоченные на проведение проверки распоряжением Министерства. </w:t>
      </w:r>
    </w:p>
    <w:p w:rsidR="00124F49" w:rsidRDefault="008F4183" w:rsidP="00746BEA">
      <w:pPr>
        <w:autoSpaceDE w:val="0"/>
        <w:autoSpaceDN w:val="0"/>
        <w:adjustRightInd w:val="0"/>
        <w:spacing w:before="100" w:beforeAutospacing="1"/>
        <w:ind w:firstLine="539"/>
        <w:jc w:val="both"/>
        <w:rPr>
          <w:rFonts w:eastAsiaTheme="minorHAnsi"/>
          <w:sz w:val="28"/>
          <w:szCs w:val="28"/>
          <w:lang w:eastAsia="en-US"/>
        </w:rPr>
      </w:pPr>
      <w:r w:rsidRPr="00124F49">
        <w:rPr>
          <w:rFonts w:eastAsiaTheme="minorHAnsi"/>
          <w:sz w:val="28"/>
          <w:szCs w:val="28"/>
          <w:lang w:eastAsia="en-US"/>
        </w:rPr>
        <w:t xml:space="preserve">3.6.13. </w:t>
      </w:r>
      <w:r w:rsidR="00124F49" w:rsidRPr="00124F49">
        <w:rPr>
          <w:rFonts w:eastAsiaTheme="minorHAnsi"/>
          <w:sz w:val="28"/>
          <w:szCs w:val="28"/>
          <w:lang w:eastAsia="en-US"/>
        </w:rPr>
        <w:t xml:space="preserve">Исполнение </w:t>
      </w:r>
      <w:r w:rsidR="00124F49">
        <w:rPr>
          <w:rFonts w:eastAsiaTheme="minorHAnsi"/>
          <w:sz w:val="28"/>
          <w:szCs w:val="28"/>
          <w:lang w:eastAsia="en-US"/>
        </w:rPr>
        <w:t>административного действия</w:t>
      </w:r>
      <w:r w:rsidR="00124F49" w:rsidRPr="00124F49">
        <w:rPr>
          <w:rFonts w:eastAsiaTheme="minorHAnsi"/>
          <w:sz w:val="28"/>
          <w:szCs w:val="28"/>
          <w:lang w:eastAsia="en-US"/>
        </w:rPr>
        <w:t xml:space="preserve"> приостанавливается на основании судебного акта, обязывающего </w:t>
      </w:r>
      <w:r w:rsidR="00124F49">
        <w:rPr>
          <w:rFonts w:eastAsiaTheme="minorHAnsi"/>
          <w:sz w:val="28"/>
          <w:szCs w:val="28"/>
          <w:lang w:eastAsia="en-US"/>
        </w:rPr>
        <w:t>Министерство</w:t>
      </w:r>
      <w:r w:rsidR="00124F49" w:rsidRPr="00124F49">
        <w:rPr>
          <w:rFonts w:eastAsiaTheme="minorHAnsi"/>
          <w:sz w:val="28"/>
          <w:szCs w:val="28"/>
          <w:lang w:eastAsia="en-US"/>
        </w:rPr>
        <w:t xml:space="preserve"> приостановить </w:t>
      </w:r>
      <w:r w:rsidR="00124F49">
        <w:rPr>
          <w:rFonts w:eastAsiaTheme="minorHAnsi"/>
          <w:sz w:val="28"/>
          <w:szCs w:val="28"/>
          <w:lang w:eastAsia="en-US"/>
        </w:rPr>
        <w:t>его</w:t>
      </w:r>
      <w:r w:rsidR="00124F49" w:rsidRPr="00124F49">
        <w:rPr>
          <w:rFonts w:eastAsiaTheme="minorHAnsi"/>
          <w:sz w:val="28"/>
          <w:szCs w:val="28"/>
          <w:lang w:eastAsia="en-US"/>
        </w:rPr>
        <w:t xml:space="preserve"> исполнение.</w:t>
      </w:r>
    </w:p>
    <w:p w:rsidR="008F4183" w:rsidRPr="00A63B0E" w:rsidRDefault="00A63B0E" w:rsidP="00A63B0E">
      <w:pPr>
        <w:autoSpaceDE w:val="0"/>
        <w:autoSpaceDN w:val="0"/>
        <w:adjustRightInd w:val="0"/>
        <w:ind w:firstLine="540"/>
        <w:jc w:val="both"/>
        <w:rPr>
          <w:sz w:val="28"/>
          <w:szCs w:val="28"/>
        </w:rPr>
      </w:pPr>
      <w:r>
        <w:rPr>
          <w:rFonts w:eastAsiaTheme="minorHAnsi"/>
          <w:sz w:val="28"/>
          <w:szCs w:val="28"/>
          <w:lang w:eastAsia="en-US"/>
        </w:rPr>
        <w:t xml:space="preserve">3.6.14. </w:t>
      </w:r>
      <w:r w:rsidRPr="007C477C">
        <w:rPr>
          <w:sz w:val="28"/>
          <w:szCs w:val="28"/>
        </w:rPr>
        <w:t xml:space="preserve">Критерием принятия решения в рамках административной процедуры является </w:t>
      </w:r>
      <w:r>
        <w:rPr>
          <w:rFonts w:eastAsiaTheme="minorHAnsi"/>
          <w:sz w:val="28"/>
          <w:szCs w:val="28"/>
          <w:lang w:eastAsia="en-US"/>
        </w:rPr>
        <w:t xml:space="preserve">выявление при проведении проверки нарушений </w:t>
      </w:r>
      <w:proofErr w:type="spellStart"/>
      <w:r>
        <w:rPr>
          <w:rFonts w:eastAsiaTheme="minorHAnsi"/>
          <w:sz w:val="28"/>
          <w:szCs w:val="28"/>
          <w:lang w:eastAsia="en-US"/>
        </w:rPr>
        <w:t>недропользователями</w:t>
      </w:r>
      <w:proofErr w:type="spellEnd"/>
      <w:r>
        <w:rPr>
          <w:rFonts w:eastAsiaTheme="minorHAnsi"/>
          <w:sz w:val="28"/>
          <w:szCs w:val="28"/>
          <w:lang w:eastAsia="en-US"/>
        </w:rPr>
        <w:t xml:space="preserve"> </w:t>
      </w:r>
      <w:r>
        <w:rPr>
          <w:sz w:val="28"/>
          <w:szCs w:val="28"/>
        </w:rPr>
        <w:t>обязательных требований и условий, установленных действующим  законодательством о недрах.</w:t>
      </w:r>
    </w:p>
    <w:p w:rsidR="00FB657E" w:rsidRPr="007C477C" w:rsidRDefault="00A63B0E" w:rsidP="00FB657E">
      <w:pPr>
        <w:spacing w:before="150" w:after="150"/>
        <w:ind w:firstLine="709"/>
        <w:jc w:val="both"/>
        <w:textAlignment w:val="top"/>
        <w:rPr>
          <w:sz w:val="28"/>
          <w:szCs w:val="28"/>
        </w:rPr>
      </w:pPr>
      <w:r>
        <w:rPr>
          <w:sz w:val="28"/>
          <w:szCs w:val="28"/>
        </w:rPr>
        <w:t xml:space="preserve">3.6.15. </w:t>
      </w:r>
      <w:r w:rsidR="00FB657E" w:rsidRPr="007C477C">
        <w:rPr>
          <w:sz w:val="28"/>
          <w:szCs w:val="28"/>
        </w:rPr>
        <w:t>Результатом выполнения административной процедуры является:</w:t>
      </w:r>
    </w:p>
    <w:p w:rsidR="00FB657E" w:rsidRPr="007C477C" w:rsidRDefault="00FB657E" w:rsidP="00FB657E">
      <w:pPr>
        <w:spacing w:before="150" w:after="150"/>
        <w:ind w:firstLine="709"/>
        <w:jc w:val="both"/>
        <w:textAlignment w:val="top"/>
        <w:rPr>
          <w:sz w:val="28"/>
          <w:szCs w:val="28"/>
        </w:rPr>
      </w:pPr>
      <w:r w:rsidRPr="007C477C">
        <w:rPr>
          <w:sz w:val="28"/>
          <w:szCs w:val="28"/>
        </w:rPr>
        <w:lastRenderedPageBreak/>
        <w:t>1) выдача предписания проверяемому подконтрольному субъекту об устранении выявленных нарушений с указанием сроков их устранения;</w:t>
      </w:r>
    </w:p>
    <w:p w:rsidR="00FB657E" w:rsidRPr="007C477C" w:rsidRDefault="00FB657E" w:rsidP="00FB657E">
      <w:pPr>
        <w:spacing w:before="150" w:after="150"/>
        <w:ind w:firstLine="709"/>
        <w:jc w:val="both"/>
        <w:textAlignment w:val="top"/>
        <w:rPr>
          <w:sz w:val="28"/>
          <w:szCs w:val="28"/>
        </w:rPr>
      </w:pPr>
      <w:r w:rsidRPr="007C477C">
        <w:rPr>
          <w:sz w:val="28"/>
          <w:szCs w:val="28"/>
        </w:rPr>
        <w:t>2) привлечение к административной ответственности лиц, допустивших выявленные нарушения;</w:t>
      </w:r>
    </w:p>
    <w:p w:rsidR="00FB657E" w:rsidRDefault="00FB657E" w:rsidP="00FB657E">
      <w:pPr>
        <w:spacing w:before="150" w:after="150"/>
        <w:ind w:firstLine="709"/>
        <w:jc w:val="both"/>
        <w:textAlignment w:val="top"/>
        <w:rPr>
          <w:sz w:val="28"/>
          <w:szCs w:val="28"/>
        </w:rPr>
      </w:pPr>
      <w:r w:rsidRPr="007C477C">
        <w:rPr>
          <w:sz w:val="28"/>
          <w:szCs w:val="28"/>
        </w:rPr>
        <w:t>3) направление в уполномоченные органы материалов, связанных с наруш</w:t>
      </w:r>
      <w:r>
        <w:rPr>
          <w:sz w:val="28"/>
          <w:szCs w:val="28"/>
        </w:rPr>
        <w:t>ениями обязательных требований.</w:t>
      </w:r>
    </w:p>
    <w:p w:rsidR="00A63B0E" w:rsidRDefault="00A63B0E" w:rsidP="00A63B0E">
      <w:pPr>
        <w:pStyle w:val="ConsPlusNormal"/>
        <w:spacing w:before="100" w:beforeAutospacing="1"/>
        <w:ind w:firstLine="540"/>
        <w:jc w:val="both"/>
        <w:rPr>
          <w:rFonts w:ascii="Times New Roman" w:hAnsi="Times New Roman" w:cs="Times New Roman"/>
          <w:sz w:val="28"/>
          <w:szCs w:val="28"/>
        </w:rPr>
      </w:pPr>
      <w:r>
        <w:rPr>
          <w:rFonts w:ascii="Times New Roman" w:hAnsi="Times New Roman" w:cs="Times New Roman"/>
          <w:sz w:val="28"/>
          <w:szCs w:val="28"/>
        </w:rPr>
        <w:t xml:space="preserve">3.5.16. </w:t>
      </w:r>
      <w:r w:rsidRPr="00272217">
        <w:rPr>
          <w:rFonts w:ascii="Times New Roman" w:hAnsi="Times New Roman" w:cs="Times New Roman"/>
          <w:sz w:val="28"/>
          <w:szCs w:val="28"/>
        </w:rPr>
        <w:t xml:space="preserve">Способ фиксации результата выполнения административной процедуры: </w:t>
      </w:r>
      <w:r>
        <w:rPr>
          <w:rFonts w:ascii="Times New Roman" w:hAnsi="Times New Roman" w:cs="Times New Roman"/>
          <w:sz w:val="28"/>
          <w:szCs w:val="28"/>
        </w:rPr>
        <w:t>оформление и регистрация документов, указанных в подпункте 3.6.15 настоящего административного регламента.</w:t>
      </w:r>
    </w:p>
    <w:p w:rsidR="00C6628A" w:rsidRDefault="00C6628A" w:rsidP="00B40655">
      <w:pPr>
        <w:pStyle w:val="ConsPlusNormal"/>
        <w:spacing w:before="220"/>
        <w:ind w:firstLine="540"/>
        <w:jc w:val="both"/>
        <w:rPr>
          <w:rFonts w:ascii="Times New Roman" w:hAnsi="Times New Roman" w:cs="Times New Roman"/>
          <w:sz w:val="28"/>
          <w:szCs w:val="28"/>
        </w:rPr>
      </w:pPr>
    </w:p>
    <w:p w:rsidR="007E6DE7" w:rsidRDefault="007E6DE7" w:rsidP="007E6DE7">
      <w:pPr>
        <w:widowControl w:val="0"/>
        <w:ind w:firstLine="720"/>
        <w:jc w:val="center"/>
        <w:rPr>
          <w:b/>
          <w:sz w:val="28"/>
          <w:szCs w:val="28"/>
        </w:rPr>
      </w:pPr>
      <w:r>
        <w:rPr>
          <w:b/>
          <w:sz w:val="28"/>
          <w:szCs w:val="28"/>
        </w:rPr>
        <w:t xml:space="preserve">Раздел </w:t>
      </w:r>
      <w:r w:rsidR="00476C7B">
        <w:rPr>
          <w:b/>
          <w:sz w:val="28"/>
          <w:szCs w:val="28"/>
          <w:lang w:val="en-US"/>
        </w:rPr>
        <w:t>IV</w:t>
      </w:r>
    </w:p>
    <w:p w:rsidR="00CF782A" w:rsidRDefault="00C6628A" w:rsidP="007E6DE7">
      <w:pPr>
        <w:widowControl w:val="0"/>
        <w:ind w:firstLine="720"/>
        <w:jc w:val="center"/>
        <w:rPr>
          <w:b/>
          <w:sz w:val="28"/>
          <w:szCs w:val="28"/>
        </w:rPr>
      </w:pPr>
      <w:r>
        <w:rPr>
          <w:b/>
          <w:sz w:val="28"/>
          <w:szCs w:val="28"/>
        </w:rPr>
        <w:t>Порядок и ф</w:t>
      </w:r>
      <w:r w:rsidRPr="008440AA">
        <w:rPr>
          <w:b/>
          <w:sz w:val="28"/>
          <w:szCs w:val="28"/>
        </w:rPr>
        <w:t xml:space="preserve">ормы </w:t>
      </w:r>
      <w:proofErr w:type="gramStart"/>
      <w:r w:rsidRPr="008440AA">
        <w:rPr>
          <w:b/>
          <w:sz w:val="28"/>
          <w:szCs w:val="28"/>
        </w:rPr>
        <w:t>контроля за</w:t>
      </w:r>
      <w:proofErr w:type="gramEnd"/>
      <w:r w:rsidRPr="008440AA">
        <w:rPr>
          <w:b/>
          <w:sz w:val="28"/>
          <w:szCs w:val="28"/>
        </w:rPr>
        <w:t xml:space="preserve"> </w:t>
      </w:r>
      <w:r w:rsidR="00CF782A">
        <w:rPr>
          <w:b/>
          <w:sz w:val="28"/>
          <w:szCs w:val="28"/>
        </w:rPr>
        <w:t>осуществлением государственного надзора</w:t>
      </w:r>
    </w:p>
    <w:p w:rsidR="00C6628A" w:rsidRPr="008440AA" w:rsidRDefault="00C6628A" w:rsidP="00C6628A">
      <w:pPr>
        <w:widowControl w:val="0"/>
        <w:autoSpaceDE w:val="0"/>
        <w:autoSpaceDN w:val="0"/>
        <w:adjustRightInd w:val="0"/>
        <w:ind w:firstLine="540"/>
        <w:jc w:val="both"/>
        <w:rPr>
          <w:sz w:val="28"/>
          <w:szCs w:val="28"/>
        </w:rPr>
      </w:pPr>
    </w:p>
    <w:p w:rsidR="00CF782A" w:rsidRDefault="00C6628A" w:rsidP="00C6628A">
      <w:pPr>
        <w:widowControl w:val="0"/>
        <w:autoSpaceDE w:val="0"/>
        <w:autoSpaceDN w:val="0"/>
        <w:adjustRightInd w:val="0"/>
        <w:ind w:firstLine="709"/>
        <w:jc w:val="both"/>
        <w:outlineLvl w:val="3"/>
        <w:rPr>
          <w:b/>
          <w:sz w:val="28"/>
          <w:szCs w:val="28"/>
        </w:rPr>
      </w:pPr>
      <w:r>
        <w:rPr>
          <w:b/>
          <w:sz w:val="28"/>
          <w:szCs w:val="28"/>
        </w:rPr>
        <w:t>4.1</w:t>
      </w:r>
      <w:r w:rsidRPr="008440AA">
        <w:rPr>
          <w:b/>
          <w:sz w:val="28"/>
          <w:szCs w:val="28"/>
        </w:rPr>
        <w:t xml:space="preserve">. Порядок осуществления текущего </w:t>
      </w:r>
      <w:proofErr w:type="gramStart"/>
      <w:r w:rsidRPr="008440AA">
        <w:rPr>
          <w:b/>
          <w:sz w:val="28"/>
          <w:szCs w:val="28"/>
        </w:rPr>
        <w:t>контроля за</w:t>
      </w:r>
      <w:proofErr w:type="gramEnd"/>
      <w:r w:rsidRPr="008440AA">
        <w:rPr>
          <w:b/>
          <w:sz w:val="28"/>
          <w:szCs w:val="28"/>
        </w:rPr>
        <w:t xml:space="preserve"> соблюдением </w:t>
      </w:r>
      <w:r w:rsidRPr="008440AA">
        <w:rPr>
          <w:b/>
          <w:sz w:val="28"/>
          <w:szCs w:val="28"/>
        </w:rPr>
        <w:br/>
        <w:t xml:space="preserve">и исполнением </w:t>
      </w:r>
      <w:r>
        <w:rPr>
          <w:b/>
          <w:sz w:val="28"/>
          <w:szCs w:val="28"/>
        </w:rPr>
        <w:t>должностными лицами Министерства</w:t>
      </w:r>
      <w:r w:rsidRPr="008440AA">
        <w:rPr>
          <w:b/>
          <w:sz w:val="28"/>
          <w:szCs w:val="28"/>
        </w:rPr>
        <w:t xml:space="preserve"> положений           Административного регламента и иных н</w:t>
      </w:r>
      <w:r>
        <w:rPr>
          <w:b/>
          <w:sz w:val="28"/>
          <w:szCs w:val="28"/>
        </w:rPr>
        <w:t xml:space="preserve">ормативных правовых </w:t>
      </w:r>
      <w:r w:rsidRPr="008440AA">
        <w:rPr>
          <w:b/>
          <w:sz w:val="28"/>
          <w:szCs w:val="28"/>
        </w:rPr>
        <w:t xml:space="preserve">актов, устанавливающих требования к </w:t>
      </w:r>
      <w:r w:rsidR="00CF782A">
        <w:rPr>
          <w:b/>
          <w:sz w:val="28"/>
          <w:szCs w:val="28"/>
        </w:rPr>
        <w:t xml:space="preserve">осуществлению государственного надзора, а также за принятием </w:t>
      </w:r>
      <w:r w:rsidR="00A83AF6">
        <w:rPr>
          <w:b/>
          <w:sz w:val="28"/>
          <w:szCs w:val="28"/>
        </w:rPr>
        <w:t xml:space="preserve">ими </w:t>
      </w:r>
      <w:r w:rsidR="00CF782A">
        <w:rPr>
          <w:b/>
          <w:sz w:val="28"/>
          <w:szCs w:val="28"/>
        </w:rPr>
        <w:t>решений</w:t>
      </w:r>
    </w:p>
    <w:p w:rsidR="00CF782A" w:rsidRDefault="00CF782A" w:rsidP="00C6628A">
      <w:pPr>
        <w:widowControl w:val="0"/>
        <w:autoSpaceDE w:val="0"/>
        <w:autoSpaceDN w:val="0"/>
        <w:adjustRightInd w:val="0"/>
        <w:ind w:firstLine="709"/>
        <w:jc w:val="both"/>
        <w:outlineLvl w:val="3"/>
        <w:rPr>
          <w:b/>
          <w:sz w:val="28"/>
          <w:szCs w:val="28"/>
        </w:rPr>
      </w:pPr>
    </w:p>
    <w:p w:rsidR="00A83AF6" w:rsidRDefault="00C6628A" w:rsidP="00A83AF6">
      <w:pPr>
        <w:widowControl w:val="0"/>
        <w:ind w:firstLine="709"/>
        <w:jc w:val="both"/>
        <w:rPr>
          <w:sz w:val="28"/>
          <w:szCs w:val="28"/>
        </w:rPr>
      </w:pPr>
      <w:r w:rsidRPr="00A83AF6">
        <w:rPr>
          <w:sz w:val="28"/>
          <w:szCs w:val="28"/>
        </w:rPr>
        <w:t>Текущий контроль соблюдения</w:t>
      </w:r>
      <w:r w:rsidR="00A83AF6" w:rsidRPr="00A83AF6">
        <w:rPr>
          <w:sz w:val="28"/>
          <w:szCs w:val="28"/>
        </w:rPr>
        <w:t xml:space="preserve"> и исполнения должностными лицами отдела </w:t>
      </w:r>
      <w:proofErr w:type="spellStart"/>
      <w:r w:rsidR="00A83AF6" w:rsidRPr="00A83AF6">
        <w:rPr>
          <w:sz w:val="28"/>
          <w:szCs w:val="28"/>
        </w:rPr>
        <w:t>недропользования</w:t>
      </w:r>
      <w:proofErr w:type="spellEnd"/>
      <w:r w:rsidR="00A83AF6" w:rsidRPr="00A83AF6">
        <w:rPr>
          <w:sz w:val="28"/>
          <w:szCs w:val="28"/>
        </w:rPr>
        <w:t xml:space="preserve"> положений настоящего регламента и иных нормативных правовых актов, устанавливающих требования к осуществлению государственного надзора, а также за принятием ими решений </w:t>
      </w:r>
      <w:r w:rsidRPr="00FA13DB">
        <w:rPr>
          <w:sz w:val="28"/>
          <w:szCs w:val="28"/>
        </w:rPr>
        <w:t xml:space="preserve">осуществляется непрерывно Министром  или </w:t>
      </w:r>
      <w:r>
        <w:rPr>
          <w:sz w:val="28"/>
          <w:szCs w:val="28"/>
        </w:rPr>
        <w:t xml:space="preserve">первым </w:t>
      </w:r>
      <w:r w:rsidRPr="00FA13DB">
        <w:rPr>
          <w:sz w:val="28"/>
          <w:szCs w:val="28"/>
        </w:rPr>
        <w:t xml:space="preserve">заместителем Министра, курирующим вопросы </w:t>
      </w:r>
      <w:proofErr w:type="spellStart"/>
      <w:r w:rsidR="00A83AF6">
        <w:rPr>
          <w:sz w:val="28"/>
          <w:szCs w:val="28"/>
        </w:rPr>
        <w:t>недропользования</w:t>
      </w:r>
      <w:proofErr w:type="spellEnd"/>
      <w:r w:rsidR="00A83AF6">
        <w:rPr>
          <w:sz w:val="28"/>
          <w:szCs w:val="28"/>
        </w:rPr>
        <w:t>.</w:t>
      </w:r>
    </w:p>
    <w:p w:rsidR="00C6628A" w:rsidRPr="008440AA" w:rsidRDefault="00C6628A" w:rsidP="00C6628A">
      <w:pPr>
        <w:widowControl w:val="0"/>
        <w:ind w:firstLine="720"/>
        <w:jc w:val="both"/>
        <w:rPr>
          <w:sz w:val="28"/>
          <w:szCs w:val="28"/>
        </w:rPr>
      </w:pPr>
      <w:r w:rsidRPr="00FA13DB">
        <w:rPr>
          <w:sz w:val="28"/>
          <w:szCs w:val="28"/>
        </w:rPr>
        <w:t>Текущий контроль осуществляется путем проведения проверок соблюдения и исполнения должностными лицами положений настоящего</w:t>
      </w:r>
      <w:r w:rsidRPr="008440AA">
        <w:rPr>
          <w:sz w:val="28"/>
          <w:szCs w:val="28"/>
        </w:rPr>
        <w:t xml:space="preserve"> Административного регламента.</w:t>
      </w:r>
    </w:p>
    <w:p w:rsidR="00C6628A" w:rsidRDefault="00C6628A" w:rsidP="00A83AF6">
      <w:pPr>
        <w:pStyle w:val="ConsPlusNormal"/>
        <w:ind w:firstLine="708"/>
        <w:jc w:val="both"/>
        <w:rPr>
          <w:rFonts w:ascii="Times New Roman" w:hAnsi="Times New Roman" w:cs="Times New Roman"/>
          <w:sz w:val="28"/>
          <w:szCs w:val="28"/>
        </w:rPr>
      </w:pPr>
      <w:r w:rsidRPr="00A95BB6">
        <w:rPr>
          <w:rFonts w:ascii="Times New Roman" w:hAnsi="Times New Roman" w:cs="Times New Roman"/>
          <w:sz w:val="28"/>
          <w:szCs w:val="28"/>
        </w:rPr>
        <w:t>Периодичность осуществления те</w:t>
      </w:r>
      <w:r w:rsidRPr="00341E26">
        <w:rPr>
          <w:rFonts w:ascii="Times New Roman" w:hAnsi="Times New Roman" w:cs="Times New Roman"/>
          <w:sz w:val="28"/>
          <w:szCs w:val="28"/>
        </w:rPr>
        <w:t xml:space="preserve">кущего контроля устанавливается Министром  или заместителем Министра, курирующим вопросы </w:t>
      </w:r>
      <w:proofErr w:type="spellStart"/>
      <w:r w:rsidR="00A83AF6">
        <w:rPr>
          <w:rFonts w:ascii="Times New Roman" w:hAnsi="Times New Roman" w:cs="Times New Roman"/>
          <w:sz w:val="28"/>
          <w:szCs w:val="28"/>
        </w:rPr>
        <w:t>недропользования</w:t>
      </w:r>
      <w:proofErr w:type="spellEnd"/>
      <w:r w:rsidR="00A83AF6">
        <w:rPr>
          <w:rFonts w:ascii="Times New Roman" w:hAnsi="Times New Roman" w:cs="Times New Roman"/>
          <w:sz w:val="28"/>
          <w:szCs w:val="28"/>
        </w:rPr>
        <w:t>.</w:t>
      </w:r>
    </w:p>
    <w:p w:rsidR="00016FB7" w:rsidRDefault="00016FB7" w:rsidP="00791CB5">
      <w:pPr>
        <w:pStyle w:val="ConsPlusNormal"/>
        <w:jc w:val="both"/>
        <w:rPr>
          <w:rFonts w:ascii="Times New Roman" w:hAnsi="Times New Roman" w:cs="Times New Roman"/>
          <w:sz w:val="28"/>
          <w:szCs w:val="28"/>
        </w:rPr>
      </w:pPr>
    </w:p>
    <w:p w:rsidR="00C6628A" w:rsidRPr="00610FF4" w:rsidRDefault="00C6628A" w:rsidP="00C6628A">
      <w:pPr>
        <w:widowControl w:val="0"/>
        <w:autoSpaceDE w:val="0"/>
        <w:autoSpaceDN w:val="0"/>
        <w:adjustRightInd w:val="0"/>
        <w:ind w:firstLine="567"/>
        <w:jc w:val="both"/>
        <w:rPr>
          <w:b/>
          <w:sz w:val="28"/>
          <w:szCs w:val="28"/>
        </w:rPr>
      </w:pPr>
    </w:p>
    <w:p w:rsidR="00A83AF6" w:rsidRPr="00A83AF6" w:rsidRDefault="00C6628A" w:rsidP="00A83AF6">
      <w:pPr>
        <w:pStyle w:val="ConsPlusNormal"/>
        <w:ind w:firstLine="708"/>
        <w:jc w:val="both"/>
        <w:rPr>
          <w:rFonts w:ascii="Times New Roman" w:hAnsi="Times New Roman" w:cs="Times New Roman"/>
          <w:b/>
          <w:sz w:val="28"/>
          <w:szCs w:val="28"/>
        </w:rPr>
      </w:pPr>
      <w:r w:rsidRPr="00A83AF6">
        <w:rPr>
          <w:rFonts w:ascii="Times New Roman" w:hAnsi="Times New Roman" w:cs="Times New Roman"/>
          <w:b/>
          <w:sz w:val="28"/>
          <w:szCs w:val="28"/>
        </w:rPr>
        <w:t xml:space="preserve">4.2. Порядок и периодичность осуществления плановых </w:t>
      </w:r>
      <w:r w:rsidRPr="00A83AF6">
        <w:rPr>
          <w:rFonts w:ascii="Times New Roman" w:hAnsi="Times New Roman" w:cs="Times New Roman"/>
          <w:b/>
          <w:sz w:val="28"/>
          <w:szCs w:val="28"/>
        </w:rPr>
        <w:br/>
        <w:t xml:space="preserve">и внеплановых проверок, полноты и качества </w:t>
      </w:r>
      <w:r w:rsidR="00A83AF6" w:rsidRPr="00A83AF6">
        <w:rPr>
          <w:rFonts w:ascii="Times New Roman" w:hAnsi="Times New Roman" w:cs="Times New Roman"/>
          <w:b/>
          <w:sz w:val="28"/>
          <w:szCs w:val="28"/>
        </w:rPr>
        <w:t xml:space="preserve">осуществления государственного надзора, </w:t>
      </w:r>
      <w:r w:rsidRPr="00A83AF6">
        <w:rPr>
          <w:rFonts w:ascii="Times New Roman" w:hAnsi="Times New Roman" w:cs="Times New Roman"/>
          <w:b/>
          <w:sz w:val="28"/>
          <w:szCs w:val="28"/>
        </w:rPr>
        <w:t xml:space="preserve">в том числе порядок и формы контроля над полнотой и качеством </w:t>
      </w:r>
      <w:r w:rsidR="00A83AF6" w:rsidRPr="00A83AF6">
        <w:rPr>
          <w:rFonts w:ascii="Times New Roman" w:hAnsi="Times New Roman" w:cs="Times New Roman"/>
          <w:b/>
          <w:sz w:val="28"/>
          <w:szCs w:val="28"/>
        </w:rPr>
        <w:t>осуществления государственного надзора</w:t>
      </w:r>
    </w:p>
    <w:p w:rsidR="00A83AF6" w:rsidRPr="00A83AF6" w:rsidRDefault="00A83AF6" w:rsidP="00A83AF6">
      <w:pPr>
        <w:pStyle w:val="ConsPlusNormal"/>
        <w:ind w:firstLine="708"/>
        <w:jc w:val="both"/>
        <w:rPr>
          <w:rFonts w:ascii="Times New Roman" w:hAnsi="Times New Roman" w:cs="Times New Roman"/>
          <w:b/>
          <w:sz w:val="28"/>
          <w:szCs w:val="28"/>
        </w:rPr>
      </w:pPr>
    </w:p>
    <w:p w:rsidR="00491190" w:rsidRPr="006D1AAE" w:rsidRDefault="00491190" w:rsidP="00491190">
      <w:pPr>
        <w:autoSpaceDE w:val="0"/>
        <w:autoSpaceDN w:val="0"/>
        <w:adjustRightInd w:val="0"/>
        <w:jc w:val="both"/>
        <w:rPr>
          <w:rFonts w:eastAsiaTheme="minorHAnsi"/>
          <w:sz w:val="28"/>
          <w:szCs w:val="28"/>
          <w:lang w:eastAsia="en-US"/>
        </w:rPr>
      </w:pPr>
      <w:r>
        <w:rPr>
          <w:sz w:val="28"/>
          <w:szCs w:val="28"/>
        </w:rPr>
        <w:tab/>
      </w:r>
      <w:proofErr w:type="gramStart"/>
      <w:r w:rsidRPr="006D1AAE">
        <w:rPr>
          <w:rFonts w:eastAsiaTheme="minorHAnsi"/>
          <w:sz w:val="28"/>
          <w:szCs w:val="28"/>
          <w:lang w:eastAsia="en-US"/>
        </w:rPr>
        <w:t>Контроль за</w:t>
      </w:r>
      <w:proofErr w:type="gramEnd"/>
      <w:r w:rsidRPr="006D1AAE">
        <w:rPr>
          <w:rFonts w:eastAsiaTheme="minorHAnsi"/>
          <w:sz w:val="28"/>
          <w:szCs w:val="28"/>
          <w:lang w:eastAsia="en-US"/>
        </w:rPr>
        <w:t xml:space="preserve"> полнотой и качеством </w:t>
      </w:r>
      <w:r w:rsidRPr="006D1AAE">
        <w:rPr>
          <w:sz w:val="28"/>
          <w:szCs w:val="28"/>
        </w:rPr>
        <w:t>осуществления государственного надзора,</w:t>
      </w:r>
      <w:r w:rsidRPr="006D1AAE">
        <w:rPr>
          <w:rFonts w:eastAsiaTheme="minorHAnsi"/>
          <w:sz w:val="28"/>
          <w:szCs w:val="28"/>
          <w:lang w:eastAsia="en-US"/>
        </w:rPr>
        <w:t xml:space="preserve"> включает в себя проведение в установленном порядке плановых и внеплановых проверок, выявление и устранение нарушений прав </w:t>
      </w:r>
      <w:r w:rsidRPr="006D1AAE">
        <w:rPr>
          <w:rFonts w:eastAsiaTheme="minorHAnsi"/>
          <w:sz w:val="28"/>
          <w:szCs w:val="28"/>
          <w:lang w:eastAsia="en-US"/>
        </w:rPr>
        <w:lastRenderedPageBreak/>
        <w:t>заинтересованных лиц, рассмотрение, принятие решений и подготовку ответов на обращения заинтересованных лиц, содержащие жалобы на действия (бездействие) и решения должностных лиц Министерства.</w:t>
      </w:r>
    </w:p>
    <w:p w:rsidR="00491190" w:rsidRPr="006D1AAE" w:rsidRDefault="00491190" w:rsidP="00491190">
      <w:pPr>
        <w:autoSpaceDE w:val="0"/>
        <w:autoSpaceDN w:val="0"/>
        <w:adjustRightInd w:val="0"/>
        <w:spacing w:before="280"/>
        <w:ind w:firstLine="540"/>
        <w:jc w:val="both"/>
        <w:rPr>
          <w:rFonts w:eastAsiaTheme="minorHAnsi"/>
          <w:sz w:val="28"/>
          <w:szCs w:val="28"/>
          <w:lang w:eastAsia="en-US"/>
        </w:rPr>
      </w:pPr>
      <w:r w:rsidRPr="006D1AAE">
        <w:rPr>
          <w:rFonts w:eastAsiaTheme="minorHAnsi"/>
          <w:sz w:val="28"/>
          <w:szCs w:val="28"/>
          <w:lang w:eastAsia="en-US"/>
        </w:rPr>
        <w:t>Периодичность осуществления плановых проверок устанавливается Министром или заместителем Министра.</w:t>
      </w:r>
    </w:p>
    <w:p w:rsidR="00491190" w:rsidRPr="006D1AAE" w:rsidRDefault="00491190" w:rsidP="00491190">
      <w:pPr>
        <w:autoSpaceDE w:val="0"/>
        <w:autoSpaceDN w:val="0"/>
        <w:adjustRightInd w:val="0"/>
        <w:spacing w:before="280"/>
        <w:ind w:firstLine="540"/>
        <w:jc w:val="both"/>
        <w:rPr>
          <w:rFonts w:eastAsiaTheme="minorHAnsi"/>
          <w:sz w:val="28"/>
          <w:szCs w:val="28"/>
          <w:lang w:eastAsia="en-US"/>
        </w:rPr>
      </w:pPr>
      <w:r w:rsidRPr="006D1AAE">
        <w:rPr>
          <w:rFonts w:eastAsiaTheme="minorHAnsi"/>
          <w:sz w:val="28"/>
          <w:szCs w:val="28"/>
          <w:lang w:eastAsia="en-US"/>
        </w:rPr>
        <w:t xml:space="preserve">При проверке могут рассматриваться все вопросы, связанные с </w:t>
      </w:r>
      <w:r w:rsidRPr="006D1AAE">
        <w:rPr>
          <w:sz w:val="28"/>
          <w:szCs w:val="28"/>
        </w:rPr>
        <w:t>осуществлением государственного надзора</w:t>
      </w:r>
      <w:r w:rsidRPr="006D1AAE">
        <w:rPr>
          <w:rFonts w:eastAsiaTheme="minorHAnsi"/>
          <w:sz w:val="28"/>
          <w:szCs w:val="28"/>
          <w:lang w:eastAsia="en-US"/>
        </w:rPr>
        <w:t>, или вопросы, связанные с исполнением той или иной административной процедуры. Проверка также может проводиться по конкретному обращению заинтересованных лиц. Периодичность осуществления текущего контроля устанавливается Министром или заместителем Министра.</w:t>
      </w:r>
    </w:p>
    <w:p w:rsidR="00491190" w:rsidRPr="006D1AAE" w:rsidRDefault="00491190" w:rsidP="00491190">
      <w:pPr>
        <w:autoSpaceDE w:val="0"/>
        <w:autoSpaceDN w:val="0"/>
        <w:adjustRightInd w:val="0"/>
        <w:spacing w:before="280"/>
        <w:ind w:firstLine="540"/>
        <w:jc w:val="both"/>
        <w:rPr>
          <w:rFonts w:eastAsiaTheme="minorHAnsi"/>
          <w:sz w:val="28"/>
          <w:szCs w:val="28"/>
          <w:lang w:eastAsia="en-US"/>
        </w:rPr>
      </w:pPr>
      <w:r w:rsidRPr="006D1AAE">
        <w:rPr>
          <w:rFonts w:eastAsiaTheme="minorHAnsi"/>
          <w:sz w:val="28"/>
          <w:szCs w:val="28"/>
          <w:lang w:eastAsia="en-US"/>
        </w:rPr>
        <w:t>Внеплановые проверки проводятся по решению (на основании поручения) Министра или заместителем Министра по жалобам заинтересованных лиц на действия (бездействие) должностных лиц Министерства.</w:t>
      </w:r>
    </w:p>
    <w:p w:rsidR="00491190" w:rsidRPr="006D1AAE" w:rsidRDefault="00491190" w:rsidP="00491190">
      <w:pPr>
        <w:autoSpaceDE w:val="0"/>
        <w:autoSpaceDN w:val="0"/>
        <w:adjustRightInd w:val="0"/>
        <w:spacing w:before="280"/>
        <w:ind w:firstLine="540"/>
        <w:jc w:val="both"/>
        <w:rPr>
          <w:rFonts w:eastAsiaTheme="minorHAnsi"/>
          <w:sz w:val="28"/>
          <w:szCs w:val="28"/>
          <w:lang w:eastAsia="en-US"/>
        </w:rPr>
      </w:pPr>
      <w:r w:rsidRPr="006D1AAE">
        <w:rPr>
          <w:rFonts w:eastAsiaTheme="minorHAnsi"/>
          <w:sz w:val="28"/>
          <w:szCs w:val="28"/>
          <w:lang w:eastAsia="en-US"/>
        </w:rPr>
        <w:t xml:space="preserve">Предложения о проведении таких проверок с обоснованием необходимости их проведения готовит начальник отдела </w:t>
      </w:r>
      <w:proofErr w:type="spellStart"/>
      <w:r w:rsidRPr="006D1AAE">
        <w:rPr>
          <w:rFonts w:eastAsiaTheme="minorHAnsi"/>
          <w:sz w:val="28"/>
          <w:szCs w:val="28"/>
          <w:lang w:eastAsia="en-US"/>
        </w:rPr>
        <w:t>недропользования</w:t>
      </w:r>
      <w:proofErr w:type="spellEnd"/>
      <w:r w:rsidRPr="006D1AAE">
        <w:rPr>
          <w:rFonts w:eastAsiaTheme="minorHAnsi"/>
          <w:sz w:val="28"/>
          <w:szCs w:val="28"/>
          <w:lang w:eastAsia="en-US"/>
        </w:rPr>
        <w:t>, ответственный за рассмотрение поступившей жалобы.</w:t>
      </w:r>
    </w:p>
    <w:p w:rsidR="00491190" w:rsidRPr="006D1AAE" w:rsidRDefault="00491190" w:rsidP="00F4423B">
      <w:pPr>
        <w:autoSpaceDE w:val="0"/>
        <w:autoSpaceDN w:val="0"/>
        <w:adjustRightInd w:val="0"/>
        <w:spacing w:before="280"/>
        <w:ind w:firstLine="540"/>
        <w:jc w:val="both"/>
        <w:rPr>
          <w:rFonts w:eastAsiaTheme="minorHAnsi"/>
          <w:sz w:val="28"/>
          <w:szCs w:val="28"/>
          <w:lang w:eastAsia="en-US"/>
        </w:rPr>
      </w:pPr>
      <w:r w:rsidRPr="006D1AAE">
        <w:rPr>
          <w:rFonts w:eastAsiaTheme="minorHAnsi"/>
          <w:sz w:val="28"/>
          <w:szCs w:val="28"/>
          <w:lang w:eastAsia="en-US"/>
        </w:rPr>
        <w:t xml:space="preserve">В случае необходимости для проведения проверок по решению Министра могут создаваться комиссии. Состав таких комиссий, сроки проведения ими проверок и техническое задание на проведение каждой проверки утверждаются </w:t>
      </w:r>
      <w:r w:rsidR="00F4423B" w:rsidRPr="006D1AAE">
        <w:rPr>
          <w:rFonts w:eastAsiaTheme="minorHAnsi"/>
          <w:sz w:val="28"/>
          <w:szCs w:val="28"/>
          <w:lang w:eastAsia="en-US"/>
        </w:rPr>
        <w:t xml:space="preserve">распоряжением Министерства. </w:t>
      </w:r>
    </w:p>
    <w:p w:rsidR="00491190" w:rsidRPr="006D1AAE" w:rsidRDefault="00491190" w:rsidP="00B94D6C">
      <w:pPr>
        <w:autoSpaceDE w:val="0"/>
        <w:autoSpaceDN w:val="0"/>
        <w:adjustRightInd w:val="0"/>
        <w:spacing w:before="280"/>
        <w:ind w:firstLine="540"/>
        <w:jc w:val="both"/>
        <w:rPr>
          <w:rFonts w:eastAsiaTheme="minorHAnsi"/>
          <w:sz w:val="28"/>
          <w:szCs w:val="28"/>
          <w:lang w:eastAsia="en-US"/>
        </w:rPr>
      </w:pPr>
      <w:r w:rsidRPr="006D1AAE">
        <w:rPr>
          <w:rFonts w:eastAsiaTheme="minorHAnsi"/>
          <w:sz w:val="28"/>
          <w:szCs w:val="28"/>
          <w:lang w:eastAsia="en-US"/>
        </w:rPr>
        <w:t>Заинтересованные лица информируются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C6628A" w:rsidRPr="00610FF4" w:rsidRDefault="00C6628A" w:rsidP="00C6628A">
      <w:pPr>
        <w:widowControl w:val="0"/>
        <w:autoSpaceDE w:val="0"/>
        <w:autoSpaceDN w:val="0"/>
        <w:adjustRightInd w:val="0"/>
        <w:ind w:firstLine="567"/>
        <w:jc w:val="both"/>
        <w:rPr>
          <w:b/>
          <w:sz w:val="28"/>
          <w:szCs w:val="28"/>
        </w:rPr>
      </w:pPr>
    </w:p>
    <w:p w:rsidR="00C6628A" w:rsidRDefault="00C6628A" w:rsidP="00C6628A">
      <w:pPr>
        <w:widowControl w:val="0"/>
        <w:ind w:firstLine="709"/>
        <w:jc w:val="both"/>
        <w:rPr>
          <w:b/>
          <w:sz w:val="28"/>
          <w:szCs w:val="28"/>
        </w:rPr>
      </w:pPr>
      <w:r>
        <w:rPr>
          <w:b/>
          <w:sz w:val="28"/>
          <w:szCs w:val="28"/>
        </w:rPr>
        <w:t>4.3</w:t>
      </w:r>
      <w:r w:rsidRPr="00FD3A49">
        <w:rPr>
          <w:b/>
          <w:sz w:val="28"/>
          <w:szCs w:val="28"/>
        </w:rPr>
        <w:t>.  Ответственно</w:t>
      </w:r>
      <w:r>
        <w:rPr>
          <w:b/>
          <w:sz w:val="28"/>
          <w:szCs w:val="28"/>
        </w:rPr>
        <w:t>сть должностных лиц Министерства</w:t>
      </w:r>
      <w:r w:rsidRPr="00FD3A49">
        <w:rPr>
          <w:b/>
          <w:sz w:val="28"/>
          <w:szCs w:val="28"/>
        </w:rPr>
        <w:t xml:space="preserve"> за решения и действия (бездействия), принимаемые (осуществляемые) в ходе                  </w:t>
      </w:r>
      <w:r w:rsidR="00B94D6C">
        <w:rPr>
          <w:b/>
          <w:sz w:val="28"/>
          <w:szCs w:val="28"/>
        </w:rPr>
        <w:t>осуществления государственного надзора.</w:t>
      </w:r>
    </w:p>
    <w:p w:rsidR="00B94D6C" w:rsidRPr="00FD3A49" w:rsidRDefault="00B94D6C" w:rsidP="00C6628A">
      <w:pPr>
        <w:widowControl w:val="0"/>
        <w:ind w:firstLine="709"/>
        <w:jc w:val="both"/>
        <w:rPr>
          <w:b/>
          <w:sz w:val="28"/>
          <w:szCs w:val="28"/>
        </w:rPr>
      </w:pPr>
    </w:p>
    <w:p w:rsidR="000F1C2E" w:rsidRPr="000F1C2E" w:rsidRDefault="000F1C2E" w:rsidP="000F1C2E">
      <w:pPr>
        <w:autoSpaceDE w:val="0"/>
        <w:autoSpaceDN w:val="0"/>
        <w:adjustRightInd w:val="0"/>
        <w:ind w:firstLine="540"/>
        <w:jc w:val="both"/>
        <w:rPr>
          <w:rFonts w:eastAsiaTheme="minorHAnsi"/>
          <w:bCs/>
          <w:sz w:val="28"/>
          <w:szCs w:val="28"/>
          <w:lang w:eastAsia="en-US"/>
        </w:rPr>
      </w:pPr>
      <w:r w:rsidRPr="000F1C2E">
        <w:rPr>
          <w:rFonts w:eastAsiaTheme="minorHAnsi"/>
          <w:bCs/>
          <w:sz w:val="28"/>
          <w:szCs w:val="28"/>
          <w:lang w:eastAsia="en-US"/>
        </w:rPr>
        <w:t xml:space="preserve">Персональная ответственность должностных лиц </w:t>
      </w:r>
      <w:r>
        <w:rPr>
          <w:rFonts w:eastAsiaTheme="minorHAnsi"/>
          <w:bCs/>
          <w:sz w:val="28"/>
          <w:szCs w:val="28"/>
          <w:lang w:eastAsia="en-US"/>
        </w:rPr>
        <w:t>Министерства</w:t>
      </w:r>
      <w:r w:rsidRPr="000F1C2E">
        <w:rPr>
          <w:rFonts w:eastAsiaTheme="minorHAnsi"/>
          <w:bCs/>
          <w:sz w:val="28"/>
          <w:szCs w:val="28"/>
          <w:lang w:eastAsia="en-US"/>
        </w:rPr>
        <w:t xml:space="preserve"> закрепляется в их должностных регламентах в соответствии с требованиями </w:t>
      </w:r>
      <w:hyperlink r:id="rId44" w:history="1">
        <w:r w:rsidRPr="000F1C2E">
          <w:rPr>
            <w:rFonts w:eastAsiaTheme="minorHAnsi"/>
            <w:bCs/>
            <w:color w:val="0000FF"/>
            <w:sz w:val="28"/>
            <w:szCs w:val="28"/>
            <w:lang w:eastAsia="en-US"/>
          </w:rPr>
          <w:t>законодательства</w:t>
        </w:r>
      </w:hyperlink>
      <w:r w:rsidRPr="000F1C2E">
        <w:rPr>
          <w:rFonts w:eastAsiaTheme="minorHAnsi"/>
          <w:bCs/>
          <w:sz w:val="28"/>
          <w:szCs w:val="28"/>
          <w:lang w:eastAsia="en-US"/>
        </w:rPr>
        <w:t xml:space="preserve"> Российской Федерации.</w:t>
      </w:r>
    </w:p>
    <w:p w:rsidR="000F1C2E" w:rsidRPr="000F1C2E" w:rsidRDefault="000F1C2E" w:rsidP="000F1C2E">
      <w:pPr>
        <w:autoSpaceDE w:val="0"/>
        <w:autoSpaceDN w:val="0"/>
        <w:adjustRightInd w:val="0"/>
        <w:spacing w:before="280"/>
        <w:ind w:firstLine="540"/>
        <w:jc w:val="both"/>
        <w:rPr>
          <w:rFonts w:eastAsiaTheme="minorHAnsi"/>
          <w:bCs/>
          <w:sz w:val="28"/>
          <w:szCs w:val="28"/>
          <w:lang w:eastAsia="en-US"/>
        </w:rPr>
      </w:pPr>
      <w:r w:rsidRPr="000F1C2E">
        <w:rPr>
          <w:rFonts w:eastAsiaTheme="minorHAnsi"/>
          <w:bCs/>
          <w:sz w:val="28"/>
          <w:szCs w:val="28"/>
          <w:lang w:eastAsia="en-US"/>
        </w:rPr>
        <w:t>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C6628A" w:rsidRDefault="00C6628A" w:rsidP="000F1C2E">
      <w:pPr>
        <w:widowControl w:val="0"/>
        <w:autoSpaceDE w:val="0"/>
        <w:autoSpaceDN w:val="0"/>
        <w:adjustRightInd w:val="0"/>
        <w:jc w:val="both"/>
        <w:rPr>
          <w:b/>
          <w:sz w:val="28"/>
          <w:szCs w:val="28"/>
        </w:rPr>
      </w:pPr>
    </w:p>
    <w:p w:rsidR="00C6628A" w:rsidRDefault="00C6628A" w:rsidP="00C6628A">
      <w:pPr>
        <w:pStyle w:val="ConsPlusNormal"/>
        <w:ind w:firstLine="709"/>
        <w:jc w:val="both"/>
        <w:outlineLvl w:val="2"/>
      </w:pPr>
      <w:r>
        <w:rPr>
          <w:rFonts w:ascii="Times New Roman" w:hAnsi="Times New Roman" w:cs="Times New Roman"/>
          <w:b/>
          <w:sz w:val="28"/>
          <w:szCs w:val="28"/>
        </w:rPr>
        <w:t>4.4</w:t>
      </w:r>
      <w:r w:rsidRPr="007967B6">
        <w:rPr>
          <w:rFonts w:ascii="Times New Roman" w:hAnsi="Times New Roman" w:cs="Times New Roman"/>
          <w:b/>
          <w:sz w:val="28"/>
          <w:szCs w:val="28"/>
        </w:rPr>
        <w:t>.</w:t>
      </w:r>
      <w:r w:rsidRPr="0027699E">
        <w:rPr>
          <w:rFonts w:ascii="Times New Roman" w:hAnsi="Times New Roman" w:cs="Times New Roman"/>
          <w:b/>
          <w:sz w:val="28"/>
          <w:szCs w:val="28"/>
        </w:rPr>
        <w:t xml:space="preserve">Положения, характеризующие требования к порядку и формам </w:t>
      </w:r>
      <w:proofErr w:type="gramStart"/>
      <w:r w:rsidRPr="0027699E">
        <w:rPr>
          <w:rFonts w:ascii="Times New Roman" w:hAnsi="Times New Roman" w:cs="Times New Roman"/>
          <w:b/>
          <w:sz w:val="28"/>
          <w:szCs w:val="28"/>
        </w:rPr>
        <w:lastRenderedPageBreak/>
        <w:t>контроля за</w:t>
      </w:r>
      <w:proofErr w:type="gramEnd"/>
      <w:r w:rsidRPr="0027699E">
        <w:rPr>
          <w:rFonts w:ascii="Times New Roman" w:hAnsi="Times New Roman" w:cs="Times New Roman"/>
          <w:b/>
          <w:sz w:val="28"/>
          <w:szCs w:val="28"/>
        </w:rPr>
        <w:t xml:space="preserve"> исполнением государственной функции, в том числе со стороны граждан, их объединений и организаций</w:t>
      </w:r>
    </w:p>
    <w:p w:rsidR="00135C4A" w:rsidRDefault="00135C4A" w:rsidP="00C6628A">
      <w:pPr>
        <w:pStyle w:val="ConsPlusNormal"/>
        <w:ind w:firstLine="709"/>
        <w:jc w:val="both"/>
        <w:outlineLvl w:val="2"/>
      </w:pPr>
    </w:p>
    <w:p w:rsidR="00135C4A" w:rsidRPr="00DD4EFC" w:rsidRDefault="00135C4A" w:rsidP="00DD4EFC">
      <w:pPr>
        <w:autoSpaceDE w:val="0"/>
        <w:autoSpaceDN w:val="0"/>
        <w:adjustRightInd w:val="0"/>
        <w:ind w:firstLine="540"/>
        <w:jc w:val="both"/>
        <w:rPr>
          <w:rFonts w:eastAsiaTheme="minorHAnsi"/>
          <w:sz w:val="28"/>
          <w:szCs w:val="28"/>
          <w:lang w:eastAsia="en-US"/>
        </w:rPr>
      </w:pPr>
      <w:proofErr w:type="gramStart"/>
      <w:r w:rsidRPr="00135C4A">
        <w:rPr>
          <w:rFonts w:eastAsiaTheme="minorHAnsi"/>
          <w:sz w:val="28"/>
          <w:szCs w:val="28"/>
          <w:lang w:eastAsia="en-US"/>
        </w:rPr>
        <w:t>Контроль за</w:t>
      </w:r>
      <w:proofErr w:type="gramEnd"/>
      <w:r w:rsidRPr="00135C4A">
        <w:rPr>
          <w:rFonts w:eastAsiaTheme="minorHAnsi"/>
          <w:sz w:val="28"/>
          <w:szCs w:val="28"/>
          <w:lang w:eastAsia="en-US"/>
        </w:rPr>
        <w:t xml:space="preserve"> исполнением государственной функции, в том числе со стороны граждан, их объединений и организаций, осуществляется посредством открытости деятельности </w:t>
      </w:r>
      <w:r w:rsidR="00DD4EFC">
        <w:rPr>
          <w:rFonts w:eastAsiaTheme="minorHAnsi"/>
          <w:sz w:val="28"/>
          <w:szCs w:val="28"/>
          <w:lang w:eastAsia="en-US"/>
        </w:rPr>
        <w:t xml:space="preserve">Министерства </w:t>
      </w:r>
      <w:r w:rsidRPr="00135C4A">
        <w:rPr>
          <w:rFonts w:eastAsiaTheme="minorHAnsi"/>
          <w:sz w:val="28"/>
          <w:szCs w:val="28"/>
          <w:lang w:eastAsia="en-US"/>
        </w:rPr>
        <w:t>при исполнении государственной функции, получения полной, актуальной и достоверной информации о порядке исполнения государственной функции и возможности досудебного рассмотрения обращений (жалоб) в процессе исполнения государственной функции.</w:t>
      </w:r>
    </w:p>
    <w:p w:rsidR="00C6628A" w:rsidRDefault="00C6628A" w:rsidP="00C6628A">
      <w:pPr>
        <w:widowControl w:val="0"/>
        <w:autoSpaceDE w:val="0"/>
        <w:autoSpaceDN w:val="0"/>
        <w:adjustRightInd w:val="0"/>
        <w:ind w:firstLine="567"/>
        <w:jc w:val="both"/>
        <w:rPr>
          <w:b/>
          <w:sz w:val="28"/>
          <w:szCs w:val="28"/>
        </w:rPr>
      </w:pPr>
    </w:p>
    <w:p w:rsidR="00C6628A" w:rsidRPr="00610FF4" w:rsidRDefault="00C6628A" w:rsidP="00F30201">
      <w:pPr>
        <w:autoSpaceDE w:val="0"/>
        <w:autoSpaceDN w:val="0"/>
        <w:adjustRightInd w:val="0"/>
        <w:ind w:firstLine="720"/>
        <w:jc w:val="both"/>
        <w:rPr>
          <w:sz w:val="28"/>
          <w:szCs w:val="28"/>
        </w:rPr>
      </w:pPr>
    </w:p>
    <w:p w:rsidR="007E6DE7" w:rsidRDefault="007E6DE7" w:rsidP="007E6DE7">
      <w:pPr>
        <w:widowControl w:val="0"/>
        <w:ind w:firstLine="708"/>
        <w:jc w:val="center"/>
        <w:rPr>
          <w:b/>
          <w:sz w:val="28"/>
          <w:szCs w:val="28"/>
        </w:rPr>
      </w:pPr>
      <w:r>
        <w:rPr>
          <w:b/>
          <w:sz w:val="28"/>
          <w:szCs w:val="28"/>
        </w:rPr>
        <w:t xml:space="preserve">Раздел </w:t>
      </w:r>
      <w:r w:rsidR="00791CB5">
        <w:rPr>
          <w:b/>
          <w:sz w:val="28"/>
          <w:szCs w:val="28"/>
          <w:lang w:val="en-US"/>
        </w:rPr>
        <w:t>V</w:t>
      </w:r>
    </w:p>
    <w:p w:rsidR="00C6628A" w:rsidRPr="007967B6" w:rsidRDefault="00C6628A" w:rsidP="007E6DE7">
      <w:pPr>
        <w:widowControl w:val="0"/>
        <w:ind w:firstLine="708"/>
        <w:jc w:val="center"/>
        <w:rPr>
          <w:b/>
          <w:sz w:val="28"/>
          <w:szCs w:val="28"/>
        </w:rPr>
      </w:pPr>
      <w:r w:rsidRPr="007967B6">
        <w:rPr>
          <w:b/>
          <w:sz w:val="28"/>
          <w:szCs w:val="28"/>
        </w:rPr>
        <w:t xml:space="preserve">Досудебный (внесудебный) порядок обжалования решений и действий (бездействия) органа, </w:t>
      </w:r>
      <w:r w:rsidR="00F30201">
        <w:rPr>
          <w:b/>
          <w:sz w:val="28"/>
          <w:szCs w:val="28"/>
        </w:rPr>
        <w:t>осуществляющего государственный надзор, а также должностных лиц</w:t>
      </w:r>
    </w:p>
    <w:p w:rsidR="00C6628A" w:rsidRPr="007967B6" w:rsidRDefault="00C6628A" w:rsidP="00C6628A">
      <w:pPr>
        <w:pStyle w:val="ConsPlusNormal"/>
        <w:jc w:val="center"/>
        <w:rPr>
          <w:rFonts w:ascii="Times New Roman" w:hAnsi="Times New Roman" w:cs="Times New Roman"/>
          <w:sz w:val="28"/>
          <w:szCs w:val="28"/>
        </w:rPr>
      </w:pPr>
    </w:p>
    <w:p w:rsidR="005A18B9" w:rsidRDefault="00C6628A" w:rsidP="00C6628A">
      <w:pPr>
        <w:pStyle w:val="ConsPlusNormal"/>
        <w:ind w:firstLine="709"/>
        <w:jc w:val="both"/>
        <w:outlineLvl w:val="2"/>
        <w:rPr>
          <w:rFonts w:ascii="Times New Roman" w:hAnsi="Times New Roman" w:cs="Times New Roman"/>
          <w:b/>
          <w:sz w:val="28"/>
          <w:szCs w:val="28"/>
        </w:rPr>
      </w:pPr>
      <w:r>
        <w:rPr>
          <w:rFonts w:ascii="Times New Roman" w:hAnsi="Times New Roman" w:cs="Times New Roman"/>
          <w:b/>
          <w:sz w:val="28"/>
          <w:szCs w:val="28"/>
        </w:rPr>
        <w:t>5.1</w:t>
      </w:r>
      <w:r w:rsidRPr="007967B6">
        <w:rPr>
          <w:rFonts w:ascii="Times New Roman" w:hAnsi="Times New Roman" w:cs="Times New Roman"/>
          <w:b/>
          <w:sz w:val="28"/>
          <w:szCs w:val="28"/>
        </w:rPr>
        <w:t xml:space="preserve">. </w:t>
      </w:r>
      <w:proofErr w:type="gramStart"/>
      <w:r w:rsidRPr="007967B6">
        <w:rPr>
          <w:rFonts w:ascii="Times New Roman" w:hAnsi="Times New Roman" w:cs="Times New Roman"/>
          <w:b/>
          <w:sz w:val="28"/>
          <w:szCs w:val="28"/>
        </w:rPr>
        <w:t xml:space="preserve">Информация для </w:t>
      </w:r>
      <w:r>
        <w:rPr>
          <w:rFonts w:ascii="Times New Roman" w:hAnsi="Times New Roman" w:cs="Times New Roman"/>
          <w:b/>
          <w:sz w:val="28"/>
          <w:szCs w:val="28"/>
        </w:rPr>
        <w:t>заинтересованных лиц</w:t>
      </w:r>
      <w:r w:rsidRPr="007967B6">
        <w:rPr>
          <w:rFonts w:ascii="Times New Roman" w:hAnsi="Times New Roman" w:cs="Times New Roman"/>
          <w:b/>
          <w:sz w:val="28"/>
          <w:szCs w:val="28"/>
        </w:rPr>
        <w:t xml:space="preserve"> о</w:t>
      </w:r>
      <w:r w:rsidR="005A18B9">
        <w:rPr>
          <w:rFonts w:ascii="Times New Roman" w:hAnsi="Times New Roman" w:cs="Times New Roman"/>
          <w:b/>
          <w:sz w:val="28"/>
          <w:szCs w:val="28"/>
        </w:rPr>
        <w:t>б их</w:t>
      </w:r>
      <w:r w:rsidRPr="007967B6">
        <w:rPr>
          <w:rFonts w:ascii="Times New Roman" w:hAnsi="Times New Roman" w:cs="Times New Roman"/>
          <w:b/>
          <w:sz w:val="28"/>
          <w:szCs w:val="28"/>
        </w:rPr>
        <w:t xml:space="preserve"> прав</w:t>
      </w:r>
      <w:r w:rsidR="005A18B9">
        <w:rPr>
          <w:rFonts w:ascii="Times New Roman" w:hAnsi="Times New Roman" w:cs="Times New Roman"/>
          <w:b/>
          <w:sz w:val="28"/>
          <w:szCs w:val="28"/>
        </w:rPr>
        <w:t xml:space="preserve">е на досудебное </w:t>
      </w:r>
      <w:r w:rsidRPr="007967B6">
        <w:rPr>
          <w:rFonts w:ascii="Times New Roman" w:hAnsi="Times New Roman" w:cs="Times New Roman"/>
          <w:b/>
          <w:sz w:val="28"/>
          <w:szCs w:val="28"/>
        </w:rPr>
        <w:t xml:space="preserve">(внесудебное) обжалование действий (бездействия) и </w:t>
      </w:r>
      <w:r w:rsidR="005A18B9">
        <w:rPr>
          <w:rFonts w:ascii="Times New Roman" w:hAnsi="Times New Roman" w:cs="Times New Roman"/>
          <w:b/>
          <w:sz w:val="28"/>
          <w:szCs w:val="28"/>
        </w:rPr>
        <w:t xml:space="preserve"> (или) </w:t>
      </w:r>
      <w:r w:rsidRPr="007967B6">
        <w:rPr>
          <w:rFonts w:ascii="Times New Roman" w:hAnsi="Times New Roman" w:cs="Times New Roman"/>
          <w:b/>
          <w:sz w:val="28"/>
          <w:szCs w:val="28"/>
        </w:rPr>
        <w:t>р</w:t>
      </w:r>
      <w:r w:rsidR="005A18B9">
        <w:rPr>
          <w:rFonts w:ascii="Times New Roman" w:hAnsi="Times New Roman" w:cs="Times New Roman"/>
          <w:b/>
          <w:sz w:val="28"/>
          <w:szCs w:val="28"/>
        </w:rPr>
        <w:t>ешений, принятых (осуществленных</w:t>
      </w:r>
      <w:r w:rsidRPr="007967B6">
        <w:rPr>
          <w:rFonts w:ascii="Times New Roman" w:hAnsi="Times New Roman" w:cs="Times New Roman"/>
          <w:b/>
          <w:sz w:val="28"/>
          <w:szCs w:val="28"/>
        </w:rPr>
        <w:t xml:space="preserve">) в </w:t>
      </w:r>
      <w:r w:rsidRPr="00FA7E8B">
        <w:rPr>
          <w:rFonts w:ascii="Times New Roman" w:hAnsi="Times New Roman" w:cs="Times New Roman"/>
          <w:b/>
          <w:sz w:val="28"/>
          <w:szCs w:val="28"/>
        </w:rPr>
        <w:t xml:space="preserve">ходе </w:t>
      </w:r>
      <w:r w:rsidR="005A18B9">
        <w:rPr>
          <w:rFonts w:ascii="Times New Roman" w:hAnsi="Times New Roman" w:cs="Times New Roman"/>
          <w:b/>
          <w:sz w:val="28"/>
          <w:szCs w:val="28"/>
        </w:rPr>
        <w:t xml:space="preserve">осуществления государственного надзора </w:t>
      </w:r>
      <w:proofErr w:type="gramEnd"/>
    </w:p>
    <w:p w:rsidR="005A18B9" w:rsidRDefault="005A18B9" w:rsidP="00C6628A">
      <w:pPr>
        <w:pStyle w:val="ConsPlusNormal"/>
        <w:ind w:firstLine="709"/>
        <w:jc w:val="both"/>
        <w:outlineLvl w:val="2"/>
        <w:rPr>
          <w:rFonts w:ascii="Times New Roman" w:hAnsi="Times New Roman" w:cs="Times New Roman"/>
          <w:b/>
          <w:sz w:val="28"/>
          <w:szCs w:val="28"/>
        </w:rPr>
      </w:pPr>
    </w:p>
    <w:p w:rsidR="00C6628A" w:rsidRPr="00610FF4" w:rsidRDefault="00C6628A" w:rsidP="00C6628A">
      <w:pPr>
        <w:widowControl w:val="0"/>
        <w:autoSpaceDE w:val="0"/>
        <w:autoSpaceDN w:val="0"/>
        <w:adjustRightInd w:val="0"/>
        <w:ind w:firstLine="567"/>
        <w:jc w:val="both"/>
        <w:rPr>
          <w:sz w:val="28"/>
          <w:szCs w:val="28"/>
        </w:rPr>
      </w:pPr>
      <w:r w:rsidRPr="00610FF4">
        <w:rPr>
          <w:sz w:val="28"/>
          <w:szCs w:val="28"/>
        </w:rPr>
        <w:t>Заявители имеют право обжаловать действия (бездействие) и решения должностных лиц Министерства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C6628A" w:rsidRPr="00610FF4" w:rsidRDefault="00C6628A" w:rsidP="00C6628A">
      <w:pPr>
        <w:widowControl w:val="0"/>
        <w:autoSpaceDE w:val="0"/>
        <w:autoSpaceDN w:val="0"/>
        <w:adjustRightInd w:val="0"/>
        <w:ind w:firstLine="567"/>
        <w:jc w:val="both"/>
        <w:rPr>
          <w:b/>
          <w:sz w:val="28"/>
          <w:szCs w:val="28"/>
        </w:rPr>
      </w:pPr>
    </w:p>
    <w:p w:rsidR="00C6628A" w:rsidRPr="007967B6" w:rsidRDefault="00C6628A" w:rsidP="00C6628A">
      <w:pPr>
        <w:pStyle w:val="ConsPlusNormal"/>
        <w:ind w:firstLine="709"/>
        <w:outlineLvl w:val="2"/>
        <w:rPr>
          <w:rFonts w:ascii="Times New Roman" w:hAnsi="Times New Roman" w:cs="Times New Roman"/>
          <w:b/>
          <w:sz w:val="28"/>
          <w:szCs w:val="28"/>
        </w:rPr>
      </w:pPr>
      <w:r>
        <w:rPr>
          <w:rFonts w:ascii="Times New Roman" w:hAnsi="Times New Roman" w:cs="Times New Roman"/>
          <w:b/>
          <w:sz w:val="28"/>
          <w:szCs w:val="28"/>
        </w:rPr>
        <w:t>5.2</w:t>
      </w:r>
      <w:r w:rsidRPr="007967B6">
        <w:rPr>
          <w:rFonts w:ascii="Times New Roman" w:hAnsi="Times New Roman" w:cs="Times New Roman"/>
          <w:b/>
          <w:sz w:val="28"/>
          <w:szCs w:val="28"/>
        </w:rPr>
        <w:t>. Предмет досудебного (внесудебного) обжалования</w:t>
      </w:r>
    </w:p>
    <w:p w:rsidR="00C6628A" w:rsidRPr="00EF3BC5" w:rsidRDefault="00C6628A" w:rsidP="00EF3BC5">
      <w:pPr>
        <w:pStyle w:val="ConsPlusNormal"/>
        <w:ind w:firstLine="709"/>
        <w:jc w:val="both"/>
        <w:outlineLvl w:val="2"/>
        <w:rPr>
          <w:rFonts w:ascii="Times New Roman" w:hAnsi="Times New Roman" w:cs="Times New Roman"/>
          <w:sz w:val="28"/>
          <w:szCs w:val="28"/>
        </w:rPr>
      </w:pPr>
      <w:r w:rsidRPr="00EF3BC5">
        <w:rPr>
          <w:rFonts w:ascii="Times New Roman" w:hAnsi="Times New Roman" w:cs="Times New Roman"/>
          <w:sz w:val="28"/>
          <w:szCs w:val="28"/>
        </w:rPr>
        <w:t xml:space="preserve">Предметом досудебного (внесудебного)  обжалования могут являться действия (бездействие) и решения, осуществляемые (принятые) Министерством,  должностным лицом Министерства в ходе </w:t>
      </w:r>
      <w:r w:rsidR="00EF3BC5" w:rsidRPr="00EF3BC5">
        <w:rPr>
          <w:rFonts w:ascii="Times New Roman" w:hAnsi="Times New Roman" w:cs="Times New Roman"/>
          <w:sz w:val="28"/>
          <w:szCs w:val="28"/>
        </w:rPr>
        <w:t xml:space="preserve">осуществления государственного надзора </w:t>
      </w:r>
      <w:r w:rsidRPr="00EF3BC5">
        <w:rPr>
          <w:rFonts w:ascii="Times New Roman" w:hAnsi="Times New Roman" w:cs="Times New Roman"/>
          <w:sz w:val="28"/>
          <w:szCs w:val="28"/>
        </w:rPr>
        <w:t>на основании настоящего Административного регламента.</w:t>
      </w:r>
    </w:p>
    <w:p w:rsidR="00C6628A" w:rsidRPr="00610FF4" w:rsidRDefault="00C6628A" w:rsidP="00C6628A">
      <w:pPr>
        <w:widowControl w:val="0"/>
        <w:autoSpaceDE w:val="0"/>
        <w:autoSpaceDN w:val="0"/>
        <w:adjustRightInd w:val="0"/>
        <w:ind w:firstLine="567"/>
        <w:jc w:val="both"/>
        <w:rPr>
          <w:b/>
          <w:sz w:val="28"/>
          <w:szCs w:val="28"/>
        </w:rPr>
      </w:pPr>
    </w:p>
    <w:p w:rsidR="00C6628A" w:rsidRPr="007967B6" w:rsidRDefault="00C6628A" w:rsidP="00C6628A">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5.3</w:t>
      </w:r>
      <w:r w:rsidRPr="007967B6">
        <w:rPr>
          <w:rFonts w:ascii="Times New Roman" w:hAnsi="Times New Roman" w:cs="Times New Roman"/>
          <w:b/>
          <w:sz w:val="28"/>
          <w:szCs w:val="28"/>
        </w:rPr>
        <w:t xml:space="preserve">. Исчерпывающий перечень оснований для приостановления рассмотрения жалобы и </w:t>
      </w:r>
      <w:r>
        <w:rPr>
          <w:rFonts w:ascii="Times New Roman" w:hAnsi="Times New Roman" w:cs="Times New Roman"/>
          <w:b/>
          <w:sz w:val="28"/>
          <w:szCs w:val="28"/>
        </w:rPr>
        <w:t xml:space="preserve">случаев, в которых ответ на </w:t>
      </w:r>
      <w:r w:rsidRPr="007967B6">
        <w:rPr>
          <w:rFonts w:ascii="Times New Roman" w:hAnsi="Times New Roman" w:cs="Times New Roman"/>
          <w:b/>
          <w:sz w:val="28"/>
          <w:szCs w:val="28"/>
        </w:rPr>
        <w:t xml:space="preserve"> жалобу не дается</w:t>
      </w:r>
    </w:p>
    <w:p w:rsidR="00C6628A" w:rsidRPr="007967B6" w:rsidRDefault="00C6628A" w:rsidP="00C6628A">
      <w:pPr>
        <w:pStyle w:val="materialtext1"/>
        <w:widowControl w:val="0"/>
        <w:spacing w:before="0" w:beforeAutospacing="0" w:after="0" w:afterAutospacing="0" w:line="240" w:lineRule="auto"/>
        <w:ind w:firstLine="709"/>
        <w:rPr>
          <w:sz w:val="28"/>
          <w:szCs w:val="28"/>
        </w:rPr>
      </w:pPr>
      <w:r w:rsidRPr="007967B6">
        <w:rPr>
          <w:sz w:val="28"/>
          <w:szCs w:val="28"/>
        </w:rPr>
        <w:t>Обращение, жалоба за</w:t>
      </w:r>
      <w:r>
        <w:rPr>
          <w:sz w:val="28"/>
          <w:szCs w:val="28"/>
        </w:rPr>
        <w:t xml:space="preserve">интересованного лица </w:t>
      </w:r>
      <w:r w:rsidRPr="007967B6">
        <w:rPr>
          <w:sz w:val="28"/>
          <w:szCs w:val="28"/>
        </w:rPr>
        <w:t xml:space="preserve"> не рассматривается в следующих случаях:</w:t>
      </w:r>
    </w:p>
    <w:p w:rsidR="00C6628A" w:rsidRPr="007967B6" w:rsidRDefault="00C6628A" w:rsidP="00C6628A">
      <w:pPr>
        <w:pStyle w:val="materialtext1"/>
        <w:widowControl w:val="0"/>
        <w:spacing w:before="0" w:beforeAutospacing="0" w:after="0" w:afterAutospacing="0" w:line="240" w:lineRule="auto"/>
        <w:ind w:firstLine="709"/>
        <w:rPr>
          <w:sz w:val="28"/>
          <w:szCs w:val="28"/>
        </w:rPr>
      </w:pPr>
      <w:r w:rsidRPr="007967B6">
        <w:rPr>
          <w:sz w:val="28"/>
          <w:szCs w:val="28"/>
        </w:rPr>
        <w:t>отсутствие в жалобе фамилии за</w:t>
      </w:r>
      <w:r>
        <w:rPr>
          <w:sz w:val="28"/>
          <w:szCs w:val="28"/>
        </w:rPr>
        <w:t>интересованного лица</w:t>
      </w:r>
      <w:r w:rsidRPr="007967B6">
        <w:rPr>
          <w:sz w:val="28"/>
          <w:szCs w:val="28"/>
        </w:rPr>
        <w:t>, почтового адреса, по которому должен быть направлен ответ;</w:t>
      </w:r>
    </w:p>
    <w:p w:rsidR="00C6628A" w:rsidRPr="007967B6" w:rsidRDefault="00C6628A" w:rsidP="00C6628A">
      <w:pPr>
        <w:pStyle w:val="ConsPlusNormal"/>
        <w:ind w:firstLine="709"/>
        <w:jc w:val="both"/>
        <w:rPr>
          <w:rFonts w:ascii="Times New Roman" w:hAnsi="Times New Roman" w:cs="Times New Roman"/>
          <w:sz w:val="28"/>
          <w:szCs w:val="28"/>
        </w:rPr>
      </w:pPr>
      <w:r w:rsidRPr="007967B6">
        <w:rPr>
          <w:rFonts w:ascii="Times New Roman" w:hAnsi="Times New Roman" w:cs="Times New Roman"/>
          <w:sz w:val="28"/>
          <w:szCs w:val="28"/>
        </w:rPr>
        <w:t>содержание в жалобе нецензурных либо оскорбительных выражений, угроз жизни, здоровью и имуществу должностного лица, а также членов его семьи;</w:t>
      </w:r>
    </w:p>
    <w:p w:rsidR="00C6628A" w:rsidRPr="007967B6" w:rsidRDefault="00C6628A" w:rsidP="00C6628A">
      <w:pPr>
        <w:pStyle w:val="materialtext1"/>
        <w:widowControl w:val="0"/>
        <w:spacing w:before="0" w:beforeAutospacing="0" w:after="0" w:afterAutospacing="0" w:line="240" w:lineRule="auto"/>
        <w:ind w:firstLine="709"/>
        <w:rPr>
          <w:sz w:val="28"/>
          <w:szCs w:val="28"/>
        </w:rPr>
      </w:pPr>
      <w:r w:rsidRPr="007967B6">
        <w:rPr>
          <w:sz w:val="28"/>
          <w:szCs w:val="28"/>
        </w:rPr>
        <w:t>если предметом обращения, жалобы (является решение, принятое в судебном порядке;</w:t>
      </w:r>
    </w:p>
    <w:p w:rsidR="00C6628A" w:rsidRPr="007967B6" w:rsidRDefault="00C6628A" w:rsidP="00C6628A">
      <w:pPr>
        <w:pStyle w:val="materialtext1"/>
        <w:widowControl w:val="0"/>
        <w:spacing w:before="0" w:beforeAutospacing="0" w:after="0" w:afterAutospacing="0" w:line="240" w:lineRule="auto"/>
        <w:ind w:firstLine="709"/>
        <w:rPr>
          <w:sz w:val="28"/>
          <w:szCs w:val="28"/>
        </w:rPr>
      </w:pPr>
      <w:r w:rsidRPr="007967B6">
        <w:rPr>
          <w:sz w:val="28"/>
          <w:szCs w:val="28"/>
        </w:rPr>
        <w:lastRenderedPageBreak/>
        <w:t>текст письменного обращения не поддается прочтению;</w:t>
      </w:r>
    </w:p>
    <w:p w:rsidR="00C6628A" w:rsidRDefault="00C6628A" w:rsidP="00C6628A">
      <w:pPr>
        <w:pStyle w:val="materialtext1"/>
        <w:widowControl w:val="0"/>
        <w:spacing w:before="0" w:beforeAutospacing="0" w:after="0" w:afterAutospacing="0" w:line="240" w:lineRule="auto"/>
        <w:ind w:firstLine="709"/>
        <w:rPr>
          <w:sz w:val="28"/>
          <w:szCs w:val="28"/>
        </w:rPr>
      </w:pPr>
      <w:r w:rsidRPr="007967B6">
        <w:rPr>
          <w:sz w:val="28"/>
          <w:szCs w:val="28"/>
        </w:rPr>
        <w:t>содержится вопрос, на который за</w:t>
      </w:r>
      <w:r>
        <w:rPr>
          <w:sz w:val="28"/>
          <w:szCs w:val="28"/>
        </w:rPr>
        <w:t xml:space="preserve">интересованному лицу </w:t>
      </w:r>
      <w:r w:rsidRPr="007967B6">
        <w:rPr>
          <w:sz w:val="28"/>
          <w:szCs w:val="28"/>
        </w:rPr>
        <w:t xml:space="preserve"> многократно давались письменные ответы по существу поставленного в обращении вопроса в связи с ранее направляемыми обращениями, и при этом в обращении не приводятся новые доводы и обстоятельства.</w:t>
      </w:r>
    </w:p>
    <w:p w:rsidR="00C6628A" w:rsidRPr="007967B6" w:rsidRDefault="00C6628A" w:rsidP="00C6628A">
      <w:pPr>
        <w:pStyle w:val="materialtext1"/>
        <w:widowControl w:val="0"/>
        <w:spacing w:before="0" w:beforeAutospacing="0" w:after="0" w:afterAutospacing="0" w:line="240" w:lineRule="auto"/>
        <w:ind w:firstLine="709"/>
        <w:rPr>
          <w:sz w:val="28"/>
          <w:szCs w:val="28"/>
        </w:rPr>
      </w:pPr>
      <w:r w:rsidRPr="007967B6">
        <w:rPr>
          <w:sz w:val="28"/>
          <w:szCs w:val="28"/>
        </w:rPr>
        <w:t>Письменный ответ с указанием причин отказа в рассмотрении обращения, жалобы направляется за</w:t>
      </w:r>
      <w:r>
        <w:rPr>
          <w:sz w:val="28"/>
          <w:szCs w:val="28"/>
        </w:rPr>
        <w:t>интересованному лицу</w:t>
      </w:r>
      <w:r w:rsidRPr="007967B6">
        <w:rPr>
          <w:sz w:val="28"/>
          <w:szCs w:val="28"/>
        </w:rPr>
        <w:t>.</w:t>
      </w:r>
    </w:p>
    <w:p w:rsidR="00C6628A" w:rsidRDefault="00C6628A" w:rsidP="00C6628A">
      <w:pPr>
        <w:pStyle w:val="ConsPlusNormal"/>
        <w:ind w:firstLine="709"/>
        <w:jc w:val="both"/>
        <w:rPr>
          <w:rFonts w:ascii="Times New Roman" w:hAnsi="Times New Roman" w:cs="Times New Roman"/>
          <w:sz w:val="28"/>
          <w:szCs w:val="28"/>
        </w:rPr>
      </w:pPr>
      <w:r w:rsidRPr="007967B6">
        <w:rPr>
          <w:rFonts w:ascii="Times New Roman" w:hAnsi="Times New Roman" w:cs="Times New Roman"/>
          <w:sz w:val="28"/>
          <w:szCs w:val="28"/>
        </w:rPr>
        <w:t>Основания для приостановления рассмотрения жалобы отсутствуют.</w:t>
      </w:r>
    </w:p>
    <w:p w:rsidR="00C6628A" w:rsidRPr="00610FF4" w:rsidRDefault="00C6628A" w:rsidP="00C6628A">
      <w:pPr>
        <w:widowControl w:val="0"/>
        <w:autoSpaceDE w:val="0"/>
        <w:autoSpaceDN w:val="0"/>
        <w:adjustRightInd w:val="0"/>
        <w:ind w:firstLine="567"/>
        <w:jc w:val="both"/>
        <w:rPr>
          <w:b/>
          <w:sz w:val="28"/>
          <w:szCs w:val="28"/>
        </w:rPr>
      </w:pPr>
    </w:p>
    <w:p w:rsidR="00C6628A" w:rsidRPr="007967B6" w:rsidRDefault="00C6628A" w:rsidP="00C6628A">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5.4</w:t>
      </w:r>
      <w:r w:rsidRPr="007967B6">
        <w:rPr>
          <w:rFonts w:ascii="Times New Roman" w:hAnsi="Times New Roman" w:cs="Times New Roman"/>
          <w:b/>
          <w:sz w:val="28"/>
          <w:szCs w:val="28"/>
        </w:rPr>
        <w:t>. Основания для начала процедуры досуде</w:t>
      </w:r>
      <w:r w:rsidR="00992DB4">
        <w:rPr>
          <w:rFonts w:ascii="Times New Roman" w:hAnsi="Times New Roman" w:cs="Times New Roman"/>
          <w:b/>
          <w:sz w:val="28"/>
          <w:szCs w:val="28"/>
        </w:rPr>
        <w:t>бного (внесудебного) обжалования</w:t>
      </w:r>
    </w:p>
    <w:p w:rsidR="00C6628A" w:rsidRPr="007967B6" w:rsidRDefault="00C6628A" w:rsidP="00C6628A">
      <w:pPr>
        <w:pStyle w:val="ConsPlusNormal"/>
        <w:ind w:firstLine="709"/>
        <w:jc w:val="both"/>
        <w:rPr>
          <w:rFonts w:ascii="Times New Roman" w:hAnsi="Times New Roman" w:cs="Times New Roman"/>
          <w:sz w:val="28"/>
          <w:szCs w:val="28"/>
        </w:rPr>
      </w:pPr>
      <w:r w:rsidRPr="001530FC">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обращения с жалобой на действия (бездействие) и решения, осуществляемые (принятые) в ходе </w:t>
      </w:r>
      <w:r w:rsidR="00992DB4">
        <w:rPr>
          <w:rFonts w:ascii="Times New Roman" w:hAnsi="Times New Roman" w:cs="Times New Roman"/>
          <w:sz w:val="28"/>
          <w:szCs w:val="28"/>
        </w:rPr>
        <w:t>осуществления государственного надзора</w:t>
      </w:r>
      <w:r w:rsidRPr="001530FC">
        <w:rPr>
          <w:rFonts w:ascii="Times New Roman" w:hAnsi="Times New Roman" w:cs="Times New Roman"/>
          <w:sz w:val="28"/>
          <w:szCs w:val="28"/>
        </w:rPr>
        <w:t xml:space="preserve"> на основании Административного регламента лично от заинтересованного лица</w:t>
      </w:r>
      <w:r w:rsidR="005326CA">
        <w:rPr>
          <w:rFonts w:ascii="Times New Roman" w:hAnsi="Times New Roman" w:cs="Times New Roman"/>
          <w:sz w:val="28"/>
          <w:szCs w:val="28"/>
        </w:rPr>
        <w:t xml:space="preserve"> </w:t>
      </w:r>
      <w:r w:rsidRPr="007967B6">
        <w:rPr>
          <w:rFonts w:ascii="Times New Roman" w:hAnsi="Times New Roman" w:cs="Times New Roman"/>
          <w:sz w:val="28"/>
          <w:szCs w:val="28"/>
        </w:rPr>
        <w:t>либо по почте</w:t>
      </w:r>
      <w:r w:rsidR="001A771D">
        <w:rPr>
          <w:rFonts w:ascii="Times New Roman" w:hAnsi="Times New Roman" w:cs="Times New Roman"/>
          <w:sz w:val="28"/>
          <w:szCs w:val="28"/>
        </w:rPr>
        <w:t>, в том числе в электронной форме</w:t>
      </w:r>
      <w:r w:rsidRPr="007967B6">
        <w:rPr>
          <w:rFonts w:ascii="Times New Roman" w:hAnsi="Times New Roman" w:cs="Times New Roman"/>
          <w:sz w:val="28"/>
          <w:szCs w:val="28"/>
        </w:rPr>
        <w:t>.</w:t>
      </w:r>
    </w:p>
    <w:p w:rsidR="00C6628A" w:rsidRPr="00F703C5" w:rsidRDefault="00C6628A" w:rsidP="00C6628A">
      <w:pPr>
        <w:pStyle w:val="materialtext1"/>
        <w:widowControl w:val="0"/>
        <w:spacing w:before="0" w:beforeAutospacing="0" w:after="0" w:afterAutospacing="0" w:line="240" w:lineRule="auto"/>
        <w:ind w:firstLine="709"/>
        <w:rPr>
          <w:sz w:val="28"/>
          <w:szCs w:val="28"/>
        </w:rPr>
      </w:pPr>
      <w:r w:rsidRPr="00F703C5">
        <w:rPr>
          <w:sz w:val="28"/>
          <w:szCs w:val="28"/>
        </w:rPr>
        <w:t xml:space="preserve">Обжалование решений и оспаривание действий (бездействия) органа государственной власти, должностных лиц, принятых </w:t>
      </w:r>
      <w:r w:rsidR="00992DB4" w:rsidRPr="001530FC">
        <w:rPr>
          <w:sz w:val="28"/>
          <w:szCs w:val="28"/>
        </w:rPr>
        <w:t xml:space="preserve">в ходе </w:t>
      </w:r>
      <w:r w:rsidR="00992DB4">
        <w:rPr>
          <w:sz w:val="28"/>
          <w:szCs w:val="28"/>
        </w:rPr>
        <w:t>осуществления государственного надзора</w:t>
      </w:r>
      <w:r w:rsidRPr="00F703C5">
        <w:rPr>
          <w:sz w:val="28"/>
          <w:szCs w:val="28"/>
        </w:rPr>
        <w:t>, повлекших причинение вреда, осуществляется в порядке, установленном действующим законодательством.</w:t>
      </w:r>
    </w:p>
    <w:p w:rsidR="00C6628A" w:rsidRPr="00F703C5" w:rsidRDefault="00C6628A" w:rsidP="00C6628A">
      <w:pPr>
        <w:widowControl w:val="0"/>
        <w:autoSpaceDE w:val="0"/>
        <w:autoSpaceDN w:val="0"/>
        <w:adjustRightInd w:val="0"/>
        <w:ind w:firstLine="709"/>
        <w:jc w:val="both"/>
        <w:rPr>
          <w:sz w:val="28"/>
          <w:szCs w:val="28"/>
        </w:rPr>
      </w:pPr>
      <w:r w:rsidRPr="00F703C5">
        <w:rPr>
          <w:sz w:val="28"/>
          <w:szCs w:val="28"/>
        </w:rPr>
        <w:t xml:space="preserve">Личный прием </w:t>
      </w:r>
      <w:r w:rsidRPr="007967B6">
        <w:rPr>
          <w:sz w:val="28"/>
          <w:szCs w:val="28"/>
        </w:rPr>
        <w:t>за</w:t>
      </w:r>
      <w:r>
        <w:rPr>
          <w:sz w:val="28"/>
          <w:szCs w:val="28"/>
        </w:rPr>
        <w:t xml:space="preserve">интересованных лиц </w:t>
      </w:r>
      <w:r w:rsidRPr="00F703C5">
        <w:rPr>
          <w:sz w:val="28"/>
          <w:szCs w:val="28"/>
        </w:rPr>
        <w:t xml:space="preserve">по вопросам обжалования действий (бездействий) и решений, осуществляемых (принятых) </w:t>
      </w:r>
      <w:r w:rsidR="00992DB4" w:rsidRPr="001530FC">
        <w:rPr>
          <w:sz w:val="28"/>
          <w:szCs w:val="28"/>
        </w:rPr>
        <w:t xml:space="preserve">в ходе </w:t>
      </w:r>
      <w:r w:rsidR="00992DB4">
        <w:rPr>
          <w:sz w:val="28"/>
          <w:szCs w:val="28"/>
        </w:rPr>
        <w:t>осуществления государственного надзора</w:t>
      </w:r>
      <w:r>
        <w:rPr>
          <w:sz w:val="28"/>
          <w:szCs w:val="28"/>
        </w:rPr>
        <w:t xml:space="preserve"> осуществляется Министром</w:t>
      </w:r>
      <w:r w:rsidRPr="00F703C5">
        <w:rPr>
          <w:sz w:val="28"/>
          <w:szCs w:val="28"/>
        </w:rPr>
        <w:t xml:space="preserve"> (зам</w:t>
      </w:r>
      <w:r>
        <w:rPr>
          <w:sz w:val="28"/>
          <w:szCs w:val="28"/>
        </w:rPr>
        <w:t>естителем Министра</w:t>
      </w:r>
      <w:r w:rsidRPr="00F703C5">
        <w:rPr>
          <w:sz w:val="28"/>
          <w:szCs w:val="28"/>
        </w:rPr>
        <w:t xml:space="preserve">) в часы приема заявителей. </w:t>
      </w:r>
    </w:p>
    <w:p w:rsidR="00C6628A" w:rsidRPr="00F703C5" w:rsidRDefault="00C6628A" w:rsidP="00C6628A">
      <w:pPr>
        <w:pStyle w:val="materialtext1"/>
        <w:widowControl w:val="0"/>
        <w:spacing w:before="0" w:beforeAutospacing="0" w:after="0" w:afterAutospacing="0" w:line="240" w:lineRule="auto"/>
        <w:ind w:firstLine="709"/>
        <w:rPr>
          <w:sz w:val="28"/>
          <w:szCs w:val="28"/>
        </w:rPr>
      </w:pPr>
      <w:r w:rsidRPr="00F703C5">
        <w:rPr>
          <w:sz w:val="28"/>
          <w:szCs w:val="28"/>
        </w:rPr>
        <w:t xml:space="preserve">Обращение, жалоба </w:t>
      </w:r>
      <w:r w:rsidRPr="007967B6">
        <w:rPr>
          <w:sz w:val="28"/>
          <w:szCs w:val="28"/>
        </w:rPr>
        <w:t>за</w:t>
      </w:r>
      <w:r>
        <w:rPr>
          <w:sz w:val="28"/>
          <w:szCs w:val="28"/>
        </w:rPr>
        <w:t>интересованного лица</w:t>
      </w:r>
      <w:r w:rsidR="0005107C">
        <w:rPr>
          <w:sz w:val="28"/>
          <w:szCs w:val="28"/>
        </w:rPr>
        <w:t xml:space="preserve"> </w:t>
      </w:r>
      <w:r w:rsidRPr="00F703C5">
        <w:rPr>
          <w:sz w:val="28"/>
          <w:szCs w:val="28"/>
        </w:rPr>
        <w:t>в письменной форме должны содержать следующую информацию:</w:t>
      </w:r>
    </w:p>
    <w:p w:rsidR="00C6628A" w:rsidRPr="00F703C5" w:rsidRDefault="00C6628A" w:rsidP="00C6628A">
      <w:pPr>
        <w:pStyle w:val="materialtext1"/>
        <w:widowControl w:val="0"/>
        <w:spacing w:before="0" w:beforeAutospacing="0" w:after="0" w:afterAutospacing="0" w:line="240" w:lineRule="auto"/>
        <w:ind w:firstLine="709"/>
        <w:rPr>
          <w:sz w:val="28"/>
          <w:szCs w:val="28"/>
        </w:rPr>
      </w:pPr>
      <w:r w:rsidRPr="00F703C5">
        <w:rPr>
          <w:sz w:val="28"/>
          <w:szCs w:val="28"/>
        </w:rPr>
        <w:t xml:space="preserve">фамилию, имя, отчество </w:t>
      </w:r>
      <w:r w:rsidRPr="007967B6">
        <w:rPr>
          <w:sz w:val="28"/>
          <w:szCs w:val="28"/>
        </w:rPr>
        <w:t>за</w:t>
      </w:r>
      <w:r>
        <w:rPr>
          <w:sz w:val="28"/>
          <w:szCs w:val="28"/>
        </w:rPr>
        <w:t>интересованного лица</w:t>
      </w:r>
      <w:r w:rsidRPr="00F703C5">
        <w:rPr>
          <w:sz w:val="28"/>
          <w:szCs w:val="28"/>
        </w:rPr>
        <w:t xml:space="preserve">, почтовый адрес, по которому должен быть направлен ответ, уведомление о </w:t>
      </w:r>
      <w:r w:rsidR="001A771D">
        <w:rPr>
          <w:sz w:val="28"/>
          <w:szCs w:val="28"/>
        </w:rPr>
        <w:t>переадресации обращения, жалобы</w:t>
      </w:r>
      <w:r w:rsidRPr="00F703C5">
        <w:rPr>
          <w:sz w:val="28"/>
          <w:szCs w:val="28"/>
        </w:rPr>
        <w:t>;</w:t>
      </w:r>
    </w:p>
    <w:p w:rsidR="00C6628A" w:rsidRPr="00F703C5" w:rsidRDefault="00C6628A" w:rsidP="00C6628A">
      <w:pPr>
        <w:pStyle w:val="materialtext1"/>
        <w:widowControl w:val="0"/>
        <w:spacing w:before="0" w:beforeAutospacing="0" w:after="0" w:afterAutospacing="0" w:line="240" w:lineRule="auto"/>
        <w:ind w:firstLine="709"/>
        <w:rPr>
          <w:sz w:val="28"/>
          <w:szCs w:val="28"/>
        </w:rPr>
      </w:pPr>
      <w:r w:rsidRPr="00F703C5">
        <w:rPr>
          <w:sz w:val="28"/>
          <w:szCs w:val="28"/>
        </w:rPr>
        <w:t xml:space="preserve">наименование органа, участвующего в </w:t>
      </w:r>
      <w:r w:rsidR="00992DB4">
        <w:rPr>
          <w:sz w:val="28"/>
          <w:szCs w:val="28"/>
        </w:rPr>
        <w:t>осуществлении государственного надзора</w:t>
      </w:r>
      <w:r w:rsidRPr="00F703C5">
        <w:rPr>
          <w:sz w:val="28"/>
          <w:szCs w:val="28"/>
        </w:rPr>
        <w:t>, должность, фамилия, имя и отчество работника (при наличии сведений), действия (бездействие) и решения которого обжалуется;</w:t>
      </w:r>
    </w:p>
    <w:p w:rsidR="00C6628A" w:rsidRPr="00F703C5" w:rsidRDefault="00C6628A" w:rsidP="00C6628A">
      <w:pPr>
        <w:pStyle w:val="materialtext1"/>
        <w:widowControl w:val="0"/>
        <w:spacing w:before="0" w:beforeAutospacing="0" w:after="0" w:afterAutospacing="0" w:line="240" w:lineRule="auto"/>
        <w:ind w:firstLine="709"/>
        <w:rPr>
          <w:sz w:val="28"/>
          <w:szCs w:val="28"/>
        </w:rPr>
      </w:pPr>
      <w:r w:rsidRPr="00F703C5">
        <w:rPr>
          <w:sz w:val="28"/>
          <w:szCs w:val="28"/>
        </w:rPr>
        <w:t>существо обжалуемого решения, оспариваемых действий (бездействия).</w:t>
      </w:r>
    </w:p>
    <w:p w:rsidR="00C6628A" w:rsidRPr="00F703C5" w:rsidRDefault="00C6628A" w:rsidP="00C6628A">
      <w:pPr>
        <w:pStyle w:val="2"/>
        <w:widowControl w:val="0"/>
        <w:spacing w:before="0" w:beforeAutospacing="0" w:after="0" w:afterAutospacing="0"/>
        <w:ind w:firstLine="708"/>
        <w:rPr>
          <w:sz w:val="28"/>
          <w:szCs w:val="28"/>
        </w:rPr>
      </w:pPr>
      <w:r w:rsidRPr="00F703C5">
        <w:rPr>
          <w:sz w:val="28"/>
          <w:szCs w:val="28"/>
        </w:rPr>
        <w:t xml:space="preserve">Под обращением, жалобой </w:t>
      </w:r>
      <w:r w:rsidRPr="007967B6">
        <w:rPr>
          <w:sz w:val="28"/>
          <w:szCs w:val="28"/>
        </w:rPr>
        <w:t>за</w:t>
      </w:r>
      <w:r>
        <w:rPr>
          <w:sz w:val="28"/>
          <w:szCs w:val="28"/>
        </w:rPr>
        <w:t xml:space="preserve">интересованное лицо </w:t>
      </w:r>
      <w:r w:rsidRPr="00F703C5">
        <w:rPr>
          <w:sz w:val="28"/>
          <w:szCs w:val="28"/>
        </w:rPr>
        <w:t>ставит личную подпись и дату.</w:t>
      </w:r>
    </w:p>
    <w:p w:rsidR="00C6628A" w:rsidRPr="00F703C5" w:rsidRDefault="00C6628A" w:rsidP="00C6628A">
      <w:pPr>
        <w:widowControl w:val="0"/>
        <w:autoSpaceDE w:val="0"/>
        <w:autoSpaceDN w:val="0"/>
        <w:adjustRightInd w:val="0"/>
        <w:ind w:firstLine="720"/>
        <w:jc w:val="both"/>
        <w:rPr>
          <w:i/>
          <w:sz w:val="28"/>
          <w:szCs w:val="28"/>
        </w:rPr>
      </w:pPr>
      <w:r w:rsidRPr="00F703C5">
        <w:rPr>
          <w:sz w:val="28"/>
          <w:szCs w:val="28"/>
        </w:rPr>
        <w:t xml:space="preserve">Письменный ответ, содержащий результаты рассмотрения жалобы направляется </w:t>
      </w:r>
      <w:r w:rsidRPr="007967B6">
        <w:rPr>
          <w:sz w:val="28"/>
          <w:szCs w:val="28"/>
        </w:rPr>
        <w:t>за</w:t>
      </w:r>
      <w:r>
        <w:rPr>
          <w:sz w:val="28"/>
          <w:szCs w:val="28"/>
        </w:rPr>
        <w:t>интересованному лицу</w:t>
      </w:r>
      <w:r w:rsidRPr="00F703C5">
        <w:rPr>
          <w:sz w:val="28"/>
          <w:szCs w:val="28"/>
        </w:rPr>
        <w:t xml:space="preserve">. </w:t>
      </w:r>
    </w:p>
    <w:p w:rsidR="00C6628A" w:rsidRDefault="00C6628A" w:rsidP="00C6628A">
      <w:pPr>
        <w:widowControl w:val="0"/>
        <w:autoSpaceDE w:val="0"/>
        <w:autoSpaceDN w:val="0"/>
        <w:adjustRightInd w:val="0"/>
        <w:ind w:firstLine="720"/>
        <w:jc w:val="both"/>
        <w:rPr>
          <w:sz w:val="28"/>
          <w:szCs w:val="28"/>
        </w:rPr>
      </w:pPr>
      <w:r w:rsidRPr="00F703C5">
        <w:rPr>
          <w:sz w:val="28"/>
          <w:szCs w:val="28"/>
        </w:rPr>
        <w:t>Ответ на жалобу подпи</w:t>
      </w:r>
      <w:r>
        <w:rPr>
          <w:sz w:val="28"/>
          <w:szCs w:val="28"/>
        </w:rPr>
        <w:t>сывается Министром (заместителем Министра)</w:t>
      </w:r>
      <w:r w:rsidRPr="00F703C5">
        <w:rPr>
          <w:sz w:val="28"/>
          <w:szCs w:val="28"/>
        </w:rPr>
        <w:t>.</w:t>
      </w:r>
    </w:p>
    <w:p w:rsidR="00C6628A" w:rsidRPr="00610FF4" w:rsidRDefault="00C6628A" w:rsidP="00C6628A">
      <w:pPr>
        <w:widowControl w:val="0"/>
        <w:autoSpaceDE w:val="0"/>
        <w:autoSpaceDN w:val="0"/>
        <w:adjustRightInd w:val="0"/>
        <w:ind w:firstLine="567"/>
        <w:jc w:val="both"/>
        <w:rPr>
          <w:b/>
          <w:sz w:val="28"/>
          <w:szCs w:val="28"/>
        </w:rPr>
      </w:pPr>
    </w:p>
    <w:p w:rsidR="00C6628A" w:rsidRPr="00F703C5" w:rsidRDefault="00C6628A" w:rsidP="00C6628A">
      <w:pPr>
        <w:pStyle w:val="ConsPlusNormal"/>
        <w:ind w:firstLine="709"/>
        <w:jc w:val="both"/>
        <w:outlineLvl w:val="2"/>
        <w:rPr>
          <w:rFonts w:ascii="Times New Roman" w:hAnsi="Times New Roman" w:cs="Times New Roman"/>
          <w:b/>
          <w:sz w:val="28"/>
          <w:szCs w:val="28"/>
        </w:rPr>
      </w:pPr>
      <w:r>
        <w:rPr>
          <w:rFonts w:ascii="Times New Roman" w:hAnsi="Times New Roman" w:cs="Times New Roman"/>
          <w:b/>
          <w:sz w:val="28"/>
          <w:szCs w:val="28"/>
        </w:rPr>
        <w:t>5.5. Права</w:t>
      </w:r>
      <w:r w:rsidR="0005107C">
        <w:rPr>
          <w:rFonts w:ascii="Times New Roman" w:hAnsi="Times New Roman" w:cs="Times New Roman"/>
          <w:b/>
          <w:sz w:val="28"/>
          <w:szCs w:val="28"/>
        </w:rPr>
        <w:t xml:space="preserve"> </w:t>
      </w:r>
      <w:r>
        <w:rPr>
          <w:rFonts w:ascii="Times New Roman" w:hAnsi="Times New Roman" w:cs="Times New Roman"/>
          <w:b/>
          <w:sz w:val="28"/>
          <w:szCs w:val="28"/>
        </w:rPr>
        <w:t>заинтересованных</w:t>
      </w:r>
      <w:r w:rsidRPr="001530FC">
        <w:rPr>
          <w:rFonts w:ascii="Times New Roman" w:hAnsi="Times New Roman" w:cs="Times New Roman"/>
          <w:b/>
          <w:sz w:val="28"/>
          <w:szCs w:val="28"/>
        </w:rPr>
        <w:t xml:space="preserve"> лиц</w:t>
      </w:r>
      <w:r w:rsidR="0005107C">
        <w:rPr>
          <w:rFonts w:ascii="Times New Roman" w:hAnsi="Times New Roman" w:cs="Times New Roman"/>
          <w:b/>
          <w:sz w:val="28"/>
          <w:szCs w:val="28"/>
        </w:rPr>
        <w:t xml:space="preserve"> </w:t>
      </w:r>
      <w:r w:rsidRPr="00F703C5">
        <w:rPr>
          <w:rFonts w:ascii="Times New Roman" w:hAnsi="Times New Roman" w:cs="Times New Roman"/>
          <w:b/>
          <w:sz w:val="28"/>
          <w:szCs w:val="28"/>
        </w:rPr>
        <w:t>на получ</w:t>
      </w:r>
      <w:r w:rsidR="002601E5">
        <w:rPr>
          <w:rFonts w:ascii="Times New Roman" w:hAnsi="Times New Roman" w:cs="Times New Roman"/>
          <w:b/>
          <w:sz w:val="28"/>
          <w:szCs w:val="28"/>
        </w:rPr>
        <w:t xml:space="preserve">ение информации и документов, </w:t>
      </w:r>
      <w:r w:rsidRPr="00F703C5">
        <w:rPr>
          <w:rFonts w:ascii="Times New Roman" w:hAnsi="Times New Roman" w:cs="Times New Roman"/>
          <w:b/>
          <w:sz w:val="28"/>
          <w:szCs w:val="28"/>
        </w:rPr>
        <w:t xml:space="preserve">необходимых для обоснования и рассмотрения жалобы </w:t>
      </w:r>
    </w:p>
    <w:p w:rsidR="001A771D" w:rsidRDefault="001A771D" w:rsidP="001A771D">
      <w:pPr>
        <w:autoSpaceDE w:val="0"/>
        <w:autoSpaceDN w:val="0"/>
        <w:adjustRightInd w:val="0"/>
        <w:ind w:firstLine="567"/>
        <w:jc w:val="both"/>
        <w:outlineLvl w:val="2"/>
        <w:rPr>
          <w:sz w:val="28"/>
          <w:szCs w:val="28"/>
        </w:rPr>
      </w:pPr>
    </w:p>
    <w:p w:rsidR="001A771D" w:rsidRPr="002E7078" w:rsidRDefault="001A771D" w:rsidP="001A771D">
      <w:pPr>
        <w:autoSpaceDE w:val="0"/>
        <w:autoSpaceDN w:val="0"/>
        <w:adjustRightInd w:val="0"/>
        <w:ind w:firstLine="567"/>
        <w:jc w:val="both"/>
        <w:outlineLvl w:val="2"/>
        <w:rPr>
          <w:sz w:val="28"/>
          <w:szCs w:val="28"/>
        </w:rPr>
      </w:pPr>
      <w:proofErr w:type="gramStart"/>
      <w:r w:rsidRPr="00F703C5">
        <w:rPr>
          <w:sz w:val="28"/>
          <w:szCs w:val="28"/>
        </w:rPr>
        <w:lastRenderedPageBreak/>
        <w:t>Заинтересованное лицо</w:t>
      </w:r>
      <w:r w:rsidRPr="002E7078">
        <w:rPr>
          <w:sz w:val="28"/>
          <w:szCs w:val="28"/>
        </w:rPr>
        <w:t xml:space="preserve">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w:t>
      </w:r>
      <w:proofErr w:type="gramEnd"/>
      <w:r w:rsidRPr="002E7078">
        <w:rPr>
          <w:sz w:val="28"/>
          <w:szCs w:val="28"/>
        </w:rPr>
        <w:t>, составляющие государственную или иную охраняемую федеральным законом тайну.</w:t>
      </w:r>
    </w:p>
    <w:p w:rsidR="001A771D" w:rsidRDefault="001A771D" w:rsidP="00C6628A">
      <w:pPr>
        <w:pStyle w:val="ConsPlusNormal"/>
        <w:ind w:firstLine="709"/>
        <w:jc w:val="both"/>
        <w:rPr>
          <w:rFonts w:ascii="Times New Roman" w:hAnsi="Times New Roman" w:cs="Times New Roman"/>
          <w:sz w:val="28"/>
          <w:szCs w:val="28"/>
        </w:rPr>
      </w:pPr>
    </w:p>
    <w:p w:rsidR="00C6628A" w:rsidRPr="00610FF4" w:rsidRDefault="00C6628A" w:rsidP="00C6628A">
      <w:pPr>
        <w:widowControl w:val="0"/>
        <w:autoSpaceDE w:val="0"/>
        <w:autoSpaceDN w:val="0"/>
        <w:adjustRightInd w:val="0"/>
        <w:ind w:firstLine="567"/>
        <w:jc w:val="both"/>
        <w:rPr>
          <w:b/>
          <w:sz w:val="28"/>
          <w:szCs w:val="28"/>
        </w:rPr>
      </w:pPr>
    </w:p>
    <w:p w:rsidR="00C6628A" w:rsidRDefault="00C6628A" w:rsidP="00C6628A">
      <w:pPr>
        <w:pStyle w:val="ConsPlusNormal"/>
        <w:ind w:firstLine="709"/>
        <w:jc w:val="both"/>
        <w:outlineLvl w:val="2"/>
        <w:rPr>
          <w:rFonts w:ascii="Times New Roman" w:hAnsi="Times New Roman" w:cs="Times New Roman"/>
          <w:b/>
          <w:sz w:val="28"/>
          <w:szCs w:val="28"/>
        </w:rPr>
      </w:pPr>
      <w:r>
        <w:rPr>
          <w:rFonts w:ascii="Times New Roman" w:hAnsi="Times New Roman" w:cs="Times New Roman"/>
          <w:b/>
          <w:sz w:val="28"/>
          <w:szCs w:val="28"/>
        </w:rPr>
        <w:t>5.6. Органы государственной власти</w:t>
      </w:r>
      <w:r w:rsidR="00054E28">
        <w:rPr>
          <w:rFonts w:ascii="Times New Roman" w:hAnsi="Times New Roman" w:cs="Times New Roman"/>
          <w:b/>
          <w:sz w:val="28"/>
          <w:szCs w:val="28"/>
        </w:rPr>
        <w:t>, организации и уполномоченные на рассмотрение жалобы лица,</w:t>
      </w:r>
      <w:r>
        <w:rPr>
          <w:rFonts w:ascii="Times New Roman" w:hAnsi="Times New Roman" w:cs="Times New Roman"/>
          <w:b/>
          <w:sz w:val="28"/>
          <w:szCs w:val="28"/>
        </w:rPr>
        <w:t xml:space="preserve"> которым может быть направлена жалоба заявителя в досудебном (внесудебном) порядке</w:t>
      </w:r>
    </w:p>
    <w:p w:rsidR="00054E28" w:rsidRDefault="00054E28" w:rsidP="00C6628A">
      <w:pPr>
        <w:pStyle w:val="ConsPlusNormal"/>
        <w:ind w:firstLine="709"/>
        <w:jc w:val="both"/>
        <w:outlineLvl w:val="2"/>
        <w:rPr>
          <w:rFonts w:ascii="Times New Roman" w:hAnsi="Times New Roman" w:cs="Times New Roman"/>
          <w:b/>
          <w:sz w:val="28"/>
          <w:szCs w:val="28"/>
        </w:rPr>
      </w:pPr>
    </w:p>
    <w:p w:rsidR="00BC1085" w:rsidRPr="0042796C" w:rsidRDefault="00C6628A" w:rsidP="00BC1085">
      <w:pPr>
        <w:pStyle w:val="ConsPlusNormal"/>
        <w:ind w:firstLine="709"/>
        <w:jc w:val="both"/>
        <w:rPr>
          <w:rFonts w:ascii="Times New Roman" w:hAnsi="Times New Roman" w:cs="Times New Roman"/>
          <w:sz w:val="28"/>
          <w:szCs w:val="28"/>
        </w:rPr>
      </w:pPr>
      <w:r w:rsidRPr="0042796C">
        <w:rPr>
          <w:rFonts w:ascii="Times New Roman" w:hAnsi="Times New Roman" w:cs="Times New Roman"/>
          <w:sz w:val="28"/>
          <w:szCs w:val="28"/>
        </w:rPr>
        <w:t>Заинтересованное лицо вправе обратиться с жалобой в письменной (устной) форме</w:t>
      </w:r>
      <w:r w:rsidR="00054E28">
        <w:rPr>
          <w:rFonts w:ascii="Times New Roman" w:hAnsi="Times New Roman" w:cs="Times New Roman"/>
          <w:sz w:val="28"/>
          <w:szCs w:val="28"/>
        </w:rPr>
        <w:t>, в электронной форме</w:t>
      </w:r>
      <w:r w:rsidRPr="0042796C">
        <w:rPr>
          <w:rFonts w:ascii="Times New Roman" w:hAnsi="Times New Roman" w:cs="Times New Roman"/>
          <w:sz w:val="28"/>
          <w:szCs w:val="28"/>
        </w:rPr>
        <w:t xml:space="preserve"> к Министру на обжалование решений и действий (бездействия) должностных лиц Министерства, принятых в ходе </w:t>
      </w:r>
      <w:r w:rsidR="00BC1085" w:rsidRPr="0042796C">
        <w:rPr>
          <w:rFonts w:ascii="Times New Roman" w:hAnsi="Times New Roman" w:cs="Times New Roman"/>
          <w:sz w:val="28"/>
          <w:szCs w:val="28"/>
        </w:rPr>
        <w:t>осуществления государственного надзора.</w:t>
      </w:r>
    </w:p>
    <w:p w:rsidR="00C6628A" w:rsidRPr="0042796C" w:rsidRDefault="00C6628A" w:rsidP="00BC1085">
      <w:pPr>
        <w:pStyle w:val="ConsPlusNormal"/>
        <w:ind w:firstLine="709"/>
        <w:jc w:val="both"/>
        <w:rPr>
          <w:rFonts w:ascii="Times New Roman" w:hAnsi="Times New Roman" w:cs="Times New Roman"/>
          <w:sz w:val="28"/>
          <w:szCs w:val="28"/>
        </w:rPr>
      </w:pPr>
      <w:r w:rsidRPr="0042796C">
        <w:rPr>
          <w:rFonts w:ascii="Times New Roman" w:hAnsi="Times New Roman" w:cs="Times New Roman"/>
          <w:sz w:val="28"/>
          <w:szCs w:val="28"/>
        </w:rPr>
        <w:t>Если заинтересованное лицо  не удовлетворено решением, принятым в ходе рассмотрения жалобы в Министерстве, или решение не было принято, то он вправе обратиться с жалобой к Главе Карачаево-Черкесской Республики, в Правительство Карачаево-Черкесской Республики.</w:t>
      </w:r>
    </w:p>
    <w:p w:rsidR="00C6628A" w:rsidRDefault="00C6628A" w:rsidP="00C6628A">
      <w:pPr>
        <w:pStyle w:val="2"/>
        <w:widowControl w:val="0"/>
        <w:spacing w:before="0" w:beforeAutospacing="0" w:after="0" w:afterAutospacing="0"/>
        <w:ind w:firstLine="709"/>
        <w:rPr>
          <w:sz w:val="28"/>
          <w:szCs w:val="28"/>
        </w:rPr>
      </w:pPr>
      <w:r>
        <w:rPr>
          <w:sz w:val="28"/>
          <w:szCs w:val="28"/>
        </w:rPr>
        <w:t>З</w:t>
      </w:r>
      <w:r w:rsidRPr="007967B6">
        <w:rPr>
          <w:sz w:val="28"/>
          <w:szCs w:val="28"/>
        </w:rPr>
        <w:t>а</w:t>
      </w:r>
      <w:r>
        <w:rPr>
          <w:sz w:val="28"/>
          <w:szCs w:val="28"/>
        </w:rPr>
        <w:t xml:space="preserve">интересованные лица </w:t>
      </w:r>
      <w:r w:rsidRPr="007967B6">
        <w:rPr>
          <w:sz w:val="28"/>
          <w:szCs w:val="28"/>
        </w:rPr>
        <w:t xml:space="preserve"> также могут сообщить о нарушении своих прав и законных интересов, противоправных решениях, действиях (бездействии) должностных лиц, нарушении положений Административного регламента, некорректном поведении или нарушении служебной этики на официальные сайты</w:t>
      </w:r>
      <w:r w:rsidR="0042796C">
        <w:rPr>
          <w:sz w:val="28"/>
          <w:szCs w:val="28"/>
        </w:rPr>
        <w:t xml:space="preserve"> -</w:t>
      </w:r>
      <w:r w:rsidR="00407680">
        <w:rPr>
          <w:sz w:val="28"/>
          <w:szCs w:val="28"/>
        </w:rPr>
        <w:t xml:space="preserve"> </w:t>
      </w:r>
      <w:r w:rsidRPr="00A129B9">
        <w:rPr>
          <w:sz w:val="28"/>
          <w:szCs w:val="28"/>
        </w:rPr>
        <w:t>Официальный сайт Главы и Правительства Карачаево-Черкесской Республики</w:t>
      </w:r>
      <w:r w:rsidR="00407680">
        <w:rPr>
          <w:sz w:val="28"/>
          <w:szCs w:val="28"/>
        </w:rPr>
        <w:t>,</w:t>
      </w:r>
      <w:r>
        <w:rPr>
          <w:sz w:val="28"/>
          <w:szCs w:val="28"/>
        </w:rPr>
        <w:t xml:space="preserve"> Министерства.</w:t>
      </w:r>
    </w:p>
    <w:p w:rsidR="00C6628A" w:rsidRDefault="00C6628A" w:rsidP="00C6628A">
      <w:pPr>
        <w:pStyle w:val="2"/>
        <w:widowControl w:val="0"/>
        <w:spacing w:before="0" w:beforeAutospacing="0" w:after="0" w:afterAutospacing="0"/>
        <w:ind w:firstLine="709"/>
        <w:rPr>
          <w:b/>
          <w:sz w:val="28"/>
          <w:szCs w:val="28"/>
        </w:rPr>
      </w:pPr>
    </w:p>
    <w:p w:rsidR="00C6628A" w:rsidRPr="00F703C5" w:rsidRDefault="00C6628A" w:rsidP="00C6628A">
      <w:pPr>
        <w:pStyle w:val="ConsPlusNormal"/>
        <w:ind w:firstLine="709"/>
        <w:outlineLvl w:val="2"/>
        <w:rPr>
          <w:rFonts w:ascii="Times New Roman" w:hAnsi="Times New Roman" w:cs="Times New Roman"/>
          <w:b/>
          <w:sz w:val="28"/>
          <w:szCs w:val="28"/>
        </w:rPr>
      </w:pPr>
      <w:r>
        <w:rPr>
          <w:rFonts w:ascii="Times New Roman" w:hAnsi="Times New Roman" w:cs="Times New Roman"/>
          <w:b/>
          <w:sz w:val="28"/>
          <w:szCs w:val="28"/>
        </w:rPr>
        <w:t xml:space="preserve">5.7. Сроки рассмотрения жалобы </w:t>
      </w:r>
    </w:p>
    <w:p w:rsidR="00C6628A" w:rsidRDefault="00C6628A" w:rsidP="00C6628A">
      <w:pPr>
        <w:widowControl w:val="0"/>
        <w:ind w:firstLine="708"/>
        <w:jc w:val="both"/>
        <w:rPr>
          <w:sz w:val="28"/>
          <w:szCs w:val="28"/>
        </w:rPr>
      </w:pPr>
      <w:r w:rsidRPr="00D251FB">
        <w:rPr>
          <w:sz w:val="28"/>
          <w:szCs w:val="28"/>
        </w:rPr>
        <w:t xml:space="preserve">Письменная жалоба, поступившая в Министерство, подлежит рассмотрению в течение </w:t>
      </w:r>
      <w:r>
        <w:rPr>
          <w:sz w:val="28"/>
          <w:szCs w:val="28"/>
        </w:rPr>
        <w:t>15</w:t>
      </w:r>
      <w:r w:rsidRPr="00D251FB">
        <w:rPr>
          <w:sz w:val="28"/>
          <w:szCs w:val="28"/>
        </w:rPr>
        <w:t xml:space="preserve"> дней со дня ее регистрации.</w:t>
      </w:r>
      <w:r>
        <w:rPr>
          <w:sz w:val="28"/>
          <w:szCs w:val="28"/>
        </w:rPr>
        <w:t xml:space="preserve"> В случае если для полного и всестороннего рассмотрения жалобы необходимо направление запроса</w:t>
      </w:r>
      <w:r w:rsidRPr="00D251FB">
        <w:rPr>
          <w:sz w:val="28"/>
          <w:szCs w:val="28"/>
        </w:rPr>
        <w:t xml:space="preserve"> в другие государственные органы, органы местного самоуправления или должностному лицу Министр </w:t>
      </w:r>
      <w:r>
        <w:rPr>
          <w:sz w:val="28"/>
          <w:szCs w:val="28"/>
        </w:rPr>
        <w:t>продлевает</w:t>
      </w:r>
      <w:r w:rsidRPr="00D251FB">
        <w:rPr>
          <w:sz w:val="28"/>
          <w:szCs w:val="28"/>
        </w:rPr>
        <w:t xml:space="preserve"> срок рассмотрения жалобы, но не более чем на 30 дней, с уведомлением лица, направившего жалобу,</w:t>
      </w:r>
      <w:r>
        <w:rPr>
          <w:sz w:val="28"/>
          <w:szCs w:val="28"/>
        </w:rPr>
        <w:t xml:space="preserve"> о продлении срока рассмотрения.</w:t>
      </w:r>
    </w:p>
    <w:p w:rsidR="00C6628A" w:rsidRDefault="00C6628A" w:rsidP="00C6628A">
      <w:pPr>
        <w:widowControl w:val="0"/>
        <w:autoSpaceDE w:val="0"/>
        <w:autoSpaceDN w:val="0"/>
        <w:adjustRightInd w:val="0"/>
        <w:ind w:firstLine="709"/>
        <w:jc w:val="both"/>
        <w:rPr>
          <w:sz w:val="28"/>
          <w:szCs w:val="28"/>
        </w:rPr>
      </w:pPr>
      <w:r>
        <w:rPr>
          <w:sz w:val="28"/>
          <w:szCs w:val="28"/>
        </w:rPr>
        <w:t>В случае обжалован</w:t>
      </w:r>
      <w:r w:rsidRPr="001530FC">
        <w:rPr>
          <w:color w:val="000000"/>
          <w:sz w:val="28"/>
          <w:szCs w:val="28"/>
        </w:rPr>
        <w:t>ия отказа органа, исполняющего государственную функцию, его должностного</w:t>
      </w:r>
      <w:r>
        <w:rPr>
          <w:sz w:val="28"/>
          <w:szCs w:val="28"/>
        </w:rPr>
        <w:t xml:space="preserve"> лица в приеме документов у заявителя либо в исправлении допущенных опечаток и ошибок или в случае обжалования </w:t>
      </w:r>
      <w:r w:rsidRPr="007967B6">
        <w:rPr>
          <w:sz w:val="28"/>
          <w:szCs w:val="28"/>
        </w:rPr>
        <w:t>за</w:t>
      </w:r>
      <w:r>
        <w:rPr>
          <w:sz w:val="28"/>
          <w:szCs w:val="28"/>
        </w:rPr>
        <w:t>интересованным лицом нарушения установленного срока таких исправлений жалоба рассматривается в течение 5 рабочих дней со дня ее регистрации</w:t>
      </w:r>
      <w:r w:rsidRPr="00F703C5">
        <w:rPr>
          <w:sz w:val="28"/>
          <w:szCs w:val="28"/>
        </w:rPr>
        <w:t>.</w:t>
      </w:r>
    </w:p>
    <w:p w:rsidR="00C6628A" w:rsidRDefault="00C6628A" w:rsidP="00C6628A">
      <w:pPr>
        <w:widowControl w:val="0"/>
        <w:autoSpaceDE w:val="0"/>
        <w:autoSpaceDN w:val="0"/>
        <w:adjustRightInd w:val="0"/>
        <w:ind w:firstLine="540"/>
        <w:jc w:val="both"/>
        <w:rPr>
          <w:b/>
          <w:sz w:val="28"/>
          <w:szCs w:val="28"/>
        </w:rPr>
      </w:pPr>
    </w:p>
    <w:p w:rsidR="00C6628A" w:rsidRPr="000314FB" w:rsidRDefault="00C6628A" w:rsidP="00C6628A">
      <w:pPr>
        <w:widowControl w:val="0"/>
        <w:autoSpaceDE w:val="0"/>
        <w:autoSpaceDN w:val="0"/>
        <w:adjustRightInd w:val="0"/>
        <w:ind w:firstLine="540"/>
        <w:jc w:val="both"/>
        <w:rPr>
          <w:b/>
          <w:sz w:val="28"/>
          <w:szCs w:val="28"/>
        </w:rPr>
      </w:pPr>
      <w:r w:rsidRPr="000314FB">
        <w:rPr>
          <w:b/>
          <w:sz w:val="28"/>
          <w:szCs w:val="28"/>
        </w:rPr>
        <w:lastRenderedPageBreak/>
        <w:t>5.8.</w:t>
      </w:r>
      <w:r w:rsidR="002601E5">
        <w:rPr>
          <w:b/>
          <w:sz w:val="28"/>
          <w:szCs w:val="28"/>
        </w:rPr>
        <w:t xml:space="preserve">Способы информирования заявителей о порядке подачи </w:t>
      </w:r>
      <w:r w:rsidRPr="000314FB">
        <w:rPr>
          <w:b/>
          <w:sz w:val="28"/>
          <w:szCs w:val="28"/>
        </w:rPr>
        <w:t>и рассмотрения жалобы</w:t>
      </w:r>
    </w:p>
    <w:p w:rsidR="00C6628A" w:rsidRPr="000314FB" w:rsidRDefault="00C6628A" w:rsidP="00C6628A">
      <w:pPr>
        <w:widowControl w:val="0"/>
        <w:autoSpaceDE w:val="0"/>
        <w:autoSpaceDN w:val="0"/>
        <w:adjustRightInd w:val="0"/>
        <w:ind w:firstLine="540"/>
        <w:jc w:val="both"/>
        <w:rPr>
          <w:sz w:val="28"/>
          <w:szCs w:val="28"/>
        </w:rPr>
      </w:pPr>
      <w:r w:rsidRPr="000314FB">
        <w:rPr>
          <w:sz w:val="28"/>
          <w:szCs w:val="28"/>
        </w:rPr>
        <w:t>Информацию о порядке подачи и рассмотрения жалобы можно получить следующими способами:</w:t>
      </w:r>
    </w:p>
    <w:p w:rsidR="00C6628A" w:rsidRPr="000314FB" w:rsidRDefault="00C6628A" w:rsidP="00C6628A">
      <w:pPr>
        <w:widowControl w:val="0"/>
        <w:autoSpaceDE w:val="0"/>
        <w:autoSpaceDN w:val="0"/>
        <w:adjustRightInd w:val="0"/>
        <w:ind w:firstLine="540"/>
        <w:jc w:val="both"/>
        <w:rPr>
          <w:sz w:val="28"/>
          <w:szCs w:val="28"/>
        </w:rPr>
      </w:pPr>
      <w:r w:rsidRPr="000314FB">
        <w:rPr>
          <w:sz w:val="28"/>
          <w:szCs w:val="28"/>
        </w:rPr>
        <w:t>1) при личном обращении заявителя в Министерство;</w:t>
      </w:r>
    </w:p>
    <w:p w:rsidR="00C6628A" w:rsidRPr="000314FB" w:rsidRDefault="00C6628A" w:rsidP="00C6628A">
      <w:pPr>
        <w:widowControl w:val="0"/>
        <w:autoSpaceDE w:val="0"/>
        <w:autoSpaceDN w:val="0"/>
        <w:adjustRightInd w:val="0"/>
        <w:ind w:firstLine="540"/>
        <w:jc w:val="both"/>
        <w:rPr>
          <w:sz w:val="28"/>
          <w:szCs w:val="28"/>
        </w:rPr>
      </w:pPr>
      <w:r w:rsidRPr="000314FB">
        <w:rPr>
          <w:sz w:val="28"/>
          <w:szCs w:val="28"/>
        </w:rPr>
        <w:t>2) по те</w:t>
      </w:r>
      <w:r w:rsidR="00294F03" w:rsidRPr="000314FB">
        <w:rPr>
          <w:sz w:val="28"/>
          <w:szCs w:val="28"/>
        </w:rPr>
        <w:t xml:space="preserve">лефонам указанным </w:t>
      </w:r>
      <w:r w:rsidR="0005107C">
        <w:rPr>
          <w:sz w:val="28"/>
          <w:szCs w:val="28"/>
        </w:rPr>
        <w:t>на официальном сайте Министерства;</w:t>
      </w:r>
    </w:p>
    <w:p w:rsidR="00C6628A" w:rsidRPr="000314FB" w:rsidRDefault="00C6628A" w:rsidP="00C6628A">
      <w:pPr>
        <w:widowControl w:val="0"/>
        <w:autoSpaceDE w:val="0"/>
        <w:autoSpaceDN w:val="0"/>
        <w:adjustRightInd w:val="0"/>
        <w:ind w:firstLine="540"/>
        <w:jc w:val="both"/>
        <w:rPr>
          <w:sz w:val="28"/>
          <w:szCs w:val="28"/>
        </w:rPr>
      </w:pPr>
      <w:r w:rsidRPr="000314FB">
        <w:rPr>
          <w:sz w:val="28"/>
          <w:szCs w:val="28"/>
        </w:rPr>
        <w:t>3) в сети Интернет.</w:t>
      </w:r>
    </w:p>
    <w:p w:rsidR="00C6628A" w:rsidRPr="00F703C5" w:rsidRDefault="00C6628A" w:rsidP="00C6628A">
      <w:pPr>
        <w:widowControl w:val="0"/>
        <w:autoSpaceDE w:val="0"/>
        <w:autoSpaceDN w:val="0"/>
        <w:adjustRightInd w:val="0"/>
        <w:ind w:firstLine="709"/>
        <w:jc w:val="both"/>
        <w:rPr>
          <w:sz w:val="28"/>
          <w:szCs w:val="28"/>
        </w:rPr>
      </w:pPr>
    </w:p>
    <w:p w:rsidR="00C6628A" w:rsidRDefault="00C6628A" w:rsidP="004C6A5E">
      <w:pPr>
        <w:widowControl w:val="0"/>
        <w:autoSpaceDE w:val="0"/>
        <w:autoSpaceDN w:val="0"/>
        <w:adjustRightInd w:val="0"/>
        <w:ind w:firstLine="540"/>
        <w:jc w:val="both"/>
        <w:rPr>
          <w:b/>
          <w:sz w:val="28"/>
          <w:szCs w:val="28"/>
        </w:rPr>
      </w:pPr>
      <w:r>
        <w:rPr>
          <w:b/>
          <w:sz w:val="28"/>
          <w:szCs w:val="28"/>
        </w:rPr>
        <w:t>5.9</w:t>
      </w:r>
      <w:r w:rsidRPr="00F703C5">
        <w:rPr>
          <w:b/>
          <w:sz w:val="28"/>
          <w:szCs w:val="28"/>
        </w:rPr>
        <w:t>.Результат досудебного (внесудебного) обжалования               применительно к каждой процедуре либо инстанции обжалования</w:t>
      </w:r>
    </w:p>
    <w:p w:rsidR="00471D15" w:rsidRPr="00F703C5" w:rsidRDefault="00471D15" w:rsidP="00C6628A">
      <w:pPr>
        <w:widowControl w:val="0"/>
        <w:autoSpaceDE w:val="0"/>
        <w:autoSpaceDN w:val="0"/>
        <w:adjustRightInd w:val="0"/>
        <w:jc w:val="both"/>
        <w:rPr>
          <w:b/>
          <w:sz w:val="28"/>
          <w:szCs w:val="28"/>
        </w:rPr>
      </w:pPr>
    </w:p>
    <w:p w:rsidR="00C6628A" w:rsidRPr="00F703C5" w:rsidRDefault="00C6628A" w:rsidP="00C6628A">
      <w:pPr>
        <w:pStyle w:val="ConsPlusNormal"/>
        <w:ind w:firstLine="709"/>
        <w:jc w:val="both"/>
        <w:rPr>
          <w:rFonts w:ascii="Times New Roman" w:hAnsi="Times New Roman" w:cs="Times New Roman"/>
          <w:sz w:val="28"/>
          <w:szCs w:val="28"/>
        </w:rPr>
      </w:pPr>
      <w:r w:rsidRPr="00F703C5">
        <w:rPr>
          <w:rFonts w:ascii="Times New Roman" w:hAnsi="Times New Roman" w:cs="Times New Roman"/>
          <w:sz w:val="28"/>
          <w:szCs w:val="28"/>
        </w:rPr>
        <w:t xml:space="preserve"> Заинтересованному лицу направляется сообщение о принятом решении и действиях, проведенных в соответствии с принятым решением, в течение 3 рабочих дней после принятия решения.</w:t>
      </w:r>
    </w:p>
    <w:p w:rsidR="00C6628A" w:rsidRPr="00F703C5" w:rsidRDefault="00C6628A" w:rsidP="00C6628A">
      <w:pPr>
        <w:pStyle w:val="ConsPlusNormal"/>
        <w:ind w:firstLine="709"/>
        <w:jc w:val="both"/>
        <w:rPr>
          <w:rFonts w:ascii="Times New Roman" w:hAnsi="Times New Roman" w:cs="Times New Roman"/>
          <w:sz w:val="28"/>
          <w:szCs w:val="28"/>
        </w:rPr>
      </w:pPr>
      <w:r w:rsidRPr="00F703C5">
        <w:rPr>
          <w:rFonts w:ascii="Times New Roman" w:hAnsi="Times New Roman" w:cs="Times New Roman"/>
          <w:sz w:val="28"/>
          <w:szCs w:val="28"/>
        </w:rPr>
        <w:t xml:space="preserve"> </w:t>
      </w:r>
      <w:proofErr w:type="gramStart"/>
      <w:r w:rsidRPr="00F703C5">
        <w:rPr>
          <w:rFonts w:ascii="Times New Roman" w:hAnsi="Times New Roman" w:cs="Times New Roman"/>
          <w:sz w:val="28"/>
          <w:szCs w:val="28"/>
        </w:rPr>
        <w:t>Результатом досудебного (внесудебного) обжалования является принятие необходимых мер: предоставление информации из реестра и (или) применение установленных действующим законодательством мер ответственности к должностному лицу</w:t>
      </w:r>
      <w:r>
        <w:rPr>
          <w:rFonts w:ascii="Times New Roman" w:hAnsi="Times New Roman" w:cs="Times New Roman"/>
          <w:sz w:val="28"/>
          <w:szCs w:val="28"/>
        </w:rPr>
        <w:t xml:space="preserve"> Министерства</w:t>
      </w:r>
      <w:r w:rsidRPr="00F703C5">
        <w:rPr>
          <w:rFonts w:ascii="Times New Roman" w:hAnsi="Times New Roman" w:cs="Times New Roman"/>
          <w:sz w:val="28"/>
          <w:szCs w:val="28"/>
        </w:rPr>
        <w:t xml:space="preserve">, допустившему нарушения в ходе </w:t>
      </w:r>
      <w:r w:rsidRPr="006D1E20">
        <w:rPr>
          <w:rFonts w:ascii="Times New Roman" w:hAnsi="Times New Roman" w:cs="Times New Roman"/>
          <w:sz w:val="28"/>
          <w:szCs w:val="28"/>
        </w:rPr>
        <w:t xml:space="preserve">исполнения государственной </w:t>
      </w:r>
      <w:r w:rsidRPr="001530FC">
        <w:rPr>
          <w:rFonts w:ascii="Times New Roman" w:hAnsi="Times New Roman" w:cs="Times New Roman"/>
          <w:sz w:val="28"/>
          <w:szCs w:val="28"/>
        </w:rPr>
        <w:t>функции на основании настоящего Административного регламента, которые повлекли за собой жалобу заинтересованного лица</w:t>
      </w:r>
      <w:r w:rsidR="004C6A5E">
        <w:rPr>
          <w:rFonts w:ascii="Times New Roman" w:hAnsi="Times New Roman" w:cs="Times New Roman"/>
          <w:sz w:val="28"/>
          <w:szCs w:val="28"/>
        </w:rPr>
        <w:t xml:space="preserve"> </w:t>
      </w:r>
      <w:r w:rsidRPr="00F703C5">
        <w:rPr>
          <w:rFonts w:ascii="Times New Roman" w:hAnsi="Times New Roman" w:cs="Times New Roman"/>
          <w:sz w:val="28"/>
          <w:szCs w:val="28"/>
        </w:rPr>
        <w:t>и  направление заявителю сообщения о принятом решении и действиях, осуществленных в соответстви</w:t>
      </w:r>
      <w:r>
        <w:rPr>
          <w:rFonts w:ascii="Times New Roman" w:hAnsi="Times New Roman" w:cs="Times New Roman"/>
          <w:sz w:val="28"/>
          <w:szCs w:val="28"/>
        </w:rPr>
        <w:t>и с принятым решением, а так</w:t>
      </w:r>
      <w:r w:rsidRPr="00F703C5">
        <w:rPr>
          <w:rFonts w:ascii="Times New Roman" w:hAnsi="Times New Roman" w:cs="Times New Roman"/>
          <w:sz w:val="28"/>
          <w:szCs w:val="28"/>
        </w:rPr>
        <w:t>же</w:t>
      </w:r>
      <w:proofErr w:type="gramEnd"/>
      <w:r w:rsidRPr="00F703C5">
        <w:rPr>
          <w:rFonts w:ascii="Times New Roman" w:hAnsi="Times New Roman" w:cs="Times New Roman"/>
          <w:sz w:val="28"/>
          <w:szCs w:val="28"/>
        </w:rPr>
        <w:t xml:space="preserve"> разъясняется порядок дальнейшего обжалования принятого решения.</w:t>
      </w:r>
    </w:p>
    <w:p w:rsidR="00C6628A" w:rsidRPr="00F703C5" w:rsidRDefault="00C6628A" w:rsidP="00C6628A">
      <w:pPr>
        <w:pStyle w:val="2"/>
        <w:widowControl w:val="0"/>
        <w:spacing w:before="0" w:beforeAutospacing="0" w:after="0" w:afterAutospacing="0"/>
        <w:ind w:firstLine="709"/>
        <w:rPr>
          <w:sz w:val="28"/>
          <w:szCs w:val="28"/>
        </w:rPr>
      </w:pPr>
      <w:r w:rsidRPr="00F703C5">
        <w:rPr>
          <w:sz w:val="28"/>
          <w:szCs w:val="28"/>
        </w:rPr>
        <w:t>Заявитель вправе обжаловать действия (без</w:t>
      </w:r>
      <w:r>
        <w:rPr>
          <w:sz w:val="28"/>
          <w:szCs w:val="28"/>
        </w:rPr>
        <w:t>действие) Министра</w:t>
      </w:r>
      <w:r w:rsidRPr="00F703C5">
        <w:rPr>
          <w:sz w:val="28"/>
          <w:szCs w:val="28"/>
        </w:rPr>
        <w:t xml:space="preserve"> и (или) уполномоченного на то лица, а также принимаемые ими решения при </w:t>
      </w:r>
      <w:r w:rsidRPr="006D1E20">
        <w:rPr>
          <w:sz w:val="28"/>
          <w:szCs w:val="28"/>
        </w:rPr>
        <w:t>исполнени</w:t>
      </w:r>
      <w:r>
        <w:rPr>
          <w:sz w:val="28"/>
          <w:szCs w:val="28"/>
        </w:rPr>
        <w:t>и</w:t>
      </w:r>
      <w:r w:rsidRPr="006D1E20">
        <w:rPr>
          <w:sz w:val="28"/>
          <w:szCs w:val="28"/>
        </w:rPr>
        <w:t xml:space="preserve"> государственной функции</w:t>
      </w:r>
      <w:r w:rsidR="004C6A5E">
        <w:rPr>
          <w:sz w:val="28"/>
          <w:szCs w:val="28"/>
        </w:rPr>
        <w:t xml:space="preserve"> </w:t>
      </w:r>
      <w:r w:rsidRPr="00F703C5">
        <w:rPr>
          <w:sz w:val="28"/>
          <w:szCs w:val="28"/>
        </w:rPr>
        <w:t>в судебном порядке.</w:t>
      </w:r>
    </w:p>
    <w:p w:rsidR="00C6628A" w:rsidRDefault="00C6628A" w:rsidP="00C6628A">
      <w:pPr>
        <w:pStyle w:val="2"/>
        <w:widowControl w:val="0"/>
        <w:spacing w:before="0" w:beforeAutospacing="0" w:after="0" w:afterAutospacing="0"/>
        <w:ind w:firstLine="709"/>
        <w:rPr>
          <w:sz w:val="28"/>
          <w:szCs w:val="28"/>
        </w:rPr>
      </w:pPr>
      <w:r w:rsidRPr="00F703C5">
        <w:rPr>
          <w:sz w:val="28"/>
          <w:szCs w:val="28"/>
        </w:rPr>
        <w:t>З</w:t>
      </w:r>
      <w:r w:rsidRPr="007967B6">
        <w:rPr>
          <w:sz w:val="28"/>
          <w:szCs w:val="28"/>
        </w:rPr>
        <w:t>а</w:t>
      </w:r>
      <w:r>
        <w:rPr>
          <w:sz w:val="28"/>
          <w:szCs w:val="28"/>
        </w:rPr>
        <w:t xml:space="preserve">интересованное лицо </w:t>
      </w:r>
      <w:r w:rsidRPr="00F703C5">
        <w:rPr>
          <w:sz w:val="28"/>
          <w:szCs w:val="28"/>
        </w:rPr>
        <w:t xml:space="preserve">вправе обратиться </w:t>
      </w:r>
      <w:proofErr w:type="gramStart"/>
      <w:r w:rsidRPr="00F703C5">
        <w:rPr>
          <w:sz w:val="28"/>
          <w:szCs w:val="28"/>
        </w:rPr>
        <w:t>в трехмесячный срок с заявлением в федеральный суд общей юрисдикции по месту своего жительства со дня</w:t>
      </w:r>
      <w:proofErr w:type="gramEnd"/>
      <w:r w:rsidRPr="00F703C5">
        <w:rPr>
          <w:sz w:val="28"/>
          <w:szCs w:val="28"/>
        </w:rPr>
        <w:t>, когда ему стало известно о нарушении его прав и свобод.</w:t>
      </w:r>
    </w:p>
    <w:p w:rsidR="00C6628A" w:rsidRDefault="00C6628A" w:rsidP="00C6628A">
      <w:pPr>
        <w:pStyle w:val="2"/>
        <w:widowControl w:val="0"/>
        <w:spacing w:before="0" w:beforeAutospacing="0" w:after="0" w:afterAutospacing="0"/>
        <w:ind w:firstLine="709"/>
        <w:rPr>
          <w:sz w:val="28"/>
          <w:szCs w:val="28"/>
        </w:rPr>
      </w:pPr>
    </w:p>
    <w:p w:rsidR="00C6628A" w:rsidRDefault="00C6628A" w:rsidP="00C6628A">
      <w:pPr>
        <w:widowControl w:val="0"/>
        <w:autoSpaceDE w:val="0"/>
        <w:autoSpaceDN w:val="0"/>
        <w:adjustRightInd w:val="0"/>
        <w:jc w:val="both"/>
        <w:rPr>
          <w:b/>
          <w:sz w:val="28"/>
          <w:szCs w:val="28"/>
        </w:rPr>
      </w:pPr>
    </w:p>
    <w:p w:rsidR="00C6628A" w:rsidRDefault="00C6628A" w:rsidP="00C6628A">
      <w:pPr>
        <w:widowControl w:val="0"/>
        <w:autoSpaceDE w:val="0"/>
        <w:autoSpaceDN w:val="0"/>
        <w:adjustRightInd w:val="0"/>
        <w:jc w:val="both"/>
        <w:rPr>
          <w:b/>
          <w:sz w:val="28"/>
          <w:szCs w:val="28"/>
        </w:rPr>
      </w:pPr>
    </w:p>
    <w:p w:rsidR="00C6628A" w:rsidRDefault="009C2AB9" w:rsidP="00C6628A">
      <w:pPr>
        <w:autoSpaceDE w:val="0"/>
        <w:autoSpaceDN w:val="0"/>
        <w:adjustRightInd w:val="0"/>
        <w:rPr>
          <w:sz w:val="28"/>
          <w:szCs w:val="28"/>
        </w:rPr>
      </w:pPr>
      <w:r>
        <w:rPr>
          <w:sz w:val="28"/>
          <w:szCs w:val="28"/>
        </w:rPr>
        <w:t xml:space="preserve">И.о. </w:t>
      </w:r>
      <w:r w:rsidR="00C6628A" w:rsidRPr="00610FF4">
        <w:rPr>
          <w:sz w:val="28"/>
          <w:szCs w:val="28"/>
        </w:rPr>
        <w:t>Министр</w:t>
      </w:r>
      <w:r>
        <w:rPr>
          <w:sz w:val="28"/>
          <w:szCs w:val="28"/>
        </w:rPr>
        <w:t>а</w:t>
      </w:r>
      <w:r w:rsidR="00C6628A" w:rsidRPr="00610FF4">
        <w:rPr>
          <w:sz w:val="28"/>
          <w:szCs w:val="28"/>
        </w:rPr>
        <w:t xml:space="preserve">                                             </w:t>
      </w:r>
      <w:r w:rsidR="001F121B">
        <w:rPr>
          <w:sz w:val="28"/>
          <w:szCs w:val="28"/>
        </w:rPr>
        <w:t xml:space="preserve">                                </w:t>
      </w:r>
      <w:r>
        <w:rPr>
          <w:sz w:val="28"/>
          <w:szCs w:val="28"/>
        </w:rPr>
        <w:t xml:space="preserve">       </w:t>
      </w:r>
      <w:r w:rsidR="001F121B">
        <w:rPr>
          <w:sz w:val="28"/>
          <w:szCs w:val="28"/>
        </w:rPr>
        <w:t xml:space="preserve"> </w:t>
      </w:r>
      <w:r>
        <w:rPr>
          <w:sz w:val="28"/>
          <w:szCs w:val="28"/>
        </w:rPr>
        <w:t xml:space="preserve">Р.Л. </w:t>
      </w:r>
      <w:proofErr w:type="spellStart"/>
      <w:r>
        <w:rPr>
          <w:sz w:val="28"/>
          <w:szCs w:val="28"/>
        </w:rPr>
        <w:t>Агирбов</w:t>
      </w:r>
      <w:proofErr w:type="spellEnd"/>
    </w:p>
    <w:p w:rsidR="0025763F" w:rsidRDefault="0025763F" w:rsidP="00746BEA"/>
    <w:p w:rsidR="00407680" w:rsidRDefault="00407680" w:rsidP="00746BEA"/>
    <w:p w:rsidR="00407680" w:rsidRDefault="00407680" w:rsidP="00746BEA"/>
    <w:p w:rsidR="00407680" w:rsidRDefault="00407680" w:rsidP="00746BEA"/>
    <w:p w:rsidR="00407680" w:rsidRDefault="00407680" w:rsidP="00746BEA"/>
    <w:p w:rsidR="00407680" w:rsidRDefault="00407680" w:rsidP="00746BEA"/>
    <w:p w:rsidR="00407680" w:rsidRDefault="00407680" w:rsidP="00746BEA"/>
    <w:p w:rsidR="00407680" w:rsidRDefault="00407680" w:rsidP="00746BEA"/>
    <w:p w:rsidR="00407680" w:rsidRDefault="00407680" w:rsidP="00746BEA"/>
    <w:p w:rsidR="00407680" w:rsidRDefault="00407680" w:rsidP="00746BEA"/>
    <w:p w:rsidR="009C2AB9" w:rsidRDefault="009C2AB9" w:rsidP="00746BEA"/>
    <w:p w:rsidR="009C2AB9" w:rsidRDefault="009C2AB9" w:rsidP="00746BEA"/>
    <w:p w:rsidR="00407680" w:rsidRDefault="00407680" w:rsidP="00746BEA"/>
    <w:p w:rsidR="00DF568C" w:rsidRDefault="00184A95" w:rsidP="00DF568C">
      <w:pPr>
        <w:jc w:val="right"/>
      </w:pPr>
      <w:r>
        <w:lastRenderedPageBreak/>
        <w:t>Приложение 1</w:t>
      </w:r>
    </w:p>
    <w:p w:rsidR="00DF568C" w:rsidRPr="00607857" w:rsidRDefault="00DF568C" w:rsidP="00DF568C">
      <w:pPr>
        <w:ind w:left="5040"/>
        <w:jc w:val="right"/>
      </w:pPr>
      <w:r>
        <w:t>к А</w:t>
      </w:r>
      <w:r w:rsidRPr="00607857">
        <w:t xml:space="preserve">дминистративному регламенту </w:t>
      </w:r>
    </w:p>
    <w:p w:rsidR="00DF568C" w:rsidRDefault="00DF568C" w:rsidP="00DF568C">
      <w:pPr>
        <w:ind w:left="5103"/>
        <w:jc w:val="both"/>
      </w:pPr>
    </w:p>
    <w:p w:rsidR="00DF568C" w:rsidRDefault="00DF568C" w:rsidP="00DF568C">
      <w:pPr>
        <w:ind w:left="5103"/>
        <w:jc w:val="both"/>
      </w:pPr>
    </w:p>
    <w:p w:rsidR="0025763F" w:rsidRDefault="00DF568C" w:rsidP="00DF568C">
      <w:pPr>
        <w:jc w:val="center"/>
        <w:rPr>
          <w:b/>
          <w:sz w:val="28"/>
          <w:szCs w:val="28"/>
        </w:rPr>
      </w:pPr>
      <w:r>
        <w:rPr>
          <w:b/>
          <w:sz w:val="28"/>
          <w:szCs w:val="28"/>
        </w:rPr>
        <w:t xml:space="preserve">Министерство имущественных и земельных отношений </w:t>
      </w:r>
    </w:p>
    <w:p w:rsidR="00DF568C" w:rsidRDefault="00DF568C" w:rsidP="00DF568C">
      <w:pPr>
        <w:jc w:val="center"/>
        <w:rPr>
          <w:b/>
          <w:sz w:val="28"/>
          <w:szCs w:val="28"/>
        </w:rPr>
      </w:pPr>
      <w:r>
        <w:rPr>
          <w:b/>
          <w:sz w:val="28"/>
          <w:szCs w:val="28"/>
        </w:rPr>
        <w:t>Карачаево-Черкесской Республики</w:t>
      </w:r>
    </w:p>
    <w:p w:rsidR="00DF568C" w:rsidRPr="00D7085A" w:rsidRDefault="00DF568C" w:rsidP="00DF568C">
      <w:pPr>
        <w:autoSpaceDE w:val="0"/>
        <w:autoSpaceDN w:val="0"/>
        <w:adjustRightInd w:val="0"/>
        <w:rPr>
          <w:rFonts w:ascii="Courier New" w:hAnsi="Courier New" w:cs="Courier New"/>
          <w:sz w:val="20"/>
          <w:szCs w:val="20"/>
        </w:rPr>
      </w:pPr>
      <w:r w:rsidRPr="00D7085A">
        <w:rPr>
          <w:rFonts w:ascii="Courier New" w:hAnsi="Courier New" w:cs="Courier New"/>
          <w:sz w:val="20"/>
          <w:szCs w:val="20"/>
        </w:rPr>
        <w:t>____________________________________________________________</w:t>
      </w:r>
      <w:r>
        <w:rPr>
          <w:rFonts w:ascii="Courier New" w:hAnsi="Courier New" w:cs="Courier New"/>
          <w:sz w:val="20"/>
          <w:szCs w:val="20"/>
        </w:rPr>
        <w:t>______________</w:t>
      </w:r>
      <w:r w:rsidR="0025763F">
        <w:rPr>
          <w:rFonts w:ascii="Courier New" w:hAnsi="Courier New" w:cs="Courier New"/>
          <w:sz w:val="20"/>
          <w:szCs w:val="20"/>
        </w:rPr>
        <w:t>__</w:t>
      </w:r>
    </w:p>
    <w:p w:rsidR="00DF568C" w:rsidRPr="00D7085A" w:rsidRDefault="00DF568C" w:rsidP="00DF568C">
      <w:pPr>
        <w:autoSpaceDE w:val="0"/>
        <w:autoSpaceDN w:val="0"/>
        <w:adjustRightInd w:val="0"/>
        <w:jc w:val="center"/>
        <w:rPr>
          <w:rFonts w:ascii="Courier New" w:hAnsi="Courier New" w:cs="Courier New"/>
          <w:sz w:val="20"/>
          <w:szCs w:val="20"/>
        </w:rPr>
      </w:pPr>
      <w:proofErr w:type="gramStart"/>
      <w:r w:rsidRPr="00D7085A">
        <w:rPr>
          <w:rFonts w:ascii="Courier New" w:hAnsi="Courier New" w:cs="Courier New"/>
          <w:sz w:val="20"/>
          <w:szCs w:val="20"/>
        </w:rPr>
        <w:t>(наименование органа государственного контроля (надзора)</w:t>
      </w:r>
      <w:proofErr w:type="gramEnd"/>
    </w:p>
    <w:p w:rsidR="00DF568C" w:rsidRDefault="00DF568C" w:rsidP="00DF568C">
      <w:pPr>
        <w:autoSpaceDE w:val="0"/>
        <w:autoSpaceDN w:val="0"/>
        <w:adjustRightInd w:val="0"/>
        <w:jc w:val="center"/>
        <w:rPr>
          <w:rFonts w:ascii="Courier New" w:hAnsi="Courier New" w:cs="Courier New"/>
          <w:sz w:val="20"/>
          <w:szCs w:val="20"/>
        </w:rPr>
      </w:pPr>
      <w:r w:rsidRPr="00D7085A">
        <w:rPr>
          <w:rFonts w:ascii="Courier New" w:hAnsi="Courier New" w:cs="Courier New"/>
          <w:sz w:val="20"/>
          <w:szCs w:val="20"/>
        </w:rPr>
        <w:t>или органа муниципального контроля)</w:t>
      </w:r>
    </w:p>
    <w:p w:rsidR="00DF568C" w:rsidRPr="00AB5B28" w:rsidRDefault="00DF568C" w:rsidP="00DF568C">
      <w:pPr>
        <w:autoSpaceDE w:val="0"/>
        <w:autoSpaceDN w:val="0"/>
        <w:adjustRightInd w:val="0"/>
        <w:jc w:val="center"/>
        <w:rPr>
          <w:rFonts w:ascii="Courier New" w:hAnsi="Courier New" w:cs="Courier New"/>
          <w:sz w:val="20"/>
          <w:szCs w:val="20"/>
          <w:u w:val="single"/>
        </w:rPr>
      </w:pPr>
    </w:p>
    <w:p w:rsidR="00DF568C" w:rsidRPr="00AB5B28" w:rsidRDefault="00DF568C" w:rsidP="00DF568C">
      <w:pPr>
        <w:jc w:val="center"/>
        <w:rPr>
          <w:sz w:val="22"/>
          <w:szCs w:val="22"/>
          <w:u w:val="single"/>
        </w:rPr>
      </w:pPr>
      <w:r w:rsidRPr="00AB5B28">
        <w:rPr>
          <w:sz w:val="22"/>
          <w:szCs w:val="22"/>
          <w:u w:val="single"/>
        </w:rPr>
        <w:t>369000, КЧР, г</w:t>
      </w:r>
      <w:proofErr w:type="gramStart"/>
      <w:r w:rsidRPr="00AB5B28">
        <w:rPr>
          <w:sz w:val="22"/>
          <w:szCs w:val="22"/>
          <w:u w:val="single"/>
        </w:rPr>
        <w:t>.Ч</w:t>
      </w:r>
      <w:proofErr w:type="gramEnd"/>
      <w:r w:rsidRPr="00AB5B28">
        <w:rPr>
          <w:sz w:val="22"/>
          <w:szCs w:val="22"/>
          <w:u w:val="single"/>
        </w:rPr>
        <w:t>еркесск, ул.Кавказская, д. 19, тел./факс (8782) 28-17-36,</w:t>
      </w:r>
    </w:p>
    <w:p w:rsidR="00DF568C" w:rsidRPr="00AB5B28" w:rsidRDefault="00DF568C" w:rsidP="00DF568C">
      <w:pPr>
        <w:jc w:val="center"/>
        <w:rPr>
          <w:sz w:val="22"/>
          <w:szCs w:val="22"/>
          <w:u w:val="single"/>
        </w:rPr>
      </w:pPr>
      <w:proofErr w:type="spellStart"/>
      <w:r w:rsidRPr="00AB5B28">
        <w:rPr>
          <w:sz w:val="22"/>
          <w:szCs w:val="22"/>
          <w:u w:val="single"/>
        </w:rPr>
        <w:t>эл</w:t>
      </w:r>
      <w:proofErr w:type="gramStart"/>
      <w:r w:rsidRPr="00AB5B28">
        <w:rPr>
          <w:sz w:val="22"/>
          <w:szCs w:val="22"/>
          <w:u w:val="single"/>
        </w:rPr>
        <w:t>.п</w:t>
      </w:r>
      <w:proofErr w:type="gramEnd"/>
      <w:r w:rsidRPr="00AB5B28">
        <w:rPr>
          <w:sz w:val="22"/>
          <w:szCs w:val="22"/>
          <w:u w:val="single"/>
        </w:rPr>
        <w:t>очта</w:t>
      </w:r>
      <w:proofErr w:type="spellEnd"/>
      <w:r w:rsidRPr="00AB5B28">
        <w:rPr>
          <w:sz w:val="22"/>
          <w:szCs w:val="22"/>
          <w:u w:val="single"/>
        </w:rPr>
        <w:t xml:space="preserve">: </w:t>
      </w:r>
      <w:hyperlink r:id="rId45" w:history="1">
        <w:r w:rsidRPr="00AB5B28">
          <w:rPr>
            <w:rStyle w:val="a4"/>
            <w:sz w:val="22"/>
            <w:szCs w:val="22"/>
            <w:lang w:val="en-US"/>
          </w:rPr>
          <w:t>minizo</w:t>
        </w:r>
        <w:r w:rsidRPr="00AB5B28">
          <w:rPr>
            <w:rStyle w:val="a4"/>
            <w:sz w:val="22"/>
            <w:szCs w:val="22"/>
          </w:rPr>
          <w:t>09@</w:t>
        </w:r>
        <w:r w:rsidRPr="00AB5B28">
          <w:rPr>
            <w:rStyle w:val="a4"/>
            <w:sz w:val="22"/>
            <w:szCs w:val="22"/>
            <w:lang w:val="en-US"/>
          </w:rPr>
          <w:t>mail</w:t>
        </w:r>
        <w:r w:rsidRPr="00AB5B28">
          <w:rPr>
            <w:rStyle w:val="a4"/>
            <w:sz w:val="22"/>
            <w:szCs w:val="22"/>
          </w:rPr>
          <w:t>.</w:t>
        </w:r>
        <w:r w:rsidRPr="00AB5B28">
          <w:rPr>
            <w:rStyle w:val="a4"/>
            <w:sz w:val="22"/>
            <w:szCs w:val="22"/>
            <w:lang w:val="en-US"/>
          </w:rPr>
          <w:t>ru</w:t>
        </w:r>
      </w:hyperlink>
      <w:r w:rsidRPr="00AB5B28">
        <w:rPr>
          <w:sz w:val="22"/>
          <w:szCs w:val="22"/>
          <w:u w:val="single"/>
        </w:rPr>
        <w:t xml:space="preserve">, </w:t>
      </w:r>
      <w:proofErr w:type="spellStart"/>
      <w:r w:rsidRPr="00AB5B28">
        <w:rPr>
          <w:sz w:val="22"/>
          <w:szCs w:val="22"/>
          <w:u w:val="single"/>
        </w:rPr>
        <w:t>эл.адрес</w:t>
      </w:r>
      <w:proofErr w:type="spellEnd"/>
      <w:r w:rsidRPr="00AB5B28">
        <w:rPr>
          <w:sz w:val="22"/>
          <w:szCs w:val="22"/>
          <w:u w:val="single"/>
        </w:rPr>
        <w:t xml:space="preserve">: </w:t>
      </w:r>
      <w:r w:rsidRPr="00AB5B28">
        <w:rPr>
          <w:sz w:val="22"/>
          <w:szCs w:val="22"/>
          <w:u w:val="single"/>
          <w:lang w:val="en-US"/>
        </w:rPr>
        <w:t>www</w:t>
      </w:r>
      <w:r w:rsidRPr="00AB5B28">
        <w:rPr>
          <w:sz w:val="22"/>
          <w:szCs w:val="22"/>
          <w:u w:val="single"/>
        </w:rPr>
        <w:t>.</w:t>
      </w:r>
      <w:r w:rsidRPr="00AB5B28">
        <w:rPr>
          <w:sz w:val="22"/>
          <w:szCs w:val="22"/>
          <w:u w:val="single"/>
          <w:lang w:val="en-US"/>
        </w:rPr>
        <w:t>http</w:t>
      </w:r>
      <w:r w:rsidRPr="00AB5B28">
        <w:rPr>
          <w:sz w:val="22"/>
          <w:szCs w:val="22"/>
          <w:u w:val="single"/>
        </w:rPr>
        <w:t>://</w:t>
      </w:r>
      <w:proofErr w:type="spellStart"/>
      <w:r w:rsidRPr="00AB5B28">
        <w:rPr>
          <w:sz w:val="22"/>
          <w:szCs w:val="22"/>
          <w:u w:val="single"/>
          <w:lang w:val="en-US"/>
        </w:rPr>
        <w:t>minizo</w:t>
      </w:r>
      <w:proofErr w:type="spellEnd"/>
      <w:r w:rsidRPr="00AB5B28">
        <w:rPr>
          <w:sz w:val="22"/>
          <w:szCs w:val="22"/>
          <w:u w:val="single"/>
        </w:rPr>
        <w:t>.</w:t>
      </w:r>
      <w:proofErr w:type="spellStart"/>
      <w:r w:rsidRPr="00AB5B28">
        <w:rPr>
          <w:sz w:val="22"/>
          <w:szCs w:val="22"/>
          <w:u w:val="single"/>
          <w:lang w:val="en-US"/>
        </w:rPr>
        <w:t>kchgov</w:t>
      </w:r>
      <w:proofErr w:type="spellEnd"/>
      <w:r w:rsidRPr="00AB5B28">
        <w:rPr>
          <w:sz w:val="22"/>
          <w:szCs w:val="22"/>
          <w:u w:val="single"/>
        </w:rPr>
        <w:t>.</w:t>
      </w:r>
      <w:proofErr w:type="spellStart"/>
      <w:r w:rsidRPr="00AB5B28">
        <w:rPr>
          <w:sz w:val="22"/>
          <w:szCs w:val="22"/>
          <w:u w:val="single"/>
          <w:lang w:val="en-US"/>
        </w:rPr>
        <w:t>ru</w:t>
      </w:r>
      <w:proofErr w:type="spellEnd"/>
      <w:r w:rsidRPr="00AB5B28">
        <w:rPr>
          <w:sz w:val="22"/>
          <w:szCs w:val="22"/>
          <w:u w:val="single"/>
        </w:rPr>
        <w:t>/</w:t>
      </w:r>
    </w:p>
    <w:p w:rsidR="00DF568C" w:rsidRDefault="00DF568C" w:rsidP="00DF568C">
      <w:pPr>
        <w:spacing w:line="240" w:lineRule="exact"/>
        <w:jc w:val="center"/>
        <w:rPr>
          <w:b/>
          <w:bCs/>
          <w:sz w:val="28"/>
          <w:szCs w:val="28"/>
        </w:rPr>
      </w:pPr>
    </w:p>
    <w:p w:rsidR="00407680" w:rsidRDefault="00407680" w:rsidP="00DF568C">
      <w:pPr>
        <w:spacing w:line="240" w:lineRule="exact"/>
        <w:jc w:val="center"/>
        <w:rPr>
          <w:b/>
          <w:bCs/>
          <w:sz w:val="28"/>
          <w:szCs w:val="28"/>
        </w:rPr>
      </w:pPr>
    </w:p>
    <w:p w:rsidR="00DF568C" w:rsidRDefault="00DF568C" w:rsidP="00DF568C">
      <w:pPr>
        <w:spacing w:line="240" w:lineRule="exact"/>
        <w:jc w:val="center"/>
        <w:rPr>
          <w:b/>
          <w:bCs/>
          <w:sz w:val="28"/>
          <w:szCs w:val="28"/>
        </w:rPr>
      </w:pPr>
      <w:r>
        <w:rPr>
          <w:b/>
          <w:bCs/>
          <w:sz w:val="28"/>
          <w:szCs w:val="28"/>
        </w:rPr>
        <w:t xml:space="preserve">ПРЕДПИСАНИЕ № </w:t>
      </w:r>
    </w:p>
    <w:p w:rsidR="00DF568C" w:rsidRDefault="00DF568C" w:rsidP="00DF568C">
      <w:pPr>
        <w:spacing w:line="240" w:lineRule="exact"/>
        <w:jc w:val="center"/>
        <w:rPr>
          <w:b/>
          <w:bCs/>
          <w:sz w:val="28"/>
          <w:szCs w:val="28"/>
        </w:rPr>
      </w:pPr>
    </w:p>
    <w:p w:rsidR="00DF568C" w:rsidRDefault="00DF568C" w:rsidP="00DF568C">
      <w:pPr>
        <w:spacing w:after="240"/>
        <w:jc w:val="center"/>
        <w:rPr>
          <w:b/>
          <w:bCs/>
          <w:sz w:val="26"/>
          <w:szCs w:val="26"/>
        </w:rPr>
      </w:pPr>
      <w:r>
        <w:rPr>
          <w:b/>
          <w:bCs/>
          <w:sz w:val="26"/>
          <w:szCs w:val="26"/>
        </w:rPr>
        <w:t xml:space="preserve">по устранению выявленных нарушений при проведении работ </w:t>
      </w:r>
      <w:r>
        <w:rPr>
          <w:b/>
          <w:bCs/>
          <w:sz w:val="26"/>
          <w:szCs w:val="26"/>
        </w:rPr>
        <w:br/>
        <w:t xml:space="preserve">по геологическому изучению, использованию и охране недр, а также </w:t>
      </w:r>
      <w:r>
        <w:rPr>
          <w:b/>
          <w:bCs/>
          <w:sz w:val="26"/>
          <w:szCs w:val="26"/>
        </w:rPr>
        <w:br/>
        <w:t>по соблюдению условий лицензии на пользование недрами</w:t>
      </w:r>
    </w:p>
    <w:p w:rsidR="00DF568C" w:rsidRDefault="00DF568C" w:rsidP="00DF568C">
      <w:pPr>
        <w:spacing w:after="240"/>
        <w:jc w:val="center"/>
        <w:rPr>
          <w:b/>
          <w:bCs/>
          <w:sz w:val="26"/>
          <w:szCs w:val="26"/>
        </w:rPr>
      </w:pPr>
    </w:p>
    <w:tbl>
      <w:tblPr>
        <w:tblW w:w="10289" w:type="dxa"/>
        <w:tblLayout w:type="fixed"/>
        <w:tblCellMar>
          <w:left w:w="28" w:type="dxa"/>
          <w:right w:w="28" w:type="dxa"/>
        </w:tblCellMar>
        <w:tblLook w:val="0000"/>
      </w:tblPr>
      <w:tblGrid>
        <w:gridCol w:w="175"/>
        <w:gridCol w:w="468"/>
        <w:gridCol w:w="234"/>
        <w:gridCol w:w="1403"/>
        <w:gridCol w:w="526"/>
        <w:gridCol w:w="293"/>
        <w:gridCol w:w="2104"/>
        <w:gridCol w:w="2338"/>
        <w:gridCol w:w="2748"/>
      </w:tblGrid>
      <w:tr w:rsidR="00DF568C" w:rsidTr="00801CBA">
        <w:trPr>
          <w:trHeight w:val="484"/>
        </w:trPr>
        <w:tc>
          <w:tcPr>
            <w:tcW w:w="175" w:type="dxa"/>
            <w:tcBorders>
              <w:top w:val="nil"/>
              <w:left w:val="nil"/>
              <w:bottom w:val="nil"/>
              <w:right w:val="nil"/>
            </w:tcBorders>
            <w:vAlign w:val="bottom"/>
          </w:tcPr>
          <w:p w:rsidR="00DF568C" w:rsidRDefault="00DF568C" w:rsidP="00801CBA">
            <w:pPr>
              <w:jc w:val="right"/>
              <w:rPr>
                <w:lang w:val="en-US"/>
              </w:rPr>
            </w:pPr>
            <w:r>
              <w:rPr>
                <w:lang w:val="en-US"/>
              </w:rPr>
              <w:t>“</w:t>
            </w:r>
          </w:p>
        </w:tc>
        <w:tc>
          <w:tcPr>
            <w:tcW w:w="468" w:type="dxa"/>
            <w:tcBorders>
              <w:top w:val="nil"/>
              <w:left w:val="nil"/>
              <w:bottom w:val="single" w:sz="4" w:space="0" w:color="auto"/>
              <w:right w:val="nil"/>
            </w:tcBorders>
            <w:vAlign w:val="bottom"/>
          </w:tcPr>
          <w:p w:rsidR="00DF568C" w:rsidRDefault="00DF568C" w:rsidP="00801CBA">
            <w:pPr>
              <w:jc w:val="center"/>
            </w:pPr>
          </w:p>
        </w:tc>
        <w:tc>
          <w:tcPr>
            <w:tcW w:w="234" w:type="dxa"/>
            <w:tcBorders>
              <w:top w:val="nil"/>
              <w:left w:val="nil"/>
              <w:bottom w:val="nil"/>
              <w:right w:val="nil"/>
            </w:tcBorders>
            <w:vAlign w:val="bottom"/>
          </w:tcPr>
          <w:p w:rsidR="00DF568C" w:rsidRDefault="00DF568C" w:rsidP="00801CBA">
            <w:r>
              <w:t>”</w:t>
            </w:r>
          </w:p>
        </w:tc>
        <w:tc>
          <w:tcPr>
            <w:tcW w:w="1403" w:type="dxa"/>
            <w:tcBorders>
              <w:top w:val="nil"/>
              <w:left w:val="nil"/>
              <w:bottom w:val="single" w:sz="4" w:space="0" w:color="auto"/>
              <w:right w:val="nil"/>
            </w:tcBorders>
            <w:vAlign w:val="bottom"/>
          </w:tcPr>
          <w:p w:rsidR="00DF568C" w:rsidRDefault="00DF568C" w:rsidP="00801CBA">
            <w:pPr>
              <w:jc w:val="center"/>
            </w:pPr>
          </w:p>
        </w:tc>
        <w:tc>
          <w:tcPr>
            <w:tcW w:w="526" w:type="dxa"/>
            <w:tcBorders>
              <w:top w:val="nil"/>
              <w:left w:val="nil"/>
              <w:bottom w:val="nil"/>
              <w:right w:val="nil"/>
            </w:tcBorders>
            <w:vAlign w:val="bottom"/>
          </w:tcPr>
          <w:p w:rsidR="00DF568C" w:rsidRDefault="00DF568C" w:rsidP="00801CBA">
            <w:pPr>
              <w:jc w:val="right"/>
            </w:pPr>
            <w:r>
              <w:t>20</w:t>
            </w:r>
          </w:p>
        </w:tc>
        <w:tc>
          <w:tcPr>
            <w:tcW w:w="293" w:type="dxa"/>
            <w:tcBorders>
              <w:top w:val="nil"/>
              <w:left w:val="nil"/>
              <w:bottom w:val="single" w:sz="4" w:space="0" w:color="auto"/>
              <w:right w:val="nil"/>
            </w:tcBorders>
            <w:vAlign w:val="bottom"/>
          </w:tcPr>
          <w:p w:rsidR="00DF568C" w:rsidRDefault="00DF568C" w:rsidP="00801CBA"/>
        </w:tc>
        <w:tc>
          <w:tcPr>
            <w:tcW w:w="2104" w:type="dxa"/>
            <w:tcBorders>
              <w:top w:val="nil"/>
              <w:left w:val="nil"/>
              <w:bottom w:val="nil"/>
              <w:right w:val="nil"/>
            </w:tcBorders>
            <w:vAlign w:val="bottom"/>
          </w:tcPr>
          <w:p w:rsidR="00DF568C" w:rsidRDefault="00DF568C" w:rsidP="00801CBA">
            <w:pPr>
              <w:ind w:left="57"/>
            </w:pPr>
            <w:proofErr w:type="gramStart"/>
            <w:r>
              <w:t>г</w:t>
            </w:r>
            <w:proofErr w:type="gramEnd"/>
            <w:r>
              <w:t>.</w:t>
            </w:r>
          </w:p>
        </w:tc>
        <w:tc>
          <w:tcPr>
            <w:tcW w:w="2338" w:type="dxa"/>
            <w:tcBorders>
              <w:top w:val="nil"/>
              <w:left w:val="nil"/>
              <w:bottom w:val="nil"/>
              <w:right w:val="nil"/>
            </w:tcBorders>
            <w:vAlign w:val="bottom"/>
          </w:tcPr>
          <w:p w:rsidR="00DF568C" w:rsidRDefault="00DF568C" w:rsidP="00801CBA">
            <w:pPr>
              <w:ind w:right="57"/>
              <w:jc w:val="right"/>
            </w:pPr>
            <w:r>
              <w:t xml:space="preserve">   </w:t>
            </w:r>
            <w:proofErr w:type="gramStart"/>
            <w:r>
              <w:t>г</w:t>
            </w:r>
            <w:proofErr w:type="gramEnd"/>
            <w:r>
              <w:t>.</w:t>
            </w:r>
          </w:p>
        </w:tc>
        <w:tc>
          <w:tcPr>
            <w:tcW w:w="2748" w:type="dxa"/>
            <w:tcBorders>
              <w:top w:val="nil"/>
              <w:left w:val="nil"/>
              <w:bottom w:val="single" w:sz="4" w:space="0" w:color="auto"/>
              <w:right w:val="nil"/>
            </w:tcBorders>
            <w:vAlign w:val="bottom"/>
          </w:tcPr>
          <w:p w:rsidR="00DF568C" w:rsidRDefault="00DF568C" w:rsidP="00801CBA">
            <w:pPr>
              <w:jc w:val="center"/>
            </w:pPr>
          </w:p>
        </w:tc>
      </w:tr>
    </w:tbl>
    <w:p w:rsidR="00DF568C" w:rsidRDefault="00DF568C" w:rsidP="00DF568C">
      <w:pPr>
        <w:spacing w:before="240"/>
        <w:ind w:firstLine="567"/>
        <w:jc w:val="both"/>
        <w:rPr>
          <w:sz w:val="2"/>
          <w:szCs w:val="2"/>
        </w:rPr>
      </w:pPr>
      <w:r>
        <w:t>На основании акта проверки соблюдения пользователями недр обязательных требований по геологическому изучению, рациональному использованию и охране недр</w:t>
      </w:r>
      <w:r>
        <w:br/>
      </w:r>
    </w:p>
    <w:tbl>
      <w:tblPr>
        <w:tblW w:w="10288" w:type="dxa"/>
        <w:tblLayout w:type="fixed"/>
        <w:tblCellMar>
          <w:left w:w="28" w:type="dxa"/>
          <w:right w:w="28" w:type="dxa"/>
        </w:tblCellMar>
        <w:tblLook w:val="0000"/>
      </w:tblPr>
      <w:tblGrid>
        <w:gridCol w:w="340"/>
        <w:gridCol w:w="2325"/>
        <w:gridCol w:w="397"/>
        <w:gridCol w:w="1418"/>
        <w:gridCol w:w="340"/>
        <w:gridCol w:w="5468"/>
      </w:tblGrid>
      <w:tr w:rsidR="00DF568C" w:rsidTr="00801CBA">
        <w:tc>
          <w:tcPr>
            <w:tcW w:w="340" w:type="dxa"/>
            <w:tcBorders>
              <w:top w:val="nil"/>
              <w:left w:val="nil"/>
              <w:bottom w:val="nil"/>
              <w:right w:val="nil"/>
            </w:tcBorders>
          </w:tcPr>
          <w:p w:rsidR="00DF568C" w:rsidRDefault="00DF568C" w:rsidP="00801CBA">
            <w:r>
              <w:t>от</w:t>
            </w:r>
          </w:p>
        </w:tc>
        <w:tc>
          <w:tcPr>
            <w:tcW w:w="2325" w:type="dxa"/>
            <w:tcBorders>
              <w:top w:val="nil"/>
              <w:left w:val="nil"/>
              <w:bottom w:val="single" w:sz="4" w:space="0" w:color="auto"/>
              <w:right w:val="nil"/>
            </w:tcBorders>
          </w:tcPr>
          <w:p w:rsidR="00DF568C" w:rsidRDefault="00DF568C" w:rsidP="00801CBA">
            <w:pPr>
              <w:jc w:val="center"/>
            </w:pPr>
          </w:p>
        </w:tc>
        <w:tc>
          <w:tcPr>
            <w:tcW w:w="397" w:type="dxa"/>
            <w:tcBorders>
              <w:top w:val="nil"/>
              <w:left w:val="nil"/>
              <w:bottom w:val="nil"/>
              <w:right w:val="nil"/>
            </w:tcBorders>
          </w:tcPr>
          <w:p w:rsidR="00DF568C" w:rsidRDefault="00DF568C" w:rsidP="00801CBA">
            <w:pPr>
              <w:jc w:val="center"/>
            </w:pPr>
            <w:r>
              <w:t>№</w:t>
            </w:r>
          </w:p>
        </w:tc>
        <w:tc>
          <w:tcPr>
            <w:tcW w:w="1418" w:type="dxa"/>
            <w:tcBorders>
              <w:top w:val="nil"/>
              <w:left w:val="nil"/>
              <w:bottom w:val="single" w:sz="4" w:space="0" w:color="auto"/>
              <w:right w:val="nil"/>
            </w:tcBorders>
          </w:tcPr>
          <w:p w:rsidR="00DF568C" w:rsidRDefault="00DF568C" w:rsidP="00801CBA">
            <w:pPr>
              <w:jc w:val="center"/>
            </w:pPr>
          </w:p>
        </w:tc>
        <w:tc>
          <w:tcPr>
            <w:tcW w:w="340" w:type="dxa"/>
            <w:tcBorders>
              <w:top w:val="nil"/>
              <w:left w:val="nil"/>
              <w:bottom w:val="nil"/>
              <w:right w:val="nil"/>
            </w:tcBorders>
          </w:tcPr>
          <w:p w:rsidR="00DF568C" w:rsidRDefault="00DF568C" w:rsidP="00801CBA">
            <w:pPr>
              <w:jc w:val="center"/>
            </w:pPr>
            <w:r>
              <w:t>я,</w:t>
            </w:r>
          </w:p>
        </w:tc>
        <w:tc>
          <w:tcPr>
            <w:tcW w:w="5468" w:type="dxa"/>
            <w:tcBorders>
              <w:top w:val="nil"/>
              <w:left w:val="nil"/>
              <w:bottom w:val="single" w:sz="4" w:space="0" w:color="auto"/>
              <w:right w:val="nil"/>
            </w:tcBorders>
          </w:tcPr>
          <w:p w:rsidR="00DF568C" w:rsidRDefault="00DF568C" w:rsidP="00801CBA">
            <w:pPr>
              <w:jc w:val="center"/>
            </w:pPr>
          </w:p>
        </w:tc>
      </w:tr>
    </w:tbl>
    <w:p w:rsidR="00DF568C" w:rsidRDefault="00DF568C" w:rsidP="00DF568C">
      <w:pPr>
        <w:pBdr>
          <w:bottom w:val="single" w:sz="4" w:space="1" w:color="auto"/>
        </w:pBdr>
      </w:pPr>
    </w:p>
    <w:p w:rsidR="00DF568C" w:rsidRDefault="00DF568C" w:rsidP="00DF568C">
      <w:pPr>
        <w:jc w:val="center"/>
      </w:pPr>
      <w:r>
        <w:t>(Ф.И.О., инспекторская должность, № служебного удостоверения)</w:t>
      </w:r>
    </w:p>
    <w:p w:rsidR="00DF568C" w:rsidRDefault="00DF568C" w:rsidP="00DF568C">
      <w:pPr>
        <w:spacing w:before="240"/>
        <w:jc w:val="center"/>
        <w:rPr>
          <w:b/>
          <w:bCs/>
        </w:rPr>
      </w:pPr>
      <w:r>
        <w:rPr>
          <w:b/>
          <w:bCs/>
        </w:rPr>
        <w:t>ПРЕДПИСЫВАЮ:</w:t>
      </w:r>
    </w:p>
    <w:p w:rsidR="00DF568C" w:rsidRDefault="00DF568C" w:rsidP="00DF568C">
      <w:pPr>
        <w:pBdr>
          <w:bottom w:val="single" w:sz="4" w:space="1" w:color="auto"/>
        </w:pBdr>
        <w:jc w:val="center"/>
      </w:pPr>
    </w:p>
    <w:p w:rsidR="00DF568C" w:rsidRDefault="00DF568C" w:rsidP="00DF568C">
      <w:pPr>
        <w:spacing w:after="240"/>
        <w:jc w:val="center"/>
      </w:pPr>
      <w:r>
        <w:t>(наименование лица, которому выдается предписание)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4331"/>
        <w:gridCol w:w="2534"/>
        <w:gridCol w:w="2349"/>
      </w:tblGrid>
      <w:tr w:rsidR="00DF568C" w:rsidTr="00801CBA">
        <w:tc>
          <w:tcPr>
            <w:tcW w:w="737" w:type="dxa"/>
            <w:tcBorders>
              <w:top w:val="single" w:sz="4" w:space="0" w:color="auto"/>
              <w:left w:val="single" w:sz="4" w:space="0" w:color="auto"/>
              <w:bottom w:val="single" w:sz="4" w:space="0" w:color="auto"/>
              <w:right w:val="single" w:sz="4" w:space="0" w:color="auto"/>
            </w:tcBorders>
          </w:tcPr>
          <w:p w:rsidR="00DF568C" w:rsidRDefault="00DF568C" w:rsidP="00801CBA">
            <w:pPr>
              <w:jc w:val="center"/>
            </w:pPr>
            <w:r>
              <w:t xml:space="preserve">№ </w:t>
            </w:r>
            <w:proofErr w:type="spellStart"/>
            <w:proofErr w:type="gramStart"/>
            <w:r>
              <w:t>п</w:t>
            </w:r>
            <w:proofErr w:type="spellEnd"/>
            <w:proofErr w:type="gramEnd"/>
            <w:r>
              <w:t>/</w:t>
            </w:r>
            <w:proofErr w:type="spellStart"/>
            <w:r>
              <w:t>п</w:t>
            </w:r>
            <w:proofErr w:type="spellEnd"/>
          </w:p>
        </w:tc>
        <w:tc>
          <w:tcPr>
            <w:tcW w:w="4331" w:type="dxa"/>
            <w:tcBorders>
              <w:top w:val="single" w:sz="4" w:space="0" w:color="auto"/>
              <w:left w:val="single" w:sz="4" w:space="0" w:color="auto"/>
              <w:bottom w:val="single" w:sz="4" w:space="0" w:color="auto"/>
              <w:right w:val="single" w:sz="4" w:space="0" w:color="auto"/>
            </w:tcBorders>
          </w:tcPr>
          <w:p w:rsidR="00DF568C" w:rsidRDefault="00DF568C" w:rsidP="00801CBA">
            <w:pPr>
              <w:jc w:val="center"/>
            </w:pPr>
            <w:r>
              <w:t>Содер</w:t>
            </w:r>
            <w:r>
              <w:softHyphen/>
              <w:t>жание предпи</w:t>
            </w:r>
            <w:r>
              <w:softHyphen/>
              <w:t>сания</w:t>
            </w:r>
          </w:p>
        </w:tc>
        <w:tc>
          <w:tcPr>
            <w:tcW w:w="2534" w:type="dxa"/>
            <w:tcBorders>
              <w:top w:val="single" w:sz="4" w:space="0" w:color="auto"/>
              <w:left w:val="single" w:sz="4" w:space="0" w:color="auto"/>
              <w:bottom w:val="single" w:sz="4" w:space="0" w:color="auto"/>
              <w:right w:val="single" w:sz="4" w:space="0" w:color="auto"/>
            </w:tcBorders>
          </w:tcPr>
          <w:p w:rsidR="00DF568C" w:rsidRDefault="00DF568C" w:rsidP="00801CBA">
            <w:pPr>
              <w:jc w:val="center"/>
            </w:pPr>
            <w:r>
              <w:t>Срок испол</w:t>
            </w:r>
            <w:r>
              <w:softHyphen/>
              <w:t>нения</w:t>
            </w:r>
          </w:p>
        </w:tc>
        <w:tc>
          <w:tcPr>
            <w:tcW w:w="2349" w:type="dxa"/>
            <w:tcBorders>
              <w:top w:val="single" w:sz="4" w:space="0" w:color="auto"/>
              <w:left w:val="single" w:sz="4" w:space="0" w:color="auto"/>
              <w:bottom w:val="single" w:sz="4" w:space="0" w:color="auto"/>
              <w:right w:val="single" w:sz="4" w:space="0" w:color="auto"/>
            </w:tcBorders>
          </w:tcPr>
          <w:p w:rsidR="00DF568C" w:rsidRDefault="00DF568C" w:rsidP="00801CBA">
            <w:pPr>
              <w:jc w:val="center"/>
            </w:pPr>
            <w:r>
              <w:t>Основа</w:t>
            </w:r>
            <w:r>
              <w:softHyphen/>
              <w:t>ние выне</w:t>
            </w:r>
            <w:r>
              <w:softHyphen/>
              <w:t>сения предпи</w:t>
            </w:r>
            <w:r>
              <w:softHyphen/>
              <w:t>сания</w:t>
            </w:r>
          </w:p>
        </w:tc>
      </w:tr>
      <w:tr w:rsidR="00DF568C" w:rsidTr="00801CBA">
        <w:tc>
          <w:tcPr>
            <w:tcW w:w="737" w:type="dxa"/>
            <w:tcBorders>
              <w:top w:val="single" w:sz="4" w:space="0" w:color="auto"/>
              <w:left w:val="single" w:sz="4" w:space="0" w:color="auto"/>
              <w:bottom w:val="single" w:sz="4" w:space="0" w:color="auto"/>
              <w:right w:val="single" w:sz="4" w:space="0" w:color="auto"/>
            </w:tcBorders>
          </w:tcPr>
          <w:p w:rsidR="00DF568C" w:rsidRDefault="00DF568C" w:rsidP="00801CBA">
            <w:pPr>
              <w:jc w:val="center"/>
            </w:pPr>
            <w:r>
              <w:t>1</w:t>
            </w:r>
          </w:p>
        </w:tc>
        <w:tc>
          <w:tcPr>
            <w:tcW w:w="4331" w:type="dxa"/>
            <w:tcBorders>
              <w:top w:val="single" w:sz="4" w:space="0" w:color="auto"/>
              <w:left w:val="single" w:sz="4" w:space="0" w:color="auto"/>
              <w:bottom w:val="single" w:sz="4" w:space="0" w:color="auto"/>
              <w:right w:val="single" w:sz="4" w:space="0" w:color="auto"/>
            </w:tcBorders>
          </w:tcPr>
          <w:p w:rsidR="00DF568C" w:rsidRDefault="00DF568C" w:rsidP="00801CBA">
            <w:pPr>
              <w:jc w:val="center"/>
            </w:pPr>
            <w:r>
              <w:t>2</w:t>
            </w:r>
          </w:p>
        </w:tc>
        <w:tc>
          <w:tcPr>
            <w:tcW w:w="2534" w:type="dxa"/>
            <w:tcBorders>
              <w:top w:val="single" w:sz="4" w:space="0" w:color="auto"/>
              <w:left w:val="single" w:sz="4" w:space="0" w:color="auto"/>
              <w:bottom w:val="single" w:sz="4" w:space="0" w:color="auto"/>
              <w:right w:val="single" w:sz="4" w:space="0" w:color="auto"/>
            </w:tcBorders>
          </w:tcPr>
          <w:p w:rsidR="00DF568C" w:rsidRDefault="00DF568C" w:rsidP="00801CBA">
            <w:pPr>
              <w:jc w:val="center"/>
            </w:pPr>
            <w:r>
              <w:t>3</w:t>
            </w:r>
          </w:p>
        </w:tc>
        <w:tc>
          <w:tcPr>
            <w:tcW w:w="2349" w:type="dxa"/>
            <w:tcBorders>
              <w:top w:val="single" w:sz="4" w:space="0" w:color="auto"/>
              <w:left w:val="single" w:sz="4" w:space="0" w:color="auto"/>
              <w:bottom w:val="single" w:sz="4" w:space="0" w:color="auto"/>
              <w:right w:val="single" w:sz="4" w:space="0" w:color="auto"/>
            </w:tcBorders>
          </w:tcPr>
          <w:p w:rsidR="00DF568C" w:rsidRDefault="00DF568C" w:rsidP="00801CBA">
            <w:pPr>
              <w:jc w:val="center"/>
            </w:pPr>
            <w:r>
              <w:t>4</w:t>
            </w:r>
          </w:p>
        </w:tc>
      </w:tr>
      <w:tr w:rsidR="00DF568C" w:rsidTr="00801CBA">
        <w:tc>
          <w:tcPr>
            <w:tcW w:w="737" w:type="dxa"/>
            <w:tcBorders>
              <w:top w:val="single" w:sz="4" w:space="0" w:color="auto"/>
              <w:left w:val="single" w:sz="4" w:space="0" w:color="auto"/>
              <w:bottom w:val="single" w:sz="4" w:space="0" w:color="auto"/>
              <w:right w:val="single" w:sz="4" w:space="0" w:color="auto"/>
            </w:tcBorders>
          </w:tcPr>
          <w:p w:rsidR="00DF568C" w:rsidRDefault="00DF568C" w:rsidP="00801CBA">
            <w:pPr>
              <w:jc w:val="center"/>
            </w:pPr>
          </w:p>
        </w:tc>
        <w:tc>
          <w:tcPr>
            <w:tcW w:w="4331" w:type="dxa"/>
            <w:tcBorders>
              <w:top w:val="single" w:sz="4" w:space="0" w:color="auto"/>
              <w:left w:val="single" w:sz="4" w:space="0" w:color="auto"/>
              <w:bottom w:val="single" w:sz="4" w:space="0" w:color="auto"/>
              <w:right w:val="single" w:sz="4" w:space="0" w:color="auto"/>
            </w:tcBorders>
          </w:tcPr>
          <w:p w:rsidR="00DF568C" w:rsidRDefault="00DF568C" w:rsidP="00801CBA">
            <w:pPr>
              <w:ind w:left="57" w:right="57"/>
            </w:pPr>
          </w:p>
        </w:tc>
        <w:tc>
          <w:tcPr>
            <w:tcW w:w="2534" w:type="dxa"/>
            <w:tcBorders>
              <w:top w:val="single" w:sz="4" w:space="0" w:color="auto"/>
              <w:left w:val="single" w:sz="4" w:space="0" w:color="auto"/>
              <w:bottom w:val="single" w:sz="4" w:space="0" w:color="auto"/>
              <w:right w:val="single" w:sz="4" w:space="0" w:color="auto"/>
            </w:tcBorders>
          </w:tcPr>
          <w:p w:rsidR="00DF568C" w:rsidRDefault="00DF568C" w:rsidP="00801CBA">
            <w:pPr>
              <w:jc w:val="center"/>
            </w:pPr>
          </w:p>
        </w:tc>
        <w:tc>
          <w:tcPr>
            <w:tcW w:w="2349" w:type="dxa"/>
            <w:tcBorders>
              <w:top w:val="single" w:sz="4" w:space="0" w:color="auto"/>
              <w:left w:val="single" w:sz="4" w:space="0" w:color="auto"/>
              <w:bottom w:val="single" w:sz="4" w:space="0" w:color="auto"/>
              <w:right w:val="single" w:sz="4" w:space="0" w:color="auto"/>
            </w:tcBorders>
          </w:tcPr>
          <w:p w:rsidR="00DF568C" w:rsidRDefault="00DF568C" w:rsidP="00801CBA">
            <w:pPr>
              <w:ind w:left="57" w:right="57"/>
            </w:pPr>
          </w:p>
        </w:tc>
      </w:tr>
      <w:tr w:rsidR="00DF568C" w:rsidTr="00801CBA">
        <w:tc>
          <w:tcPr>
            <w:tcW w:w="737" w:type="dxa"/>
            <w:tcBorders>
              <w:top w:val="single" w:sz="4" w:space="0" w:color="auto"/>
              <w:left w:val="single" w:sz="4" w:space="0" w:color="auto"/>
              <w:bottom w:val="single" w:sz="4" w:space="0" w:color="auto"/>
              <w:right w:val="single" w:sz="4" w:space="0" w:color="auto"/>
            </w:tcBorders>
          </w:tcPr>
          <w:p w:rsidR="00DF568C" w:rsidRDefault="00DF568C" w:rsidP="00801CBA">
            <w:pPr>
              <w:jc w:val="center"/>
            </w:pPr>
          </w:p>
        </w:tc>
        <w:tc>
          <w:tcPr>
            <w:tcW w:w="4331" w:type="dxa"/>
            <w:tcBorders>
              <w:top w:val="single" w:sz="4" w:space="0" w:color="auto"/>
              <w:left w:val="single" w:sz="4" w:space="0" w:color="auto"/>
              <w:bottom w:val="single" w:sz="4" w:space="0" w:color="auto"/>
              <w:right w:val="single" w:sz="4" w:space="0" w:color="auto"/>
            </w:tcBorders>
          </w:tcPr>
          <w:p w:rsidR="00DF568C" w:rsidRDefault="00DF568C" w:rsidP="00801CBA">
            <w:pPr>
              <w:ind w:left="57" w:right="57"/>
            </w:pPr>
          </w:p>
        </w:tc>
        <w:tc>
          <w:tcPr>
            <w:tcW w:w="2534" w:type="dxa"/>
            <w:tcBorders>
              <w:top w:val="single" w:sz="4" w:space="0" w:color="auto"/>
              <w:left w:val="single" w:sz="4" w:space="0" w:color="auto"/>
              <w:bottom w:val="single" w:sz="4" w:space="0" w:color="auto"/>
              <w:right w:val="single" w:sz="4" w:space="0" w:color="auto"/>
            </w:tcBorders>
          </w:tcPr>
          <w:p w:rsidR="00DF568C" w:rsidRDefault="00DF568C" w:rsidP="00801CBA">
            <w:pPr>
              <w:jc w:val="center"/>
            </w:pPr>
          </w:p>
        </w:tc>
        <w:tc>
          <w:tcPr>
            <w:tcW w:w="2349" w:type="dxa"/>
            <w:tcBorders>
              <w:top w:val="single" w:sz="4" w:space="0" w:color="auto"/>
              <w:left w:val="single" w:sz="4" w:space="0" w:color="auto"/>
              <w:bottom w:val="single" w:sz="4" w:space="0" w:color="auto"/>
              <w:right w:val="single" w:sz="4" w:space="0" w:color="auto"/>
            </w:tcBorders>
          </w:tcPr>
          <w:p w:rsidR="00DF568C" w:rsidRDefault="00DF568C" w:rsidP="00801CBA">
            <w:pPr>
              <w:ind w:left="57" w:right="57"/>
            </w:pPr>
          </w:p>
        </w:tc>
      </w:tr>
      <w:tr w:rsidR="00DF568C" w:rsidTr="00801CBA">
        <w:tc>
          <w:tcPr>
            <w:tcW w:w="737" w:type="dxa"/>
            <w:tcBorders>
              <w:top w:val="single" w:sz="4" w:space="0" w:color="auto"/>
              <w:left w:val="single" w:sz="4" w:space="0" w:color="auto"/>
              <w:bottom w:val="single" w:sz="4" w:space="0" w:color="auto"/>
              <w:right w:val="single" w:sz="4" w:space="0" w:color="auto"/>
            </w:tcBorders>
          </w:tcPr>
          <w:p w:rsidR="00DF568C" w:rsidRDefault="00DF568C" w:rsidP="00801CBA">
            <w:pPr>
              <w:jc w:val="center"/>
            </w:pPr>
          </w:p>
        </w:tc>
        <w:tc>
          <w:tcPr>
            <w:tcW w:w="4331" w:type="dxa"/>
            <w:tcBorders>
              <w:top w:val="single" w:sz="4" w:space="0" w:color="auto"/>
              <w:left w:val="single" w:sz="4" w:space="0" w:color="auto"/>
              <w:bottom w:val="single" w:sz="4" w:space="0" w:color="auto"/>
              <w:right w:val="single" w:sz="4" w:space="0" w:color="auto"/>
            </w:tcBorders>
          </w:tcPr>
          <w:p w:rsidR="00DF568C" w:rsidRDefault="00DF568C" w:rsidP="00801CBA">
            <w:pPr>
              <w:ind w:left="57" w:right="57"/>
            </w:pPr>
          </w:p>
        </w:tc>
        <w:tc>
          <w:tcPr>
            <w:tcW w:w="2534" w:type="dxa"/>
            <w:tcBorders>
              <w:top w:val="single" w:sz="4" w:space="0" w:color="auto"/>
              <w:left w:val="single" w:sz="4" w:space="0" w:color="auto"/>
              <w:bottom w:val="single" w:sz="4" w:space="0" w:color="auto"/>
              <w:right w:val="single" w:sz="4" w:space="0" w:color="auto"/>
            </w:tcBorders>
          </w:tcPr>
          <w:p w:rsidR="00DF568C" w:rsidRDefault="00DF568C" w:rsidP="00801CBA">
            <w:pPr>
              <w:jc w:val="center"/>
            </w:pPr>
          </w:p>
        </w:tc>
        <w:tc>
          <w:tcPr>
            <w:tcW w:w="2349" w:type="dxa"/>
            <w:tcBorders>
              <w:top w:val="single" w:sz="4" w:space="0" w:color="auto"/>
              <w:left w:val="single" w:sz="4" w:space="0" w:color="auto"/>
              <w:bottom w:val="single" w:sz="4" w:space="0" w:color="auto"/>
              <w:right w:val="single" w:sz="4" w:space="0" w:color="auto"/>
            </w:tcBorders>
          </w:tcPr>
          <w:p w:rsidR="00DF568C" w:rsidRDefault="00DF568C" w:rsidP="00801CBA">
            <w:pPr>
              <w:ind w:left="57" w:right="57"/>
            </w:pPr>
          </w:p>
        </w:tc>
      </w:tr>
    </w:tbl>
    <w:p w:rsidR="00DF568C" w:rsidRPr="00FA216C" w:rsidRDefault="00DF568C" w:rsidP="00DF568C">
      <w:pPr>
        <w:jc w:val="both"/>
      </w:pPr>
      <w:r w:rsidRPr="00FA216C">
        <w:t>Предписание может быть обжаловано в установленном законом порядке.</w:t>
      </w:r>
    </w:p>
    <w:p w:rsidR="00DF568C" w:rsidRPr="00FA216C" w:rsidRDefault="00DF568C" w:rsidP="00DF568C">
      <w:pPr>
        <w:ind w:firstLine="708"/>
        <w:jc w:val="both"/>
      </w:pPr>
      <w:r w:rsidRPr="00FA216C">
        <w:t>Обжалование не приостанавливает исполнение настоящего предписания.</w:t>
      </w:r>
    </w:p>
    <w:p w:rsidR="00DF568C" w:rsidRPr="00954416" w:rsidRDefault="00DF568C" w:rsidP="00DF568C">
      <w:pPr>
        <w:ind w:firstLine="708"/>
        <w:jc w:val="both"/>
      </w:pPr>
      <w:r>
        <w:t xml:space="preserve">Пользователь недр </w:t>
      </w:r>
      <w:r w:rsidRPr="00954416">
        <w:t xml:space="preserve">обязан направить информацию о выполнении настоящего предписания (с документами подтверждающих выполнение настоящего предписания) </w:t>
      </w:r>
      <w:proofErr w:type="gramStart"/>
      <w:r w:rsidRPr="00954416">
        <w:t>в</w:t>
      </w:r>
      <w:proofErr w:type="gramEnd"/>
      <w:r w:rsidRPr="00954416">
        <w:t xml:space="preserve"> ___________________________________________________________</w:t>
      </w:r>
      <w:r>
        <w:t>__________________________</w:t>
      </w:r>
    </w:p>
    <w:p w:rsidR="00DF568C" w:rsidRPr="00954416" w:rsidRDefault="00DF568C" w:rsidP="00DF568C">
      <w:pPr>
        <w:jc w:val="both"/>
      </w:pPr>
      <w:r w:rsidRPr="00954416">
        <w:t>________________________________________________________________________</w:t>
      </w:r>
      <w:r>
        <w:t>_____________</w:t>
      </w:r>
    </w:p>
    <w:p w:rsidR="00DF568C" w:rsidRPr="00954416" w:rsidRDefault="00DF568C" w:rsidP="00DF568C">
      <w:pPr>
        <w:jc w:val="center"/>
      </w:pPr>
      <w:r w:rsidRPr="00954416">
        <w:t>(наименование  органа</w:t>
      </w:r>
      <w:proofErr w:type="gramStart"/>
      <w:r w:rsidRPr="00954416">
        <w:t xml:space="preserve"> )</w:t>
      </w:r>
      <w:proofErr w:type="gramEnd"/>
    </w:p>
    <w:p w:rsidR="00DF568C" w:rsidRPr="00954416" w:rsidRDefault="00DF568C" w:rsidP="00DF568C">
      <w:pPr>
        <w:jc w:val="both"/>
      </w:pPr>
      <w:r w:rsidRPr="00954416">
        <w:t>не позднее семи рабочих дней по истечении срока выполнения настоящего предписания.</w:t>
      </w:r>
    </w:p>
    <w:p w:rsidR="00DF568C" w:rsidRDefault="00DF568C" w:rsidP="00DF568C">
      <w:pPr>
        <w:ind w:firstLine="709"/>
        <w:jc w:val="both"/>
      </w:pPr>
      <w:r w:rsidRPr="00954416">
        <w:lastRenderedPageBreak/>
        <w:t xml:space="preserve">За невыполнение в срок настоящего предписания предусмотрена ответственность в соответствии с </w:t>
      </w:r>
      <w:proofErr w:type="gramStart"/>
      <w:r w:rsidRPr="00954416">
        <w:t>ч</w:t>
      </w:r>
      <w:proofErr w:type="gramEnd"/>
      <w:r w:rsidRPr="00954416">
        <w:t>.1 ст.19.5 Кодекса Российской Федерации об административных правонарушениях.</w:t>
      </w:r>
    </w:p>
    <w:p w:rsidR="00DF568C" w:rsidRPr="00954416" w:rsidRDefault="00DF568C" w:rsidP="00DF568C">
      <w:pPr>
        <w:ind w:firstLine="709"/>
        <w:jc w:val="both"/>
      </w:pPr>
    </w:p>
    <w:p w:rsidR="00DF568C" w:rsidRDefault="00DF568C" w:rsidP="00DF568C">
      <w:pPr>
        <w:pStyle w:val="ad"/>
      </w:pPr>
      <w:r w:rsidRPr="00A323D0">
        <w:t>______</w:t>
      </w:r>
      <w:r>
        <w:t xml:space="preserve">____ </w:t>
      </w:r>
      <w:r w:rsidRPr="00FA216C">
        <w:rPr>
          <w:sz w:val="24"/>
        </w:rPr>
        <w:t>государственный инспектор</w:t>
      </w:r>
      <w:r>
        <w:rPr>
          <w:szCs w:val="28"/>
        </w:rPr>
        <w:t>_________________________________________</w:t>
      </w:r>
    </w:p>
    <w:p w:rsidR="00DF568C" w:rsidRPr="00A323D0" w:rsidRDefault="00DF568C" w:rsidP="00DF568C">
      <w:pPr>
        <w:pStyle w:val="ad"/>
      </w:pPr>
      <w:r w:rsidRPr="00A323D0">
        <w:t>_________________</w:t>
      </w:r>
      <w:r>
        <w:t>_______________                    ____________             ____________</w:t>
      </w:r>
    </w:p>
    <w:p w:rsidR="00DF568C" w:rsidRPr="00BC7F86" w:rsidRDefault="00DF568C" w:rsidP="00DF568C">
      <w:pPr>
        <w:pStyle w:val="20"/>
        <w:rPr>
          <w:b/>
          <w:sz w:val="20"/>
          <w:szCs w:val="20"/>
        </w:rPr>
      </w:pPr>
      <w:r w:rsidRPr="00AE5DB0">
        <w:rPr>
          <w:b/>
          <w:sz w:val="20"/>
          <w:szCs w:val="20"/>
        </w:rPr>
        <w:t xml:space="preserve">(фамилия, инициалы)                                </w:t>
      </w:r>
      <w:r w:rsidRPr="00BC7F86">
        <w:rPr>
          <w:b/>
          <w:sz w:val="20"/>
          <w:szCs w:val="20"/>
        </w:rPr>
        <w:t>(подпись)</w:t>
      </w:r>
      <w:r>
        <w:rPr>
          <w:b/>
          <w:sz w:val="20"/>
          <w:szCs w:val="20"/>
        </w:rPr>
        <w:t xml:space="preserve">                                     (дата)</w:t>
      </w:r>
    </w:p>
    <w:p w:rsidR="00DF568C" w:rsidRPr="00EA0215" w:rsidRDefault="00DF568C" w:rsidP="00DF568C">
      <w:pPr>
        <w:pStyle w:val="22"/>
        <w:ind w:left="4955"/>
      </w:pPr>
      <w:r w:rsidRPr="00EA0215">
        <w:t>М.П.</w:t>
      </w:r>
    </w:p>
    <w:p w:rsidR="00DF568C" w:rsidRDefault="00DF568C" w:rsidP="00DF568C">
      <w:pPr>
        <w:pStyle w:val="22"/>
        <w:rPr>
          <w:sz w:val="28"/>
        </w:rPr>
      </w:pPr>
    </w:p>
    <w:p w:rsidR="00DF568C" w:rsidRPr="00FA216C" w:rsidRDefault="00DF568C" w:rsidP="00DF568C">
      <w:pPr>
        <w:pStyle w:val="22"/>
      </w:pPr>
      <w:r w:rsidRPr="00FA216C">
        <w:t xml:space="preserve">Предписание получил: </w:t>
      </w:r>
    </w:p>
    <w:p w:rsidR="00DF568C" w:rsidRDefault="00DF568C" w:rsidP="00DF568C">
      <w:pPr>
        <w:pStyle w:val="22"/>
        <w:rPr>
          <w:sz w:val="28"/>
        </w:rPr>
      </w:pPr>
    </w:p>
    <w:p w:rsidR="00DF568C" w:rsidRDefault="00DF568C" w:rsidP="00DF568C">
      <w:pPr>
        <w:pStyle w:val="22"/>
        <w:rPr>
          <w:sz w:val="28"/>
        </w:rPr>
      </w:pPr>
      <w:r>
        <w:rPr>
          <w:sz w:val="28"/>
        </w:rPr>
        <w:t>___________________</w:t>
      </w:r>
      <w:r>
        <w:rPr>
          <w:sz w:val="28"/>
        </w:rPr>
        <w:tab/>
        <w:t xml:space="preserve">   ________________</w:t>
      </w:r>
      <w:r>
        <w:rPr>
          <w:sz w:val="28"/>
        </w:rPr>
        <w:tab/>
        <w:t>_______________      ______________</w:t>
      </w:r>
    </w:p>
    <w:p w:rsidR="00DF568C" w:rsidRPr="008170F0" w:rsidRDefault="00DF568C" w:rsidP="00DF568C">
      <w:pPr>
        <w:pStyle w:val="22"/>
        <w:ind w:left="0"/>
        <w:rPr>
          <w:rFonts w:ascii="Calibri" w:hAnsi="Calibri"/>
          <w:sz w:val="20"/>
          <w:szCs w:val="20"/>
        </w:rPr>
      </w:pPr>
      <w:r>
        <w:rPr>
          <w:sz w:val="20"/>
          <w:szCs w:val="20"/>
        </w:rPr>
        <w:t xml:space="preserve">       (должность)</w:t>
      </w:r>
      <w:r>
        <w:rPr>
          <w:sz w:val="20"/>
          <w:szCs w:val="20"/>
        </w:rPr>
        <w:tab/>
      </w:r>
      <w:r>
        <w:rPr>
          <w:sz w:val="20"/>
          <w:szCs w:val="20"/>
        </w:rPr>
        <w:tab/>
      </w:r>
      <w:r w:rsidRPr="008170F0">
        <w:rPr>
          <w:sz w:val="20"/>
          <w:szCs w:val="20"/>
        </w:rPr>
        <w:t>(</w:t>
      </w:r>
      <w:r w:rsidRPr="003D292F">
        <w:rPr>
          <w:sz w:val="20"/>
          <w:szCs w:val="20"/>
        </w:rPr>
        <w:t>фамилия, имя, отчество</w:t>
      </w:r>
      <w:r>
        <w:rPr>
          <w:sz w:val="20"/>
          <w:szCs w:val="20"/>
        </w:rPr>
        <w:t>)</w:t>
      </w:r>
      <w:r>
        <w:rPr>
          <w:sz w:val="20"/>
          <w:szCs w:val="20"/>
        </w:rPr>
        <w:tab/>
      </w:r>
      <w:r w:rsidRPr="008170F0">
        <w:rPr>
          <w:sz w:val="20"/>
          <w:szCs w:val="20"/>
        </w:rPr>
        <w:t>(подпись</w:t>
      </w:r>
      <w:r>
        <w:rPr>
          <w:sz w:val="20"/>
          <w:szCs w:val="20"/>
        </w:rPr>
        <w:t>)                           (дата вручения</w:t>
      </w:r>
      <w:r w:rsidRPr="008170F0">
        <w:rPr>
          <w:sz w:val="20"/>
          <w:szCs w:val="20"/>
        </w:rPr>
        <w:t>)</w:t>
      </w:r>
    </w:p>
    <w:p w:rsidR="00DF568C" w:rsidRDefault="00DF568C" w:rsidP="00DF568C">
      <w:pPr>
        <w:jc w:val="both"/>
        <w:rPr>
          <w:sz w:val="20"/>
          <w:szCs w:val="20"/>
        </w:rPr>
      </w:pPr>
    </w:p>
    <w:p w:rsidR="00DF568C" w:rsidRPr="007D49E1" w:rsidRDefault="00DF568C" w:rsidP="00DF568C">
      <w:pPr>
        <w:pBdr>
          <w:bottom w:val="single" w:sz="12" w:space="1" w:color="auto"/>
        </w:pBdr>
        <w:rPr>
          <w:sz w:val="20"/>
          <w:szCs w:val="20"/>
        </w:rPr>
      </w:pPr>
    </w:p>
    <w:p w:rsidR="00DF568C" w:rsidRPr="00AB5B28" w:rsidRDefault="00DF568C" w:rsidP="00DF568C">
      <w:pPr>
        <w:pStyle w:val="22"/>
        <w:rPr>
          <w:sz w:val="28"/>
        </w:rPr>
      </w:pPr>
      <w:r>
        <w:rPr>
          <w:sz w:val="20"/>
          <w:szCs w:val="20"/>
        </w:rPr>
        <w:t>(дата и номер документа, подтверждающего полномочия представителя юридического лица)</w:t>
      </w:r>
    </w:p>
    <w:p w:rsidR="00DF568C" w:rsidRDefault="00DF568C" w:rsidP="00DF568C">
      <w:pPr>
        <w:pStyle w:val="22"/>
        <w:rPr>
          <w:sz w:val="28"/>
        </w:rPr>
      </w:pPr>
    </w:p>
    <w:p w:rsidR="00DF568C" w:rsidRDefault="00DF568C" w:rsidP="00DF568C">
      <w:pPr>
        <w:pStyle w:val="22"/>
        <w:rPr>
          <w:sz w:val="28"/>
        </w:rPr>
      </w:pPr>
    </w:p>
    <w:p w:rsidR="00DF568C" w:rsidRDefault="00DF568C" w:rsidP="00DF568C">
      <w:pPr>
        <w:pStyle w:val="22"/>
        <w:rPr>
          <w:sz w:val="28"/>
        </w:rPr>
      </w:pPr>
      <w:r w:rsidRPr="00FA216C">
        <w:t>Предписание (направлено по почте):</w:t>
      </w:r>
      <w:r>
        <w:rPr>
          <w:sz w:val="28"/>
        </w:rPr>
        <w:t xml:space="preserve">    ___________________________________________ </w:t>
      </w:r>
    </w:p>
    <w:p w:rsidR="00DF568C" w:rsidRPr="00AB5B28" w:rsidRDefault="00DF568C" w:rsidP="00DF568C">
      <w:pPr>
        <w:pStyle w:val="22"/>
        <w:rPr>
          <w:sz w:val="28"/>
        </w:rPr>
      </w:pPr>
      <w:r>
        <w:rPr>
          <w:sz w:val="20"/>
          <w:szCs w:val="20"/>
        </w:rPr>
        <w:t xml:space="preserve">         (дата, номер заказного письма, уведомления)</w:t>
      </w:r>
    </w:p>
    <w:p w:rsidR="00DF568C" w:rsidRDefault="00DF568C" w:rsidP="00DF568C">
      <w:pPr>
        <w:pStyle w:val="ad"/>
      </w:pPr>
    </w:p>
    <w:p w:rsidR="00DF568C" w:rsidRDefault="00DF568C" w:rsidP="00DF568C">
      <w:pPr>
        <w:rPr>
          <w:sz w:val="20"/>
          <w:szCs w:val="20"/>
        </w:rPr>
      </w:pPr>
    </w:p>
    <w:p w:rsidR="00DF568C" w:rsidRDefault="00DF568C" w:rsidP="00DF568C">
      <w:pPr>
        <w:rPr>
          <w:sz w:val="20"/>
          <w:szCs w:val="20"/>
        </w:rPr>
      </w:pPr>
    </w:p>
    <w:p w:rsidR="00DF568C" w:rsidRDefault="00DF568C" w:rsidP="00DF568C">
      <w:pPr>
        <w:rPr>
          <w:sz w:val="20"/>
          <w:szCs w:val="20"/>
        </w:rPr>
      </w:pPr>
    </w:p>
    <w:p w:rsidR="00DF568C" w:rsidRDefault="00DF568C" w:rsidP="00DF568C">
      <w:pPr>
        <w:rPr>
          <w:sz w:val="20"/>
          <w:szCs w:val="20"/>
        </w:rPr>
      </w:pPr>
    </w:p>
    <w:p w:rsidR="00DF568C" w:rsidRDefault="00DF568C" w:rsidP="00DF568C">
      <w:pPr>
        <w:rPr>
          <w:sz w:val="20"/>
          <w:szCs w:val="20"/>
        </w:rPr>
      </w:pPr>
    </w:p>
    <w:p w:rsidR="00DF568C" w:rsidRDefault="00DF568C" w:rsidP="00DF568C">
      <w:pPr>
        <w:rPr>
          <w:sz w:val="20"/>
          <w:szCs w:val="20"/>
        </w:rPr>
      </w:pPr>
    </w:p>
    <w:p w:rsidR="00DF568C" w:rsidRDefault="00DF568C" w:rsidP="00DF568C">
      <w:pPr>
        <w:rPr>
          <w:sz w:val="20"/>
          <w:szCs w:val="20"/>
        </w:rPr>
      </w:pPr>
    </w:p>
    <w:p w:rsidR="00DF568C" w:rsidRDefault="00DF568C" w:rsidP="00DF568C">
      <w:pPr>
        <w:rPr>
          <w:sz w:val="20"/>
          <w:szCs w:val="20"/>
        </w:rPr>
      </w:pPr>
    </w:p>
    <w:p w:rsidR="00DF568C" w:rsidRDefault="00DF568C" w:rsidP="00DF568C">
      <w:pPr>
        <w:rPr>
          <w:sz w:val="20"/>
          <w:szCs w:val="20"/>
        </w:rPr>
      </w:pPr>
    </w:p>
    <w:p w:rsidR="00DF568C" w:rsidRDefault="00DF568C" w:rsidP="00DF568C">
      <w:pPr>
        <w:rPr>
          <w:sz w:val="20"/>
          <w:szCs w:val="20"/>
        </w:rPr>
      </w:pPr>
    </w:p>
    <w:p w:rsidR="00DF568C" w:rsidRDefault="00DF568C" w:rsidP="00DF568C">
      <w:pPr>
        <w:rPr>
          <w:sz w:val="20"/>
          <w:szCs w:val="20"/>
        </w:rPr>
      </w:pPr>
    </w:p>
    <w:p w:rsidR="00DF568C" w:rsidRDefault="00DF568C" w:rsidP="00DF568C">
      <w:pPr>
        <w:rPr>
          <w:sz w:val="20"/>
          <w:szCs w:val="20"/>
        </w:rPr>
      </w:pPr>
    </w:p>
    <w:p w:rsidR="00B40655" w:rsidRDefault="00B40655" w:rsidP="00B13CA0">
      <w:pPr>
        <w:autoSpaceDE w:val="0"/>
        <w:autoSpaceDN w:val="0"/>
        <w:adjustRightInd w:val="0"/>
        <w:spacing w:before="280"/>
        <w:ind w:firstLine="540"/>
        <w:jc w:val="both"/>
        <w:rPr>
          <w:rFonts w:eastAsiaTheme="minorHAnsi"/>
          <w:sz w:val="28"/>
          <w:szCs w:val="28"/>
          <w:lang w:eastAsia="en-US"/>
        </w:rPr>
      </w:pPr>
    </w:p>
    <w:p w:rsidR="0014627D" w:rsidRDefault="0014627D">
      <w:pPr>
        <w:sectPr w:rsidR="0014627D" w:rsidSect="0060453B">
          <w:pgSz w:w="11906" w:h="16838"/>
          <w:pgMar w:top="1134" w:right="850" w:bottom="1134" w:left="1701" w:header="708" w:footer="708" w:gutter="0"/>
          <w:cols w:space="708"/>
          <w:docGrid w:linePitch="360"/>
        </w:sectPr>
      </w:pPr>
    </w:p>
    <w:p w:rsidR="00C358D1" w:rsidRDefault="00C358D1" w:rsidP="00C358D1">
      <w:pPr>
        <w:spacing w:before="240"/>
      </w:pPr>
    </w:p>
    <w:p w:rsidR="00C358D1" w:rsidRPr="0011102B" w:rsidRDefault="00C358D1" w:rsidP="00C358D1"/>
    <w:p w:rsidR="00C358D1" w:rsidRPr="0011102B" w:rsidRDefault="00C358D1" w:rsidP="00C358D1"/>
    <w:p w:rsidR="00C358D1" w:rsidRDefault="00C358D1" w:rsidP="00C358D1">
      <w:pPr>
        <w:tabs>
          <w:tab w:val="left" w:pos="4209"/>
        </w:tabs>
      </w:pPr>
      <w:r>
        <w:tab/>
      </w:r>
    </w:p>
    <w:p w:rsidR="00C358D1" w:rsidRDefault="00C358D1" w:rsidP="00C358D1">
      <w:pPr>
        <w:tabs>
          <w:tab w:val="left" w:pos="1313"/>
        </w:tabs>
      </w:pPr>
      <w:r>
        <w:tab/>
      </w:r>
    </w:p>
    <w:p w:rsidR="00C358D1" w:rsidRPr="0011102B" w:rsidRDefault="00C358D1" w:rsidP="00C358D1"/>
    <w:p w:rsidR="00C358D1" w:rsidRPr="0011102B" w:rsidRDefault="00C358D1" w:rsidP="00C358D1"/>
    <w:p w:rsidR="00C358D1" w:rsidRPr="0011102B" w:rsidRDefault="00C358D1" w:rsidP="00C358D1"/>
    <w:p w:rsidR="00C358D1" w:rsidRPr="0011102B" w:rsidRDefault="00C358D1" w:rsidP="00C358D1"/>
    <w:p w:rsidR="00C358D1" w:rsidRPr="0011102B" w:rsidRDefault="00C358D1" w:rsidP="00C358D1"/>
    <w:p w:rsidR="00C358D1" w:rsidRPr="00F36EA9" w:rsidRDefault="00C358D1" w:rsidP="00F36EA9">
      <w:pPr>
        <w:pStyle w:val="ConsPlusNormal"/>
        <w:jc w:val="both"/>
        <w:sectPr w:rsidR="00C358D1" w:rsidRPr="00F36EA9" w:rsidSect="007940E6">
          <w:pgSz w:w="16838" w:h="11906" w:orient="landscape" w:code="9"/>
          <w:pgMar w:top="1134" w:right="1134" w:bottom="567" w:left="1134" w:header="720" w:footer="720" w:gutter="0"/>
          <w:cols w:space="720"/>
        </w:sectPr>
      </w:pPr>
    </w:p>
    <w:p w:rsidR="001816E8" w:rsidRDefault="001816E8" w:rsidP="001816E8">
      <w:pPr>
        <w:pStyle w:val="ad"/>
      </w:pPr>
    </w:p>
    <w:p w:rsidR="001816E8" w:rsidRDefault="001816E8" w:rsidP="001816E8">
      <w:pPr>
        <w:rPr>
          <w:sz w:val="20"/>
          <w:szCs w:val="20"/>
        </w:rPr>
      </w:pPr>
    </w:p>
    <w:p w:rsidR="001816E8" w:rsidRDefault="001816E8" w:rsidP="001816E8">
      <w:pPr>
        <w:rPr>
          <w:sz w:val="20"/>
          <w:szCs w:val="20"/>
        </w:rPr>
      </w:pPr>
    </w:p>
    <w:p w:rsidR="001816E8" w:rsidRDefault="001816E8" w:rsidP="001816E8">
      <w:pPr>
        <w:rPr>
          <w:sz w:val="20"/>
          <w:szCs w:val="20"/>
        </w:rPr>
      </w:pPr>
    </w:p>
    <w:p w:rsidR="001816E8" w:rsidRDefault="001816E8" w:rsidP="001816E8">
      <w:pPr>
        <w:rPr>
          <w:sz w:val="20"/>
          <w:szCs w:val="20"/>
        </w:rPr>
      </w:pPr>
    </w:p>
    <w:p w:rsidR="001816E8" w:rsidRDefault="001816E8" w:rsidP="001816E8">
      <w:pPr>
        <w:rPr>
          <w:sz w:val="20"/>
          <w:szCs w:val="20"/>
        </w:rPr>
      </w:pPr>
    </w:p>
    <w:p w:rsidR="001816E8" w:rsidRDefault="001816E8" w:rsidP="001816E8">
      <w:pPr>
        <w:rPr>
          <w:sz w:val="20"/>
          <w:szCs w:val="20"/>
        </w:rPr>
      </w:pPr>
    </w:p>
    <w:p w:rsidR="001816E8" w:rsidRDefault="001816E8" w:rsidP="001816E8">
      <w:pPr>
        <w:rPr>
          <w:sz w:val="20"/>
          <w:szCs w:val="20"/>
        </w:rPr>
      </w:pPr>
    </w:p>
    <w:p w:rsidR="001816E8" w:rsidRDefault="001816E8" w:rsidP="001816E8">
      <w:pPr>
        <w:rPr>
          <w:sz w:val="20"/>
          <w:szCs w:val="20"/>
        </w:rPr>
      </w:pPr>
    </w:p>
    <w:p w:rsidR="001816E8" w:rsidRDefault="001816E8" w:rsidP="001816E8">
      <w:pPr>
        <w:rPr>
          <w:sz w:val="20"/>
          <w:szCs w:val="20"/>
        </w:rPr>
      </w:pPr>
    </w:p>
    <w:p w:rsidR="001816E8" w:rsidRDefault="001816E8" w:rsidP="001816E8">
      <w:pPr>
        <w:rPr>
          <w:sz w:val="20"/>
          <w:szCs w:val="20"/>
        </w:rPr>
      </w:pPr>
    </w:p>
    <w:p w:rsidR="001816E8" w:rsidRDefault="001816E8" w:rsidP="001816E8">
      <w:pPr>
        <w:rPr>
          <w:sz w:val="20"/>
          <w:szCs w:val="20"/>
        </w:rPr>
      </w:pPr>
    </w:p>
    <w:p w:rsidR="001816E8" w:rsidRDefault="001816E8" w:rsidP="001816E8">
      <w:pPr>
        <w:rPr>
          <w:sz w:val="20"/>
          <w:szCs w:val="20"/>
        </w:rPr>
      </w:pPr>
    </w:p>
    <w:p w:rsidR="005B789E" w:rsidRDefault="005B789E" w:rsidP="00E34677">
      <w:pPr>
        <w:pStyle w:val="ConsPlusNormal"/>
      </w:pPr>
    </w:p>
    <w:sectPr w:rsidR="005B789E" w:rsidSect="0060453B">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5225"/>
    <w:multiLevelType w:val="hybridMultilevel"/>
    <w:tmpl w:val="AA3C58B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14627D"/>
    <w:rsid w:val="00010814"/>
    <w:rsid w:val="00016FB7"/>
    <w:rsid w:val="00024973"/>
    <w:rsid w:val="000314FB"/>
    <w:rsid w:val="00033FC1"/>
    <w:rsid w:val="00044F52"/>
    <w:rsid w:val="0005107C"/>
    <w:rsid w:val="00054E28"/>
    <w:rsid w:val="000571C6"/>
    <w:rsid w:val="00066BE7"/>
    <w:rsid w:val="000738B0"/>
    <w:rsid w:val="0007792F"/>
    <w:rsid w:val="00081E68"/>
    <w:rsid w:val="000858D0"/>
    <w:rsid w:val="00097754"/>
    <w:rsid w:val="000A1948"/>
    <w:rsid w:val="000A375E"/>
    <w:rsid w:val="000A4C73"/>
    <w:rsid w:val="000B406F"/>
    <w:rsid w:val="000C0B15"/>
    <w:rsid w:val="000D2DB8"/>
    <w:rsid w:val="000E3814"/>
    <w:rsid w:val="000E544D"/>
    <w:rsid w:val="000E7B93"/>
    <w:rsid w:val="000F1C2E"/>
    <w:rsid w:val="001002B1"/>
    <w:rsid w:val="00106A0C"/>
    <w:rsid w:val="00124F49"/>
    <w:rsid w:val="0013153C"/>
    <w:rsid w:val="00135C4A"/>
    <w:rsid w:val="00142209"/>
    <w:rsid w:val="0014627D"/>
    <w:rsid w:val="0014797D"/>
    <w:rsid w:val="00150A34"/>
    <w:rsid w:val="00150CD2"/>
    <w:rsid w:val="001816E8"/>
    <w:rsid w:val="00184201"/>
    <w:rsid w:val="001849CD"/>
    <w:rsid w:val="00184A95"/>
    <w:rsid w:val="0019562B"/>
    <w:rsid w:val="00196036"/>
    <w:rsid w:val="001A07B0"/>
    <w:rsid w:val="001A771D"/>
    <w:rsid w:val="001B22A9"/>
    <w:rsid w:val="001C5655"/>
    <w:rsid w:val="001E41F0"/>
    <w:rsid w:val="001F121B"/>
    <w:rsid w:val="001F1A04"/>
    <w:rsid w:val="001F2F3F"/>
    <w:rsid w:val="001F314C"/>
    <w:rsid w:val="00203A4D"/>
    <w:rsid w:val="00211D8E"/>
    <w:rsid w:val="00216B32"/>
    <w:rsid w:val="002424A8"/>
    <w:rsid w:val="00251BBB"/>
    <w:rsid w:val="0025763F"/>
    <w:rsid w:val="002601E5"/>
    <w:rsid w:val="00263876"/>
    <w:rsid w:val="0026672E"/>
    <w:rsid w:val="00266905"/>
    <w:rsid w:val="00270C97"/>
    <w:rsid w:val="00272217"/>
    <w:rsid w:val="00276010"/>
    <w:rsid w:val="00294F03"/>
    <w:rsid w:val="00297338"/>
    <w:rsid w:val="002B1569"/>
    <w:rsid w:val="002B1E3A"/>
    <w:rsid w:val="002B5F41"/>
    <w:rsid w:val="002B70E2"/>
    <w:rsid w:val="002C2717"/>
    <w:rsid w:val="002D5F6A"/>
    <w:rsid w:val="00322189"/>
    <w:rsid w:val="0032475D"/>
    <w:rsid w:val="00335C2A"/>
    <w:rsid w:val="003515DB"/>
    <w:rsid w:val="00363A2B"/>
    <w:rsid w:val="003655BF"/>
    <w:rsid w:val="00374AFF"/>
    <w:rsid w:val="00395098"/>
    <w:rsid w:val="003A087B"/>
    <w:rsid w:val="003A1E7D"/>
    <w:rsid w:val="003C1BB3"/>
    <w:rsid w:val="003C523A"/>
    <w:rsid w:val="003D403D"/>
    <w:rsid w:val="003E006E"/>
    <w:rsid w:val="003E6457"/>
    <w:rsid w:val="003E7168"/>
    <w:rsid w:val="003F69B1"/>
    <w:rsid w:val="00405B39"/>
    <w:rsid w:val="00407680"/>
    <w:rsid w:val="004161BC"/>
    <w:rsid w:val="00423053"/>
    <w:rsid w:val="0042796C"/>
    <w:rsid w:val="00434638"/>
    <w:rsid w:val="00456D30"/>
    <w:rsid w:val="00457388"/>
    <w:rsid w:val="00461926"/>
    <w:rsid w:val="004655FB"/>
    <w:rsid w:val="004656E1"/>
    <w:rsid w:val="00471D15"/>
    <w:rsid w:val="00475B29"/>
    <w:rsid w:val="00476C7B"/>
    <w:rsid w:val="00491190"/>
    <w:rsid w:val="00493E0F"/>
    <w:rsid w:val="0049660E"/>
    <w:rsid w:val="004A14CB"/>
    <w:rsid w:val="004C6A5E"/>
    <w:rsid w:val="004D26FC"/>
    <w:rsid w:val="004F06F9"/>
    <w:rsid w:val="005326CA"/>
    <w:rsid w:val="00533E65"/>
    <w:rsid w:val="00544E15"/>
    <w:rsid w:val="00561C26"/>
    <w:rsid w:val="005A18B9"/>
    <w:rsid w:val="005A244B"/>
    <w:rsid w:val="005A3AEA"/>
    <w:rsid w:val="005B25AC"/>
    <w:rsid w:val="005B4E05"/>
    <w:rsid w:val="005B5FCC"/>
    <w:rsid w:val="005B789E"/>
    <w:rsid w:val="005C44EF"/>
    <w:rsid w:val="005C4A40"/>
    <w:rsid w:val="005C5C2B"/>
    <w:rsid w:val="005E7379"/>
    <w:rsid w:val="005F4892"/>
    <w:rsid w:val="0060453B"/>
    <w:rsid w:val="00610310"/>
    <w:rsid w:val="00614124"/>
    <w:rsid w:val="006310AF"/>
    <w:rsid w:val="006352C2"/>
    <w:rsid w:val="00637808"/>
    <w:rsid w:val="00672064"/>
    <w:rsid w:val="00682C63"/>
    <w:rsid w:val="006858CD"/>
    <w:rsid w:val="006B1914"/>
    <w:rsid w:val="006C012B"/>
    <w:rsid w:val="006C6C8F"/>
    <w:rsid w:val="006C7984"/>
    <w:rsid w:val="006D1AAE"/>
    <w:rsid w:val="006F5F80"/>
    <w:rsid w:val="007048DC"/>
    <w:rsid w:val="007074B3"/>
    <w:rsid w:val="0072339F"/>
    <w:rsid w:val="00731A4F"/>
    <w:rsid w:val="00746BEA"/>
    <w:rsid w:val="0075263C"/>
    <w:rsid w:val="0075582A"/>
    <w:rsid w:val="0075709A"/>
    <w:rsid w:val="00766406"/>
    <w:rsid w:val="00791CB5"/>
    <w:rsid w:val="007940E6"/>
    <w:rsid w:val="007B0758"/>
    <w:rsid w:val="007C70FA"/>
    <w:rsid w:val="007D018D"/>
    <w:rsid w:val="007D038C"/>
    <w:rsid w:val="007E1B61"/>
    <w:rsid w:val="007E27B5"/>
    <w:rsid w:val="007E5BB4"/>
    <w:rsid w:val="007E6DE7"/>
    <w:rsid w:val="007F68A9"/>
    <w:rsid w:val="008012BE"/>
    <w:rsid w:val="00801CBA"/>
    <w:rsid w:val="00811454"/>
    <w:rsid w:val="0082235A"/>
    <w:rsid w:val="00822B76"/>
    <w:rsid w:val="0082447F"/>
    <w:rsid w:val="00826D49"/>
    <w:rsid w:val="0083118E"/>
    <w:rsid w:val="008314BA"/>
    <w:rsid w:val="00836424"/>
    <w:rsid w:val="00860B38"/>
    <w:rsid w:val="00862854"/>
    <w:rsid w:val="008628B9"/>
    <w:rsid w:val="00864FA5"/>
    <w:rsid w:val="00880BBA"/>
    <w:rsid w:val="0089761E"/>
    <w:rsid w:val="008A0D63"/>
    <w:rsid w:val="008A2CD7"/>
    <w:rsid w:val="008B5D5A"/>
    <w:rsid w:val="008B723B"/>
    <w:rsid w:val="008C4F7B"/>
    <w:rsid w:val="008F4183"/>
    <w:rsid w:val="008F76A5"/>
    <w:rsid w:val="00913806"/>
    <w:rsid w:val="00916A7E"/>
    <w:rsid w:val="009251EC"/>
    <w:rsid w:val="0093603E"/>
    <w:rsid w:val="00943D22"/>
    <w:rsid w:val="00947064"/>
    <w:rsid w:val="00970D0B"/>
    <w:rsid w:val="0097180A"/>
    <w:rsid w:val="00990A56"/>
    <w:rsid w:val="00992B2A"/>
    <w:rsid w:val="00992DB4"/>
    <w:rsid w:val="009A70E8"/>
    <w:rsid w:val="009C180F"/>
    <w:rsid w:val="009C2AB9"/>
    <w:rsid w:val="009D74BC"/>
    <w:rsid w:val="009E207F"/>
    <w:rsid w:val="009E4AFD"/>
    <w:rsid w:val="009E6E0F"/>
    <w:rsid w:val="00A00104"/>
    <w:rsid w:val="00A11CEF"/>
    <w:rsid w:val="00A26FD0"/>
    <w:rsid w:val="00A4056C"/>
    <w:rsid w:val="00A4241E"/>
    <w:rsid w:val="00A44CFA"/>
    <w:rsid w:val="00A4507B"/>
    <w:rsid w:val="00A52F57"/>
    <w:rsid w:val="00A56301"/>
    <w:rsid w:val="00A6310B"/>
    <w:rsid w:val="00A63B0E"/>
    <w:rsid w:val="00A67D37"/>
    <w:rsid w:val="00A83AF6"/>
    <w:rsid w:val="00A90D09"/>
    <w:rsid w:val="00A91CBE"/>
    <w:rsid w:val="00A92314"/>
    <w:rsid w:val="00A92B52"/>
    <w:rsid w:val="00AC1BC4"/>
    <w:rsid w:val="00AC39C8"/>
    <w:rsid w:val="00AD0F06"/>
    <w:rsid w:val="00AD5098"/>
    <w:rsid w:val="00AE0E86"/>
    <w:rsid w:val="00AE50D7"/>
    <w:rsid w:val="00AF3DB9"/>
    <w:rsid w:val="00B00298"/>
    <w:rsid w:val="00B050E4"/>
    <w:rsid w:val="00B051B8"/>
    <w:rsid w:val="00B13CA0"/>
    <w:rsid w:val="00B245BD"/>
    <w:rsid w:val="00B30010"/>
    <w:rsid w:val="00B40655"/>
    <w:rsid w:val="00B47772"/>
    <w:rsid w:val="00B53017"/>
    <w:rsid w:val="00B63503"/>
    <w:rsid w:val="00B7297C"/>
    <w:rsid w:val="00B72E53"/>
    <w:rsid w:val="00B73B54"/>
    <w:rsid w:val="00B74EBD"/>
    <w:rsid w:val="00B76AF4"/>
    <w:rsid w:val="00B813FC"/>
    <w:rsid w:val="00B87434"/>
    <w:rsid w:val="00B94D6C"/>
    <w:rsid w:val="00BA3D2A"/>
    <w:rsid w:val="00BB3A3B"/>
    <w:rsid w:val="00BC1085"/>
    <w:rsid w:val="00BC3200"/>
    <w:rsid w:val="00BC41C4"/>
    <w:rsid w:val="00BE45E9"/>
    <w:rsid w:val="00BF6A4B"/>
    <w:rsid w:val="00C05904"/>
    <w:rsid w:val="00C12079"/>
    <w:rsid w:val="00C138A7"/>
    <w:rsid w:val="00C358D1"/>
    <w:rsid w:val="00C624DB"/>
    <w:rsid w:val="00C6628A"/>
    <w:rsid w:val="00C72181"/>
    <w:rsid w:val="00C730B1"/>
    <w:rsid w:val="00C87806"/>
    <w:rsid w:val="00C90500"/>
    <w:rsid w:val="00C936BD"/>
    <w:rsid w:val="00C9767E"/>
    <w:rsid w:val="00CA2C8B"/>
    <w:rsid w:val="00CB5FBA"/>
    <w:rsid w:val="00CF5FA9"/>
    <w:rsid w:val="00CF782A"/>
    <w:rsid w:val="00D05A72"/>
    <w:rsid w:val="00D13171"/>
    <w:rsid w:val="00D143FA"/>
    <w:rsid w:val="00D14E0F"/>
    <w:rsid w:val="00D21AEA"/>
    <w:rsid w:val="00D47EAA"/>
    <w:rsid w:val="00D6544F"/>
    <w:rsid w:val="00D84356"/>
    <w:rsid w:val="00D94A20"/>
    <w:rsid w:val="00DB5F17"/>
    <w:rsid w:val="00DC497A"/>
    <w:rsid w:val="00DC7545"/>
    <w:rsid w:val="00DD4EFC"/>
    <w:rsid w:val="00DE10BE"/>
    <w:rsid w:val="00DE5BF9"/>
    <w:rsid w:val="00DF568C"/>
    <w:rsid w:val="00E00C73"/>
    <w:rsid w:val="00E20763"/>
    <w:rsid w:val="00E33A44"/>
    <w:rsid w:val="00E34677"/>
    <w:rsid w:val="00E427FA"/>
    <w:rsid w:val="00E636D1"/>
    <w:rsid w:val="00E7060A"/>
    <w:rsid w:val="00E766E0"/>
    <w:rsid w:val="00E94D20"/>
    <w:rsid w:val="00EA481D"/>
    <w:rsid w:val="00EC266B"/>
    <w:rsid w:val="00ED2591"/>
    <w:rsid w:val="00EF117E"/>
    <w:rsid w:val="00EF3BC5"/>
    <w:rsid w:val="00EF56F9"/>
    <w:rsid w:val="00EF6BEA"/>
    <w:rsid w:val="00F0101B"/>
    <w:rsid w:val="00F07631"/>
    <w:rsid w:val="00F10066"/>
    <w:rsid w:val="00F20DAF"/>
    <w:rsid w:val="00F30201"/>
    <w:rsid w:val="00F30C7B"/>
    <w:rsid w:val="00F36EA9"/>
    <w:rsid w:val="00F4423B"/>
    <w:rsid w:val="00F53842"/>
    <w:rsid w:val="00F67165"/>
    <w:rsid w:val="00F70BF1"/>
    <w:rsid w:val="00F73DE3"/>
    <w:rsid w:val="00F76825"/>
    <w:rsid w:val="00F84C1C"/>
    <w:rsid w:val="00F94638"/>
    <w:rsid w:val="00FA5EFF"/>
    <w:rsid w:val="00FB657E"/>
    <w:rsid w:val="00FD1D14"/>
    <w:rsid w:val="00FF3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F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3AEA"/>
    <w:pPr>
      <w:autoSpaceDE w:val="0"/>
      <w:autoSpaceDN w:val="0"/>
      <w:adjustRightInd w:val="0"/>
      <w:spacing w:before="108" w:after="108"/>
      <w:jc w:val="center"/>
      <w:outlineLvl w:val="0"/>
    </w:pPr>
    <w:rPr>
      <w:rFonts w:ascii="Arial" w:hAnsi="Arial"/>
      <w:b/>
      <w:bCs/>
      <w:color w:val="000080"/>
    </w:rPr>
  </w:style>
  <w:style w:type="paragraph" w:styleId="3">
    <w:name w:val="heading 3"/>
    <w:basedOn w:val="a"/>
    <w:next w:val="a"/>
    <w:link w:val="30"/>
    <w:uiPriority w:val="9"/>
    <w:semiHidden/>
    <w:unhideWhenUsed/>
    <w:qFormat/>
    <w:rsid w:val="00EF56F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5A3AEA"/>
    <w:pPr>
      <w:spacing w:before="240" w:after="60" w:line="276" w:lineRule="auto"/>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462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62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62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62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62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462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62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627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8012BE"/>
    <w:rPr>
      <w:rFonts w:ascii="Calibri" w:eastAsia="Times New Roman" w:hAnsi="Calibri" w:cs="Calibri"/>
      <w:szCs w:val="20"/>
      <w:lang w:eastAsia="ru-RU"/>
    </w:rPr>
  </w:style>
  <w:style w:type="paragraph" w:styleId="a3">
    <w:name w:val="List Paragraph"/>
    <w:basedOn w:val="a"/>
    <w:uiPriority w:val="34"/>
    <w:qFormat/>
    <w:rsid w:val="00216B32"/>
    <w:pPr>
      <w:ind w:left="720"/>
      <w:contextualSpacing/>
    </w:pPr>
  </w:style>
  <w:style w:type="character" w:styleId="a4">
    <w:name w:val="Hyperlink"/>
    <w:basedOn w:val="a0"/>
    <w:rsid w:val="006310AF"/>
    <w:rPr>
      <w:color w:val="0000FF"/>
      <w:u w:val="single"/>
    </w:rPr>
  </w:style>
  <w:style w:type="character" w:styleId="a5">
    <w:name w:val="Strong"/>
    <w:basedOn w:val="a0"/>
    <w:uiPriority w:val="22"/>
    <w:qFormat/>
    <w:rsid w:val="00C624DB"/>
    <w:rPr>
      <w:b/>
      <w:bCs/>
    </w:rPr>
  </w:style>
  <w:style w:type="paragraph" w:customStyle="1" w:styleId="Default">
    <w:name w:val="Default"/>
    <w:rsid w:val="002722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5A3AEA"/>
    <w:rPr>
      <w:rFonts w:ascii="Arial" w:eastAsia="Times New Roman" w:hAnsi="Arial" w:cs="Times New Roman"/>
      <w:b/>
      <w:bCs/>
      <w:color w:val="000080"/>
      <w:sz w:val="24"/>
      <w:szCs w:val="24"/>
      <w:lang w:eastAsia="ru-RU"/>
    </w:rPr>
  </w:style>
  <w:style w:type="character" w:customStyle="1" w:styleId="50">
    <w:name w:val="Заголовок 5 Знак"/>
    <w:basedOn w:val="a0"/>
    <w:link w:val="5"/>
    <w:rsid w:val="005A3AEA"/>
    <w:rPr>
      <w:rFonts w:ascii="Calibri" w:eastAsia="Times New Roman" w:hAnsi="Calibri" w:cs="Calibri"/>
      <w:b/>
      <w:bCs/>
      <w:i/>
      <w:iCs/>
      <w:sz w:val="26"/>
      <w:szCs w:val="26"/>
      <w:lang w:eastAsia="ru-RU"/>
    </w:rPr>
  </w:style>
  <w:style w:type="paragraph" w:styleId="a6">
    <w:name w:val="Balloon Text"/>
    <w:basedOn w:val="a"/>
    <w:link w:val="a7"/>
    <w:uiPriority w:val="99"/>
    <w:semiHidden/>
    <w:unhideWhenUsed/>
    <w:rsid w:val="005A3AEA"/>
    <w:rPr>
      <w:rFonts w:ascii="Tahoma" w:hAnsi="Tahoma" w:cs="Tahoma"/>
      <w:sz w:val="16"/>
      <w:szCs w:val="16"/>
    </w:rPr>
  </w:style>
  <w:style w:type="character" w:customStyle="1" w:styleId="a7">
    <w:name w:val="Текст выноски Знак"/>
    <w:basedOn w:val="a0"/>
    <w:link w:val="a6"/>
    <w:uiPriority w:val="99"/>
    <w:semiHidden/>
    <w:rsid w:val="005A3AEA"/>
    <w:rPr>
      <w:rFonts w:ascii="Tahoma" w:eastAsia="Times New Roman" w:hAnsi="Tahoma" w:cs="Tahoma"/>
      <w:sz w:val="16"/>
      <w:szCs w:val="16"/>
      <w:lang w:eastAsia="ru-RU"/>
    </w:rPr>
  </w:style>
  <w:style w:type="paragraph" w:customStyle="1" w:styleId="a8">
    <w:name w:val="МУ Обычный стиль"/>
    <w:basedOn w:val="a"/>
    <w:autoRedefine/>
    <w:rsid w:val="00C6628A"/>
    <w:pPr>
      <w:tabs>
        <w:tab w:val="left" w:pos="1260"/>
      </w:tabs>
      <w:autoSpaceDE w:val="0"/>
      <w:autoSpaceDN w:val="0"/>
      <w:adjustRightInd w:val="0"/>
      <w:spacing w:line="360" w:lineRule="auto"/>
      <w:ind w:firstLine="720"/>
      <w:jc w:val="both"/>
    </w:pPr>
    <w:rPr>
      <w:sz w:val="28"/>
      <w:szCs w:val="28"/>
    </w:rPr>
  </w:style>
  <w:style w:type="paragraph" w:customStyle="1" w:styleId="2">
    <w:name w:val="Обычный (веб)2"/>
    <w:basedOn w:val="a"/>
    <w:rsid w:val="00C6628A"/>
    <w:pPr>
      <w:spacing w:before="100" w:beforeAutospacing="1" w:after="100" w:afterAutospacing="1"/>
      <w:jc w:val="both"/>
    </w:pPr>
  </w:style>
  <w:style w:type="paragraph" w:customStyle="1" w:styleId="materialtext1">
    <w:name w:val="material_text1"/>
    <w:basedOn w:val="a"/>
    <w:rsid w:val="00C6628A"/>
    <w:pPr>
      <w:spacing w:before="100" w:beforeAutospacing="1" w:after="100" w:afterAutospacing="1" w:line="312" w:lineRule="atLeast"/>
      <w:jc w:val="both"/>
    </w:pPr>
    <w:rPr>
      <w:sz w:val="20"/>
      <w:szCs w:val="20"/>
    </w:rPr>
  </w:style>
  <w:style w:type="paragraph" w:styleId="a9">
    <w:name w:val="Body Text"/>
    <w:basedOn w:val="a"/>
    <w:link w:val="aa"/>
    <w:rsid w:val="00C358D1"/>
    <w:pPr>
      <w:spacing w:after="120"/>
    </w:pPr>
  </w:style>
  <w:style w:type="character" w:customStyle="1" w:styleId="aa">
    <w:name w:val="Основной текст Знак"/>
    <w:basedOn w:val="a0"/>
    <w:link w:val="a9"/>
    <w:rsid w:val="00C358D1"/>
    <w:rPr>
      <w:rFonts w:ascii="Times New Roman" w:eastAsia="Times New Roman" w:hAnsi="Times New Roman" w:cs="Times New Roman"/>
      <w:sz w:val="24"/>
      <w:szCs w:val="24"/>
      <w:lang w:eastAsia="ru-RU"/>
    </w:rPr>
  </w:style>
  <w:style w:type="paragraph" w:styleId="ab">
    <w:name w:val="Body Text Indent"/>
    <w:basedOn w:val="a"/>
    <w:link w:val="ac"/>
    <w:rsid w:val="00C358D1"/>
    <w:pPr>
      <w:spacing w:after="120"/>
      <w:ind w:left="283"/>
    </w:pPr>
  </w:style>
  <w:style w:type="character" w:customStyle="1" w:styleId="ac">
    <w:name w:val="Основной текст с отступом Знак"/>
    <w:basedOn w:val="a0"/>
    <w:link w:val="ab"/>
    <w:rsid w:val="00C358D1"/>
    <w:rPr>
      <w:rFonts w:ascii="Times New Roman" w:eastAsia="Times New Roman" w:hAnsi="Times New Roman" w:cs="Times New Roman"/>
      <w:sz w:val="24"/>
      <w:szCs w:val="24"/>
      <w:lang w:eastAsia="ru-RU"/>
    </w:rPr>
  </w:style>
  <w:style w:type="paragraph" w:styleId="20">
    <w:name w:val="Body Text 2"/>
    <w:basedOn w:val="a"/>
    <w:link w:val="21"/>
    <w:rsid w:val="00C358D1"/>
    <w:pPr>
      <w:spacing w:after="120" w:line="480" w:lineRule="auto"/>
    </w:pPr>
  </w:style>
  <w:style w:type="character" w:customStyle="1" w:styleId="21">
    <w:name w:val="Основной текст 2 Знак"/>
    <w:basedOn w:val="a0"/>
    <w:link w:val="20"/>
    <w:rsid w:val="00C358D1"/>
    <w:rPr>
      <w:rFonts w:ascii="Times New Roman" w:eastAsia="Times New Roman" w:hAnsi="Times New Roman" w:cs="Times New Roman"/>
      <w:sz w:val="24"/>
      <w:szCs w:val="24"/>
      <w:lang w:eastAsia="ru-RU"/>
    </w:rPr>
  </w:style>
  <w:style w:type="paragraph" w:styleId="31">
    <w:name w:val="Body Text 3"/>
    <w:basedOn w:val="a"/>
    <w:link w:val="32"/>
    <w:rsid w:val="00C358D1"/>
    <w:pPr>
      <w:spacing w:after="120"/>
    </w:pPr>
    <w:rPr>
      <w:sz w:val="16"/>
      <w:szCs w:val="16"/>
    </w:rPr>
  </w:style>
  <w:style w:type="character" w:customStyle="1" w:styleId="32">
    <w:name w:val="Основной текст 3 Знак"/>
    <w:basedOn w:val="a0"/>
    <w:link w:val="31"/>
    <w:rsid w:val="00C358D1"/>
    <w:rPr>
      <w:rFonts w:ascii="Times New Roman" w:eastAsia="Times New Roman" w:hAnsi="Times New Roman" w:cs="Times New Roman"/>
      <w:sz w:val="16"/>
      <w:szCs w:val="16"/>
      <w:lang w:eastAsia="ru-RU"/>
    </w:rPr>
  </w:style>
  <w:style w:type="paragraph" w:styleId="22">
    <w:name w:val="Body Text Indent 2"/>
    <w:basedOn w:val="a"/>
    <w:link w:val="23"/>
    <w:rsid w:val="001816E8"/>
    <w:pPr>
      <w:spacing w:after="120" w:line="480" w:lineRule="auto"/>
      <w:ind w:left="283"/>
    </w:pPr>
  </w:style>
  <w:style w:type="character" w:customStyle="1" w:styleId="23">
    <w:name w:val="Основной текст с отступом 2 Знак"/>
    <w:basedOn w:val="a0"/>
    <w:link w:val="22"/>
    <w:rsid w:val="001816E8"/>
    <w:rPr>
      <w:rFonts w:ascii="Times New Roman" w:eastAsia="Times New Roman" w:hAnsi="Times New Roman" w:cs="Times New Roman"/>
      <w:sz w:val="24"/>
      <w:szCs w:val="24"/>
      <w:lang w:eastAsia="ru-RU"/>
    </w:rPr>
  </w:style>
  <w:style w:type="paragraph" w:customStyle="1" w:styleId="ad">
    <w:name w:val="По ширине"/>
    <w:basedOn w:val="a"/>
    <w:rsid w:val="001816E8"/>
    <w:pPr>
      <w:jc w:val="both"/>
    </w:pPr>
    <w:rPr>
      <w:sz w:val="28"/>
    </w:rPr>
  </w:style>
  <w:style w:type="table" w:styleId="ae">
    <w:name w:val="Table Grid"/>
    <w:basedOn w:val="a1"/>
    <w:rsid w:val="00DF56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link w:val="af0"/>
    <w:uiPriority w:val="99"/>
    <w:rsid w:val="00DF568C"/>
    <w:pPr>
      <w:spacing w:before="100" w:beforeAutospacing="1" w:after="100" w:afterAutospacing="1"/>
    </w:pPr>
  </w:style>
  <w:style w:type="character" w:customStyle="1" w:styleId="af0">
    <w:name w:val="Обычный (веб) Знак"/>
    <w:basedOn w:val="a0"/>
    <w:link w:val="af"/>
    <w:uiPriority w:val="99"/>
    <w:rsid w:val="00DF568C"/>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F56F9"/>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F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3AEA"/>
    <w:pPr>
      <w:autoSpaceDE w:val="0"/>
      <w:autoSpaceDN w:val="0"/>
      <w:adjustRightInd w:val="0"/>
      <w:spacing w:before="108" w:after="108"/>
      <w:jc w:val="center"/>
      <w:outlineLvl w:val="0"/>
    </w:pPr>
    <w:rPr>
      <w:rFonts w:ascii="Arial" w:hAnsi="Arial"/>
      <w:b/>
      <w:bCs/>
      <w:color w:val="000080"/>
    </w:rPr>
  </w:style>
  <w:style w:type="paragraph" w:styleId="5">
    <w:name w:val="heading 5"/>
    <w:basedOn w:val="a"/>
    <w:next w:val="a"/>
    <w:link w:val="50"/>
    <w:qFormat/>
    <w:rsid w:val="005A3AEA"/>
    <w:pPr>
      <w:spacing w:before="240" w:after="60" w:line="276" w:lineRule="auto"/>
      <w:outlineLvl w:val="4"/>
    </w:pPr>
    <w:rPr>
      <w:rFonts w:ascii="Calibri" w:hAnsi="Calibri" w:cs="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462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62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62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62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62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462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62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627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8012BE"/>
    <w:rPr>
      <w:rFonts w:ascii="Calibri" w:eastAsia="Times New Roman" w:hAnsi="Calibri" w:cs="Calibri"/>
      <w:szCs w:val="20"/>
      <w:lang w:eastAsia="ru-RU"/>
    </w:rPr>
  </w:style>
  <w:style w:type="paragraph" w:styleId="a3">
    <w:name w:val="List Paragraph"/>
    <w:basedOn w:val="a"/>
    <w:uiPriority w:val="34"/>
    <w:qFormat/>
    <w:rsid w:val="00216B32"/>
    <w:pPr>
      <w:ind w:left="720"/>
      <w:contextualSpacing/>
    </w:pPr>
  </w:style>
  <w:style w:type="character" w:styleId="a4">
    <w:name w:val="Hyperlink"/>
    <w:basedOn w:val="a0"/>
    <w:rsid w:val="006310AF"/>
    <w:rPr>
      <w:color w:val="0000FF"/>
      <w:u w:val="single"/>
    </w:rPr>
  </w:style>
  <w:style w:type="character" w:styleId="a5">
    <w:name w:val="Strong"/>
    <w:basedOn w:val="a0"/>
    <w:uiPriority w:val="22"/>
    <w:qFormat/>
    <w:rsid w:val="00C624DB"/>
    <w:rPr>
      <w:b/>
      <w:bCs/>
    </w:rPr>
  </w:style>
  <w:style w:type="paragraph" w:customStyle="1" w:styleId="Default">
    <w:name w:val="Default"/>
    <w:rsid w:val="002722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5A3AEA"/>
    <w:rPr>
      <w:rFonts w:ascii="Arial" w:eastAsia="Times New Roman" w:hAnsi="Arial" w:cs="Times New Roman"/>
      <w:b/>
      <w:bCs/>
      <w:color w:val="000080"/>
      <w:sz w:val="24"/>
      <w:szCs w:val="24"/>
      <w:lang w:eastAsia="ru-RU"/>
    </w:rPr>
  </w:style>
  <w:style w:type="character" w:customStyle="1" w:styleId="50">
    <w:name w:val="Заголовок 5 Знак"/>
    <w:basedOn w:val="a0"/>
    <w:link w:val="5"/>
    <w:rsid w:val="005A3AEA"/>
    <w:rPr>
      <w:rFonts w:ascii="Calibri" w:eastAsia="Times New Roman" w:hAnsi="Calibri" w:cs="Calibri"/>
      <w:b/>
      <w:bCs/>
      <w:i/>
      <w:iCs/>
      <w:sz w:val="26"/>
      <w:szCs w:val="26"/>
      <w:lang w:eastAsia="ru-RU"/>
    </w:rPr>
  </w:style>
  <w:style w:type="paragraph" w:styleId="a6">
    <w:name w:val="Balloon Text"/>
    <w:basedOn w:val="a"/>
    <w:link w:val="a7"/>
    <w:uiPriority w:val="99"/>
    <w:semiHidden/>
    <w:unhideWhenUsed/>
    <w:rsid w:val="005A3AEA"/>
    <w:rPr>
      <w:rFonts w:ascii="Tahoma" w:hAnsi="Tahoma" w:cs="Tahoma"/>
      <w:sz w:val="16"/>
      <w:szCs w:val="16"/>
    </w:rPr>
  </w:style>
  <w:style w:type="character" w:customStyle="1" w:styleId="a7">
    <w:name w:val="Текст выноски Знак"/>
    <w:basedOn w:val="a0"/>
    <w:link w:val="a6"/>
    <w:uiPriority w:val="99"/>
    <w:semiHidden/>
    <w:rsid w:val="005A3AEA"/>
    <w:rPr>
      <w:rFonts w:ascii="Tahoma" w:eastAsia="Times New Roman" w:hAnsi="Tahoma" w:cs="Tahoma"/>
      <w:sz w:val="16"/>
      <w:szCs w:val="16"/>
      <w:lang w:eastAsia="ru-RU"/>
    </w:rPr>
  </w:style>
  <w:style w:type="paragraph" w:customStyle="1" w:styleId="a8">
    <w:name w:val="МУ Обычный стиль"/>
    <w:basedOn w:val="a"/>
    <w:autoRedefine/>
    <w:rsid w:val="00C6628A"/>
    <w:pPr>
      <w:tabs>
        <w:tab w:val="left" w:pos="1260"/>
      </w:tabs>
      <w:autoSpaceDE w:val="0"/>
      <w:autoSpaceDN w:val="0"/>
      <w:adjustRightInd w:val="0"/>
      <w:spacing w:line="360" w:lineRule="auto"/>
      <w:ind w:firstLine="720"/>
      <w:jc w:val="both"/>
    </w:pPr>
    <w:rPr>
      <w:sz w:val="28"/>
      <w:szCs w:val="28"/>
    </w:rPr>
  </w:style>
  <w:style w:type="paragraph" w:customStyle="1" w:styleId="2">
    <w:name w:val="Обычный (веб)2"/>
    <w:basedOn w:val="a"/>
    <w:rsid w:val="00C6628A"/>
    <w:pPr>
      <w:spacing w:before="100" w:beforeAutospacing="1" w:after="100" w:afterAutospacing="1"/>
      <w:jc w:val="both"/>
    </w:pPr>
  </w:style>
  <w:style w:type="paragraph" w:customStyle="1" w:styleId="materialtext1">
    <w:name w:val="material_text1"/>
    <w:basedOn w:val="a"/>
    <w:rsid w:val="00C6628A"/>
    <w:pPr>
      <w:spacing w:before="100" w:beforeAutospacing="1" w:after="100" w:afterAutospacing="1" w:line="312" w:lineRule="atLeast"/>
      <w:jc w:val="both"/>
    </w:pPr>
    <w:rPr>
      <w:sz w:val="20"/>
      <w:szCs w:val="20"/>
    </w:rPr>
  </w:style>
  <w:style w:type="paragraph" w:styleId="a9">
    <w:name w:val="Body Text"/>
    <w:basedOn w:val="a"/>
    <w:link w:val="aa"/>
    <w:rsid w:val="00C358D1"/>
    <w:pPr>
      <w:spacing w:after="120"/>
    </w:pPr>
  </w:style>
  <w:style w:type="character" w:customStyle="1" w:styleId="aa">
    <w:name w:val="Основной текст Знак"/>
    <w:basedOn w:val="a0"/>
    <w:link w:val="a9"/>
    <w:rsid w:val="00C358D1"/>
    <w:rPr>
      <w:rFonts w:ascii="Times New Roman" w:eastAsia="Times New Roman" w:hAnsi="Times New Roman" w:cs="Times New Roman"/>
      <w:sz w:val="24"/>
      <w:szCs w:val="24"/>
      <w:lang w:eastAsia="ru-RU"/>
    </w:rPr>
  </w:style>
  <w:style w:type="paragraph" w:styleId="ab">
    <w:name w:val="Body Text Indent"/>
    <w:basedOn w:val="a"/>
    <w:link w:val="ac"/>
    <w:rsid w:val="00C358D1"/>
    <w:pPr>
      <w:spacing w:after="120"/>
      <w:ind w:left="283"/>
    </w:pPr>
  </w:style>
  <w:style w:type="character" w:customStyle="1" w:styleId="ac">
    <w:name w:val="Основной текст с отступом Знак"/>
    <w:basedOn w:val="a0"/>
    <w:link w:val="ab"/>
    <w:rsid w:val="00C358D1"/>
    <w:rPr>
      <w:rFonts w:ascii="Times New Roman" w:eastAsia="Times New Roman" w:hAnsi="Times New Roman" w:cs="Times New Roman"/>
      <w:sz w:val="24"/>
      <w:szCs w:val="24"/>
      <w:lang w:eastAsia="ru-RU"/>
    </w:rPr>
  </w:style>
  <w:style w:type="paragraph" w:styleId="20">
    <w:name w:val="Body Text 2"/>
    <w:basedOn w:val="a"/>
    <w:link w:val="21"/>
    <w:rsid w:val="00C358D1"/>
    <w:pPr>
      <w:spacing w:after="120" w:line="480" w:lineRule="auto"/>
    </w:pPr>
  </w:style>
  <w:style w:type="character" w:customStyle="1" w:styleId="21">
    <w:name w:val="Основной текст 2 Знак"/>
    <w:basedOn w:val="a0"/>
    <w:link w:val="20"/>
    <w:rsid w:val="00C358D1"/>
    <w:rPr>
      <w:rFonts w:ascii="Times New Roman" w:eastAsia="Times New Roman" w:hAnsi="Times New Roman" w:cs="Times New Roman"/>
      <w:sz w:val="24"/>
      <w:szCs w:val="24"/>
      <w:lang w:eastAsia="ru-RU"/>
    </w:rPr>
  </w:style>
  <w:style w:type="paragraph" w:styleId="3">
    <w:name w:val="Body Text 3"/>
    <w:basedOn w:val="a"/>
    <w:link w:val="30"/>
    <w:rsid w:val="00C358D1"/>
    <w:pPr>
      <w:spacing w:after="120"/>
    </w:pPr>
    <w:rPr>
      <w:sz w:val="16"/>
      <w:szCs w:val="16"/>
    </w:rPr>
  </w:style>
  <w:style w:type="character" w:customStyle="1" w:styleId="30">
    <w:name w:val="Основной текст 3 Знак"/>
    <w:basedOn w:val="a0"/>
    <w:link w:val="3"/>
    <w:rsid w:val="00C358D1"/>
    <w:rPr>
      <w:rFonts w:ascii="Times New Roman" w:eastAsia="Times New Roman" w:hAnsi="Times New Roman" w:cs="Times New Roman"/>
      <w:sz w:val="16"/>
      <w:szCs w:val="16"/>
      <w:lang w:eastAsia="ru-RU"/>
    </w:rPr>
  </w:style>
  <w:style w:type="paragraph" w:styleId="22">
    <w:name w:val="Body Text Indent 2"/>
    <w:basedOn w:val="a"/>
    <w:link w:val="23"/>
    <w:rsid w:val="001816E8"/>
    <w:pPr>
      <w:spacing w:after="120" w:line="480" w:lineRule="auto"/>
      <w:ind w:left="283"/>
    </w:pPr>
  </w:style>
  <w:style w:type="character" w:customStyle="1" w:styleId="23">
    <w:name w:val="Основной текст с отступом 2 Знак"/>
    <w:basedOn w:val="a0"/>
    <w:link w:val="22"/>
    <w:rsid w:val="001816E8"/>
    <w:rPr>
      <w:rFonts w:ascii="Times New Roman" w:eastAsia="Times New Roman" w:hAnsi="Times New Roman" w:cs="Times New Roman"/>
      <w:sz w:val="24"/>
      <w:szCs w:val="24"/>
      <w:lang w:eastAsia="ru-RU"/>
    </w:rPr>
  </w:style>
  <w:style w:type="paragraph" w:customStyle="1" w:styleId="ad">
    <w:name w:val="По ширине"/>
    <w:basedOn w:val="a"/>
    <w:rsid w:val="001816E8"/>
    <w:pPr>
      <w:jc w:val="both"/>
    </w:pPr>
    <w:rPr>
      <w:sz w:val="28"/>
    </w:rPr>
  </w:style>
  <w:style w:type="table" w:styleId="ae">
    <w:name w:val="Table Grid"/>
    <w:basedOn w:val="a1"/>
    <w:rsid w:val="00DF56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link w:val="af0"/>
    <w:uiPriority w:val="99"/>
    <w:rsid w:val="00DF568C"/>
    <w:pPr>
      <w:spacing w:before="100" w:beforeAutospacing="1" w:after="100" w:afterAutospacing="1"/>
    </w:pPr>
  </w:style>
  <w:style w:type="character" w:customStyle="1" w:styleId="af0">
    <w:name w:val="Обычный (веб) Знак"/>
    <w:basedOn w:val="a0"/>
    <w:link w:val="af"/>
    <w:uiPriority w:val="99"/>
    <w:rsid w:val="00DF568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9942276">
      <w:bodyDiv w:val="1"/>
      <w:marLeft w:val="0"/>
      <w:marRight w:val="0"/>
      <w:marTop w:val="0"/>
      <w:marBottom w:val="0"/>
      <w:divBdr>
        <w:top w:val="none" w:sz="0" w:space="0" w:color="auto"/>
        <w:left w:val="none" w:sz="0" w:space="0" w:color="auto"/>
        <w:bottom w:val="none" w:sz="0" w:space="0" w:color="auto"/>
        <w:right w:val="none" w:sz="0" w:space="0" w:color="auto"/>
      </w:divBdr>
    </w:div>
    <w:div w:id="153900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44452A6B6A9201F239F55B2C14087AE65EFA49C33E1E20B112EF4295AB412BD21DFB809652033B03A7BC663AACDBJ" TargetMode="External"/><Relationship Id="rId13" Type="http://schemas.openxmlformats.org/officeDocument/2006/relationships/hyperlink" Target="consultantplus://offline/ref=E78FE08BCFDE15058DC89C3F829D92DA984BE0A0FD2A135918E403F29BD047003D8056FDUDk2J" TargetMode="External"/><Relationship Id="rId18" Type="http://schemas.openxmlformats.org/officeDocument/2006/relationships/hyperlink" Target="consultantplus://offline/ref=1A1A28B5EB19283771F326399400B8BFA3E3AAC92CFBDFD60F673A1C9DE819386ED8BDE37BD9CAED6860B88EE592D91094F9D14961A3D94E7AE983mFa1O" TargetMode="External"/><Relationship Id="rId26" Type="http://schemas.openxmlformats.org/officeDocument/2006/relationships/hyperlink" Target="http://legalacts.ru/doc/rasporjazhenie-pravitelstva-rf-ot-19042016-n-724-r/" TargetMode="External"/><Relationship Id="rId39" Type="http://schemas.openxmlformats.org/officeDocument/2006/relationships/hyperlink" Target="consultantplus://offline/ref=8324CACB20FF003DBF1EDE10712A9B1AC763044AEC744514CA648A416A9D1A1ED0F187906703F0A9C55F450BNEiFH" TargetMode="External"/><Relationship Id="rId3" Type="http://schemas.openxmlformats.org/officeDocument/2006/relationships/styles" Target="styles.xml"/><Relationship Id="rId21" Type="http://schemas.openxmlformats.org/officeDocument/2006/relationships/hyperlink" Target="consultantplus://offline/ref=7D7DACB313B2D510410C241A0905AB4D4A4F8B4B6ED5E7BFDA17B2FE34ECBBBCA476E45644DEAE88DCB4C3025D990FA6DDAE24FDC79D44954734BFW9h4I" TargetMode="External"/><Relationship Id="rId34" Type="http://schemas.openxmlformats.org/officeDocument/2006/relationships/hyperlink" Target="consultantplus://offline/ref=B6CC255FC4B7F6C8535508546D1CA61210324780137DAB9A29CB06F35E107BB9DC075A2C2563BB3A184091D22639824CF11993E647BC18EFw6l7L" TargetMode="External"/><Relationship Id="rId42" Type="http://schemas.openxmlformats.org/officeDocument/2006/relationships/hyperlink" Target="consultantplus://offline/ref=5DD6ACC393F04416BF2E364B5020A95F2AFF99146080D999CECF628AD7268331630E1D9F438F717BBE7622B6CF2C1E5CBF2B67E64E1C376C12yBM" TargetMode="External"/><Relationship Id="rId47" Type="http://schemas.openxmlformats.org/officeDocument/2006/relationships/theme" Target="theme/theme1.xml"/><Relationship Id="rId7" Type="http://schemas.openxmlformats.org/officeDocument/2006/relationships/hyperlink" Target="consultantplus://offline/ref=49B3CDD28625B2D7C85E19FF61B14A0129E9848A2A01C089035B2A082C0410E273AB7E9DB8932C051A3BD6F14CBDCD2AB46F43A5BC325141qDHAJ" TargetMode="External"/><Relationship Id="rId12" Type="http://schemas.openxmlformats.org/officeDocument/2006/relationships/hyperlink" Target="consultantplus://offline/ref=E78FE08BCFDE15058DC89C3F829D92DA9845EFA0F82D135918E403F29BD047003D8056F0UDk7J" TargetMode="External"/><Relationship Id="rId17" Type="http://schemas.openxmlformats.org/officeDocument/2006/relationships/hyperlink" Target="consultantplus://offline/ref=C81EFBD38A94392C63D730231EFD177311C7FC2345DA5BC09A1BE7EB2E8B809AC57CB5E14B3D19D8274163BEEFB65D56EA1E6CCDFDA95CCAC2AA47CDeBG" TargetMode="External"/><Relationship Id="rId25" Type="http://schemas.openxmlformats.org/officeDocument/2006/relationships/hyperlink" Target="consultantplus://offline/ref=0BD81649D5105374905BC9B6410494726BDC277E6A353FB53334DC017CMFC4I" TargetMode="External"/><Relationship Id="rId33" Type="http://schemas.openxmlformats.org/officeDocument/2006/relationships/hyperlink" Target="consultantplus://offline/ref=18C8F0BAFF22A788A48D377165778DA34B6E00F1D349A766764BE37E772BBA88C90020200100792DDE506753EFF2CBDB7644266CF1425DA3o2V6I" TargetMode="External"/><Relationship Id="rId38" Type="http://schemas.openxmlformats.org/officeDocument/2006/relationships/hyperlink" Target="consultantplus://offline/ref=8324CACB20FF003DBF1EDE10712A9B1ACC600B41EE7C181EC23D86436D92451BD7E08791651DF1ACD956115BA3329FF4E79F443524B20D5DN3i1H"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FC74C56F025B39097FD6037FAC5CB424015439649E4C3944F458349352CD59E322EB5BB8748486209030AE2C94B119152417EB49F0276D9B6BE05Y4RBN" TargetMode="External"/><Relationship Id="rId20" Type="http://schemas.openxmlformats.org/officeDocument/2006/relationships/hyperlink" Target="http://minizo.kchgov.ru/" TargetMode="External"/><Relationship Id="rId29" Type="http://schemas.openxmlformats.org/officeDocument/2006/relationships/hyperlink" Target="http://minizo.kchgov.ru/" TargetMode="External"/><Relationship Id="rId41" Type="http://schemas.openxmlformats.org/officeDocument/2006/relationships/hyperlink" Target="consultantplus://offline/ref=B48A8AEB3C211C6D1AC3FCE857715172E005E15F06363C1637515D0D690FBF075EE8FB6EB10EA84D377983F43894AA0ACD4F987BB3E154CCoFV9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E78FE08BCFDE15058DC89C3F829D92DA9844E0A2F928135918E403F29BD047003D8056FBD717UDk4J" TargetMode="External"/><Relationship Id="rId24" Type="http://schemas.openxmlformats.org/officeDocument/2006/relationships/hyperlink" Target="http://legalacts.ru/doc/rasporjazhenie-pravitelstva-rf-ot-19042016-n-724-r/" TargetMode="External"/><Relationship Id="rId32" Type="http://schemas.openxmlformats.org/officeDocument/2006/relationships/hyperlink" Target="consultantplus://offline/ref=56A80D58B8E12DF9FDC1013A26C368584918D6418C16E22434CAD0ED72FE8F49C6DFC2F91C9911DF47A09FD54A8D54204329068ACFE0FB35U1UAJ" TargetMode="External"/><Relationship Id="rId37" Type="http://schemas.openxmlformats.org/officeDocument/2006/relationships/hyperlink" Target="consultantplus://offline/ref=0A8ED9E62969143ED90E6231A1249C933242D3B0D3B9B7F067A33DC8ADE07880C6FFFBCB028E3299D1D7AA016794A4D4B54F512312ED0384w2qFI" TargetMode="External"/><Relationship Id="rId40" Type="http://schemas.openxmlformats.org/officeDocument/2006/relationships/hyperlink" Target="consultantplus://offline/ref=8324CACB20FF003DBF1EDE10712A9B1ACC600B41EE7C181EC23D86436D92451BD7E08791651DF1ACDC56115BA3329FF4E79F443524B20D5DN3i1H" TargetMode="External"/><Relationship Id="rId45" Type="http://schemas.openxmlformats.org/officeDocument/2006/relationships/hyperlink" Target="mailto:minizo09@mail.ru" TargetMode="External"/><Relationship Id="rId5" Type="http://schemas.openxmlformats.org/officeDocument/2006/relationships/webSettings" Target="webSettings.xml"/><Relationship Id="rId15" Type="http://schemas.openxmlformats.org/officeDocument/2006/relationships/hyperlink" Target="consultantplus://offline/ref=E78FE08BCFDE15058DC89C3F829D92DA984CEDA4FA2C135918E403F29BUDk0J" TargetMode="External"/><Relationship Id="rId23" Type="http://schemas.openxmlformats.org/officeDocument/2006/relationships/hyperlink" Target="consultantplus://offline/ref=0506041573EBBC26F7972412188EB3B60BC261527DC9C27D473329C4F9EE42201ED76FE9004CD8711F56D97B2963FBDB50259B54A36507B650TAI" TargetMode="External"/><Relationship Id="rId28" Type="http://schemas.openxmlformats.org/officeDocument/2006/relationships/hyperlink" Target="http://www.gosuslugi.ru" TargetMode="External"/><Relationship Id="rId36" Type="http://schemas.openxmlformats.org/officeDocument/2006/relationships/hyperlink" Target="consultantplus://offline/ref=0A8ED9E62969143ED90E6231A1249C93314AD6BBD1BCB7F067A33DC8ADE07880C6FFFBCB028E329DDED7AA016794A4D4B54F512312ED0384w2qFI" TargetMode="External"/><Relationship Id="rId10" Type="http://schemas.openxmlformats.org/officeDocument/2006/relationships/hyperlink" Target="consultantplus://offline/ref=51FDC66FD46A0BDDF9A9E48BE588BA922D93A5422A0A16E814A35C60C9DDB890250C536D9A6D6933FBC6F10CCC968CD8EDF8F93C529B3325F369DCy8J3J" TargetMode="External"/><Relationship Id="rId19" Type="http://schemas.openxmlformats.org/officeDocument/2006/relationships/hyperlink" Target="consultantplus://offline/ref=51FDC66FD46A0BDDF9A9E48BE588BA922D93A5422A0A16E814A35C60C9DDB890250C536D9A6D6933FBC6F10CCC968CD8EDF8F93C529B3325F369DCy8J3J" TargetMode="External"/><Relationship Id="rId31" Type="http://schemas.openxmlformats.org/officeDocument/2006/relationships/hyperlink" Target="consultantplus://offline/ref=56A80D58B8E12DF9FDC1013A26C368584918D6418C16E22434CAD0ED72FE8F49C6DFC2F91C9911DF43A09FD54A8D54204329068ACFE0FB35U1UAJ" TargetMode="External"/><Relationship Id="rId44" Type="http://schemas.openxmlformats.org/officeDocument/2006/relationships/hyperlink" Target="consultantplus://offline/ref=5710D98279AC0FA7964FE61C0ABF82E013679142E93086DDDDE810688B5B889F640A9E82D2CFC2CBBC6425D1F5DB27CD804447C96DC81193ADa9O" TargetMode="External"/><Relationship Id="rId4" Type="http://schemas.openxmlformats.org/officeDocument/2006/relationships/settings" Target="settings.xml"/><Relationship Id="rId9" Type="http://schemas.openxmlformats.org/officeDocument/2006/relationships/hyperlink" Target="consultantplus://offline/ref=31FB56E9CCA084FAFC1F97AFAB0B54D164863CDB6F42C6715883892E80702AAA5EE38A445B9DBC81CA3A74090D2E50164B9417842B306D117FE7B5XCNEJ" TargetMode="External"/><Relationship Id="rId14" Type="http://schemas.openxmlformats.org/officeDocument/2006/relationships/hyperlink" Target="consultantplus://offline/ref=E78FE08BCFDE15058DC89C3F829D92DA984DE0A4FC2D135918E403F29BD047003D8056F9D213D569U0kFJ" TargetMode="External"/><Relationship Id="rId22" Type="http://schemas.openxmlformats.org/officeDocument/2006/relationships/hyperlink" Target="consultantplus://offline/ref=B54AF0AE92D66DD1EE82552BF7FA82E86331F1BDE0FC795723AC1BE3OB67K" TargetMode="External"/><Relationship Id="rId27" Type="http://schemas.openxmlformats.org/officeDocument/2006/relationships/hyperlink" Target="http://kchr.info" TargetMode="External"/><Relationship Id="rId30" Type="http://schemas.openxmlformats.org/officeDocument/2006/relationships/hyperlink" Target="consultantplus://offline/ref=56A80D58B8E12DF9FDC1013A26C368584918D6418C16E22434CAD0ED72FE8F49C6DFC2F91C9911DF47A09FD54A8D54204329068ACFE0FB35U1UAJ" TargetMode="External"/><Relationship Id="rId35" Type="http://schemas.openxmlformats.org/officeDocument/2006/relationships/hyperlink" Target="consultantplus://offline/ref=8B9B87C61AE7DAE6F87B7365FC004F0852BD96D76E6B9B77873122DBA8F66493DC9B92786E1504036B03521D61050BA60CEF62FEFC3155oFT0J" TargetMode="External"/><Relationship Id="rId43" Type="http://schemas.openxmlformats.org/officeDocument/2006/relationships/hyperlink" Target="consultantplus://offline/ref=B48A8AEB3C211C6D1AC3FCE857715172E107E55B0F313C1637515D0D690FBF075EE8FB6EB10EAF41307983F43894AA0ACD4F987BB3E154CCoFV9M"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85BD5-7A0A-48C7-BCC2-F87608D85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52</Pages>
  <Words>16729</Words>
  <Characters>95361</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Гербекова_С</dc:creator>
  <cp:lastModifiedBy>Гербекова_С</cp:lastModifiedBy>
  <cp:revision>67</cp:revision>
  <cp:lastPrinted>2018-12-29T07:09:00Z</cp:lastPrinted>
  <dcterms:created xsi:type="dcterms:W3CDTF">2018-12-07T13:49:00Z</dcterms:created>
  <dcterms:modified xsi:type="dcterms:W3CDTF">2019-02-01T12:11:00Z</dcterms:modified>
</cp:coreProperties>
</file>