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22" w:rsidRPr="00336E6A" w:rsidRDefault="000C6C22" w:rsidP="000C6C22">
      <w:pPr>
        <w:pStyle w:val="ConsPlusNormal"/>
        <w:ind w:firstLine="540"/>
        <w:jc w:val="center"/>
        <w:outlineLvl w:val="0"/>
        <w:rPr>
          <w:sz w:val="28"/>
          <w:szCs w:val="28"/>
        </w:rPr>
      </w:pPr>
      <w:r>
        <w:rPr>
          <w:sz w:val="28"/>
          <w:szCs w:val="28"/>
        </w:rPr>
        <w:t>«</w:t>
      </w:r>
      <w:r w:rsidRPr="00336E6A">
        <w:rPr>
          <w:sz w:val="28"/>
          <w:szCs w:val="28"/>
        </w:rPr>
        <w:t xml:space="preserve">Извещение о проведении  аукциона по продаже права на заключение договора аренды земельных участков из категории земель сельскохозяйственного назначения, находящихся в собственности Карачаево-Черкесской Республики, сроком на </w:t>
      </w:r>
      <w:r>
        <w:rPr>
          <w:sz w:val="28"/>
          <w:szCs w:val="28"/>
        </w:rPr>
        <w:t>10</w:t>
      </w:r>
      <w:r w:rsidRPr="00336E6A">
        <w:rPr>
          <w:sz w:val="28"/>
          <w:szCs w:val="28"/>
        </w:rPr>
        <w:t xml:space="preserve"> лет </w:t>
      </w:r>
    </w:p>
    <w:p w:rsidR="000C6C22" w:rsidRPr="009336AD" w:rsidRDefault="000C6C22" w:rsidP="000C6C22">
      <w:pPr>
        <w:pStyle w:val="a4"/>
        <w:tabs>
          <w:tab w:val="left" w:pos="1210"/>
        </w:tabs>
        <w:spacing w:line="240" w:lineRule="auto"/>
        <w:ind w:right="20"/>
        <w:jc w:val="center"/>
        <w:rPr>
          <w:b/>
          <w:bCs/>
          <w:sz w:val="26"/>
          <w:szCs w:val="26"/>
        </w:rPr>
      </w:pPr>
    </w:p>
    <w:p w:rsidR="000C6C22" w:rsidRPr="009336AD" w:rsidRDefault="000C6C22" w:rsidP="000C6C22">
      <w:pPr>
        <w:pStyle w:val="a4"/>
        <w:tabs>
          <w:tab w:val="left" w:pos="1210"/>
        </w:tabs>
        <w:spacing w:line="240" w:lineRule="auto"/>
        <w:ind w:right="20"/>
        <w:jc w:val="center"/>
        <w:rPr>
          <w:b/>
          <w:bCs/>
          <w:spacing w:val="2"/>
          <w:sz w:val="26"/>
          <w:szCs w:val="26"/>
        </w:rPr>
      </w:pPr>
    </w:p>
    <w:p w:rsidR="000C6C22" w:rsidRPr="009336AD" w:rsidRDefault="000C6C22" w:rsidP="000C6C22">
      <w:pPr>
        <w:pStyle w:val="Default"/>
        <w:ind w:firstLine="543"/>
        <w:jc w:val="both"/>
        <w:rPr>
          <w:spacing w:val="2"/>
          <w:sz w:val="26"/>
          <w:szCs w:val="26"/>
        </w:rPr>
      </w:pPr>
      <w:r w:rsidRPr="009336AD">
        <w:rPr>
          <w:b/>
          <w:sz w:val="26"/>
          <w:szCs w:val="26"/>
        </w:rPr>
        <w:t>1.</w:t>
      </w:r>
      <w:r w:rsidRPr="009336AD">
        <w:rPr>
          <w:sz w:val="26"/>
          <w:szCs w:val="26"/>
        </w:rPr>
        <w:t xml:space="preserve"> </w:t>
      </w:r>
      <w:r w:rsidRPr="009336AD">
        <w:rPr>
          <w:b/>
          <w:sz w:val="26"/>
          <w:szCs w:val="26"/>
        </w:rPr>
        <w:t>Организатор аукциона</w:t>
      </w:r>
      <w:r w:rsidRPr="009336AD">
        <w:rPr>
          <w:sz w:val="26"/>
          <w:szCs w:val="26"/>
        </w:rPr>
        <w:t xml:space="preserve"> – Министерство имущественных и земельных отношений Карачаево-Черкесской Республики (далее – организатор аукциона).</w:t>
      </w:r>
    </w:p>
    <w:p w:rsidR="000C6C22" w:rsidRPr="009336AD" w:rsidRDefault="000C6C22" w:rsidP="000C6C22">
      <w:pPr>
        <w:jc w:val="both"/>
        <w:rPr>
          <w:rFonts w:ascii="Times New Roman" w:cs="Times New Roman"/>
          <w:sz w:val="26"/>
          <w:szCs w:val="26"/>
        </w:rPr>
      </w:pPr>
      <w:r w:rsidRPr="009336AD">
        <w:rPr>
          <w:rFonts w:ascii="Times New Roman" w:cs="Times New Roman"/>
          <w:b/>
          <w:spacing w:val="2"/>
          <w:sz w:val="26"/>
          <w:szCs w:val="26"/>
        </w:rPr>
        <w:t xml:space="preserve">       2</w:t>
      </w:r>
      <w:r w:rsidRPr="009336AD">
        <w:rPr>
          <w:rFonts w:ascii="Times New Roman" w:cs="Times New Roman"/>
          <w:spacing w:val="2"/>
          <w:sz w:val="26"/>
          <w:szCs w:val="26"/>
        </w:rPr>
        <w:t xml:space="preserve">. </w:t>
      </w:r>
      <w:r w:rsidRPr="009336AD">
        <w:rPr>
          <w:rFonts w:ascii="Times New Roman" w:cs="Times New Roman"/>
          <w:b/>
          <w:spacing w:val="2"/>
          <w:sz w:val="26"/>
          <w:szCs w:val="26"/>
        </w:rPr>
        <w:t>Наименование уполномоченного органа, принявшего решение о проведении аукциона, реквизиты указанного решения</w:t>
      </w:r>
      <w:r w:rsidRPr="009336AD">
        <w:rPr>
          <w:rFonts w:ascii="Times New Roman" w:cs="Times New Roman"/>
          <w:spacing w:val="2"/>
          <w:sz w:val="26"/>
          <w:szCs w:val="26"/>
        </w:rPr>
        <w:t xml:space="preserve">: </w:t>
      </w:r>
      <w:r w:rsidRPr="009336AD">
        <w:rPr>
          <w:rFonts w:ascii="Times New Roman" w:cs="Times New Roman"/>
          <w:sz w:val="26"/>
          <w:szCs w:val="26"/>
        </w:rPr>
        <w:t>Министерство имущественных и земельных отношений Карачаево-Черкесской Республики</w:t>
      </w:r>
      <w:r w:rsidRPr="009336AD">
        <w:rPr>
          <w:rFonts w:ascii="Times New Roman" w:cs="Times New Roman"/>
          <w:spacing w:val="2"/>
          <w:sz w:val="26"/>
          <w:szCs w:val="26"/>
        </w:rPr>
        <w:t xml:space="preserve">, распоряжение </w:t>
      </w:r>
      <w:r w:rsidRPr="009336AD">
        <w:rPr>
          <w:rFonts w:ascii="Times New Roman" w:cs="Times New Roman"/>
          <w:sz w:val="26"/>
          <w:szCs w:val="26"/>
        </w:rPr>
        <w:t>Министерства имущественных и земельных отношений</w:t>
      </w:r>
      <w:r w:rsidRPr="009336AD">
        <w:rPr>
          <w:rFonts w:ascii="Times New Roman" w:cs="Times New Roman"/>
          <w:spacing w:val="2"/>
          <w:sz w:val="26"/>
          <w:szCs w:val="26"/>
        </w:rPr>
        <w:t xml:space="preserve"> </w:t>
      </w:r>
      <w:r w:rsidRPr="00022738">
        <w:rPr>
          <w:rFonts w:ascii="Times New Roman" w:cs="Times New Roman"/>
          <w:spacing w:val="2"/>
          <w:sz w:val="26"/>
          <w:szCs w:val="26"/>
        </w:rPr>
        <w:t xml:space="preserve">от 24.07.2017 года № 526  «О проведении </w:t>
      </w:r>
      <w:r w:rsidRPr="00022738">
        <w:rPr>
          <w:rFonts w:ascii="Times New Roman" w:cs="Times New Roman"/>
          <w:sz w:val="26"/>
          <w:szCs w:val="26"/>
        </w:rPr>
        <w:t>аукциона по продаже права на заключение договора аренды земельных участков».</w:t>
      </w:r>
    </w:p>
    <w:p w:rsidR="000C6C22" w:rsidRDefault="000C6C22" w:rsidP="000C6C22">
      <w:pPr>
        <w:jc w:val="both"/>
        <w:rPr>
          <w:rFonts w:ascii="Times New Roman" w:cs="Times New Roman"/>
          <w:sz w:val="26"/>
          <w:szCs w:val="26"/>
        </w:rPr>
      </w:pPr>
      <w:r w:rsidRPr="009336AD">
        <w:rPr>
          <w:rFonts w:ascii="Times New Roman" w:cs="Times New Roman"/>
          <w:b/>
          <w:sz w:val="26"/>
          <w:szCs w:val="26"/>
        </w:rPr>
        <w:t xml:space="preserve">      3. Дата, время и место проведения  аукциона по продаже права на заключение договора аренды земельных участков, указанных в настоящем извещении</w:t>
      </w:r>
      <w:r w:rsidRPr="009336AD">
        <w:rPr>
          <w:rFonts w:ascii="Times New Roman" w:cs="Times New Roman"/>
          <w:sz w:val="26"/>
          <w:szCs w:val="26"/>
        </w:rPr>
        <w:t>:</w:t>
      </w:r>
      <w:r w:rsidR="004000BA">
        <w:rPr>
          <w:rFonts w:ascii="Times New Roman" w:cs="Times New Roman"/>
          <w:sz w:val="26"/>
          <w:szCs w:val="26"/>
        </w:rPr>
        <w:t xml:space="preserve">04.09.2017 года </w:t>
      </w:r>
      <w:r w:rsidRPr="009336AD">
        <w:rPr>
          <w:rFonts w:ascii="Times New Roman" w:cs="Times New Roman"/>
          <w:sz w:val="26"/>
          <w:szCs w:val="26"/>
        </w:rPr>
        <w:t xml:space="preserve"> в 1</w:t>
      </w:r>
      <w:r w:rsidR="004000BA">
        <w:rPr>
          <w:rFonts w:ascii="Times New Roman" w:cs="Times New Roman"/>
          <w:sz w:val="26"/>
          <w:szCs w:val="26"/>
        </w:rPr>
        <w:t xml:space="preserve">2 </w:t>
      </w:r>
      <w:r w:rsidRPr="009336AD">
        <w:rPr>
          <w:rFonts w:ascii="Times New Roman" w:cs="Times New Roman"/>
          <w:sz w:val="26"/>
          <w:szCs w:val="26"/>
        </w:rPr>
        <w:t xml:space="preserve">час. 00 мин. по московскому времени по адресу: КЧР, г. Черкесск, ул. Кавказская, дом № 19, пятый этаж, Министерство имущественных и земельных отношений Карачаево-Черкесской Республики, кабинет № </w:t>
      </w:r>
      <w:r w:rsidRPr="00F528F0">
        <w:rPr>
          <w:rFonts w:ascii="Times New Roman" w:cs="Times New Roman"/>
          <w:sz w:val="26"/>
          <w:szCs w:val="26"/>
        </w:rPr>
        <w:t>8</w:t>
      </w:r>
      <w:r w:rsidRPr="009336AD">
        <w:rPr>
          <w:rFonts w:ascii="Times New Roman" w:cs="Times New Roman"/>
          <w:sz w:val="26"/>
          <w:szCs w:val="26"/>
        </w:rPr>
        <w:t>.</w:t>
      </w:r>
    </w:p>
    <w:p w:rsidR="000C6C22" w:rsidRPr="00BE1A8A" w:rsidRDefault="000C6C22" w:rsidP="000C6C22">
      <w:pPr>
        <w:jc w:val="both"/>
        <w:rPr>
          <w:rFonts w:ascii="Times New Roman" w:cs="Times New Roman"/>
          <w:color w:val="auto"/>
        </w:rPr>
      </w:pPr>
      <w:r>
        <w:rPr>
          <w:rFonts w:ascii="Times New Roman" w:cs="Times New Roman"/>
          <w:sz w:val="26"/>
          <w:szCs w:val="26"/>
        </w:rPr>
        <w:t>4</w:t>
      </w:r>
      <w:r w:rsidRPr="00BE1A8A">
        <w:rPr>
          <w:rFonts w:ascii="Times New Roman" w:cs="Times New Roman"/>
          <w:b/>
          <w:bCs/>
          <w:color w:val="auto"/>
        </w:rPr>
        <w:t xml:space="preserve">. Место и срок подведения итогов аукциона, порядок определения победителей аукциона: </w:t>
      </w:r>
    </w:p>
    <w:p w:rsidR="000C6C22" w:rsidRPr="00CD48B4" w:rsidRDefault="000C6C22" w:rsidP="000C6C22">
      <w:pPr>
        <w:autoSpaceDE w:val="0"/>
        <w:autoSpaceDN w:val="0"/>
        <w:adjustRightInd w:val="0"/>
        <w:ind w:firstLine="543"/>
        <w:jc w:val="both"/>
        <w:rPr>
          <w:rFonts w:ascii="Times New Roman" w:cs="Times New Roman"/>
          <w:color w:val="auto"/>
        </w:rPr>
      </w:pPr>
      <w:r w:rsidRPr="00BE1A8A">
        <w:rPr>
          <w:rFonts w:ascii="Times New Roman" w:cs="Times New Roman"/>
          <w:b/>
          <w:bCs/>
          <w:color w:val="auto"/>
        </w:rPr>
        <w:t>Подведение итогов аукциона:</w:t>
      </w:r>
      <w:r w:rsidR="004000BA">
        <w:rPr>
          <w:rFonts w:ascii="Times New Roman" w:cs="Times New Roman"/>
          <w:b/>
          <w:bCs/>
          <w:color w:val="auto"/>
        </w:rPr>
        <w:t xml:space="preserve"> 04.09.2017 года </w:t>
      </w:r>
      <w:r w:rsidRPr="00CD48B4">
        <w:rPr>
          <w:rFonts w:ascii="Times New Roman" w:cs="Times New Roman"/>
          <w:color w:val="auto"/>
        </w:rPr>
        <w:t xml:space="preserve"> в </w:t>
      </w:r>
      <w:r w:rsidR="004000BA">
        <w:rPr>
          <w:rFonts w:ascii="Times New Roman" w:cs="Times New Roman"/>
          <w:color w:val="auto"/>
        </w:rPr>
        <w:t>16</w:t>
      </w:r>
      <w:r w:rsidRPr="00CD48B4">
        <w:rPr>
          <w:rFonts w:ascii="Times New Roman" w:cs="Times New Roman"/>
          <w:color w:val="auto"/>
        </w:rPr>
        <w:t xml:space="preserve"> часов 00 минут по Московскому времени по адресу: </w:t>
      </w:r>
      <w:r w:rsidRPr="00CD48B4">
        <w:rPr>
          <w:rFonts w:ascii="Times New Roman" w:cs="Times New Roman"/>
          <w:spacing w:val="2"/>
        </w:rPr>
        <w:t>г. Черкесск,  ул. Кавказская, д. 19</w:t>
      </w:r>
      <w:r w:rsidRPr="00CD48B4">
        <w:rPr>
          <w:rFonts w:ascii="Times New Roman" w:cs="Times New Roman"/>
          <w:color w:val="auto"/>
        </w:rPr>
        <w:t xml:space="preserve">, каб. № </w:t>
      </w:r>
      <w:r w:rsidRPr="00F528F0">
        <w:rPr>
          <w:rFonts w:ascii="Times New Roman" w:cs="Times New Roman"/>
          <w:color w:val="auto"/>
        </w:rPr>
        <w:t>8</w:t>
      </w:r>
      <w:r w:rsidRPr="00CD48B4">
        <w:rPr>
          <w:rFonts w:ascii="Times New Roman" w:cs="Times New Roman"/>
          <w:color w:val="auto"/>
        </w:rPr>
        <w:t xml:space="preserve">. </w:t>
      </w:r>
    </w:p>
    <w:p w:rsidR="000C6C22" w:rsidRPr="009336AD" w:rsidRDefault="000C6C22" w:rsidP="000C6C22">
      <w:pPr>
        <w:jc w:val="both"/>
        <w:rPr>
          <w:rFonts w:ascii="Times New Roman" w:cs="Times New Roman"/>
          <w:b/>
          <w:sz w:val="26"/>
          <w:szCs w:val="26"/>
        </w:rPr>
      </w:pPr>
      <w:r w:rsidRPr="009336AD">
        <w:rPr>
          <w:rFonts w:ascii="Times New Roman" w:cs="Times New Roman"/>
          <w:b/>
          <w:sz w:val="26"/>
          <w:szCs w:val="26"/>
        </w:rPr>
        <w:t xml:space="preserve">      </w:t>
      </w:r>
      <w:r w:rsidRPr="00F528F0">
        <w:rPr>
          <w:rFonts w:ascii="Times New Roman" w:cs="Times New Roman"/>
          <w:b/>
          <w:sz w:val="26"/>
          <w:szCs w:val="26"/>
        </w:rPr>
        <w:t>5</w:t>
      </w:r>
      <w:r w:rsidRPr="009336AD">
        <w:rPr>
          <w:rFonts w:ascii="Times New Roman" w:cs="Times New Roman"/>
          <w:b/>
          <w:sz w:val="26"/>
          <w:szCs w:val="26"/>
        </w:rPr>
        <w:t>. Порядок проведения аукциона:</w:t>
      </w:r>
    </w:p>
    <w:p w:rsidR="000C6C22" w:rsidRPr="009336AD" w:rsidRDefault="000C6C22" w:rsidP="000C6C22">
      <w:pPr>
        <w:jc w:val="both"/>
        <w:rPr>
          <w:rFonts w:ascii="Times New Roman" w:cs="Times New Roman"/>
          <w:sz w:val="26"/>
          <w:szCs w:val="26"/>
        </w:rPr>
      </w:pPr>
      <w:r>
        <w:rPr>
          <w:rFonts w:ascii="Times New Roman" w:cs="Times New Roman"/>
          <w:sz w:val="26"/>
          <w:szCs w:val="26"/>
        </w:rPr>
        <w:t xml:space="preserve">     </w:t>
      </w:r>
      <w:r w:rsidRPr="00F528F0">
        <w:rPr>
          <w:rFonts w:ascii="Times New Roman" w:cs="Times New Roman"/>
          <w:sz w:val="26"/>
          <w:szCs w:val="26"/>
        </w:rPr>
        <w:t>5</w:t>
      </w:r>
      <w:r w:rsidRPr="00E73C38">
        <w:rPr>
          <w:rFonts w:ascii="Times New Roman" w:cs="Times New Roman"/>
          <w:sz w:val="26"/>
          <w:szCs w:val="26"/>
        </w:rPr>
        <w:t>.1.</w:t>
      </w:r>
      <w:r w:rsidRPr="009336AD">
        <w:rPr>
          <w:rFonts w:ascii="Times New Roman" w:cs="Times New Roman"/>
          <w:b/>
          <w:sz w:val="26"/>
          <w:szCs w:val="26"/>
        </w:rPr>
        <w:tab/>
      </w:r>
      <w:r w:rsidRPr="009336AD">
        <w:rPr>
          <w:rFonts w:ascii="Times New Roman" w:cs="Times New Roman"/>
          <w:sz w:val="26"/>
          <w:szCs w:val="26"/>
        </w:rPr>
        <w:t>Для участия в аукционе заявители представляю</w:t>
      </w:r>
      <w:r>
        <w:rPr>
          <w:rFonts w:ascii="Times New Roman" w:cs="Times New Roman"/>
          <w:sz w:val="26"/>
          <w:szCs w:val="26"/>
        </w:rPr>
        <w:t xml:space="preserve">т в установленный в извещении о </w:t>
      </w:r>
      <w:r w:rsidRPr="009336AD">
        <w:rPr>
          <w:rFonts w:ascii="Times New Roman" w:cs="Times New Roman"/>
          <w:sz w:val="26"/>
          <w:szCs w:val="26"/>
        </w:rPr>
        <w:t>проведении аукциона срок следующие документы:</w:t>
      </w:r>
    </w:p>
    <w:p w:rsidR="000C6C22" w:rsidRPr="009336AD" w:rsidRDefault="000C6C22" w:rsidP="000C6C22">
      <w:pPr>
        <w:pStyle w:val="ConsPlusNormal"/>
        <w:ind w:firstLine="540"/>
        <w:jc w:val="both"/>
        <w:rPr>
          <w:sz w:val="26"/>
          <w:szCs w:val="26"/>
        </w:rPr>
      </w:pPr>
      <w:r w:rsidRPr="009336AD">
        <w:rPr>
          <w:sz w:val="26"/>
          <w:szCs w:val="26"/>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0C6C22" w:rsidRPr="009336AD" w:rsidRDefault="000C6C22" w:rsidP="000C6C22">
      <w:pPr>
        <w:pStyle w:val="ConsPlusNormal"/>
        <w:ind w:firstLine="540"/>
        <w:jc w:val="both"/>
        <w:rPr>
          <w:sz w:val="26"/>
          <w:szCs w:val="26"/>
        </w:rPr>
      </w:pPr>
      <w:r w:rsidRPr="009336AD">
        <w:rPr>
          <w:sz w:val="26"/>
          <w:szCs w:val="26"/>
        </w:rPr>
        <w:t>2) копии документов, удостоверяющих личность заявителя (для граждан);</w:t>
      </w:r>
    </w:p>
    <w:p w:rsidR="000C6C22" w:rsidRPr="009336AD" w:rsidRDefault="000C6C22" w:rsidP="000C6C22">
      <w:pPr>
        <w:pStyle w:val="ConsPlusNormal"/>
        <w:ind w:firstLine="540"/>
        <w:jc w:val="both"/>
        <w:rPr>
          <w:sz w:val="26"/>
          <w:szCs w:val="26"/>
        </w:rPr>
      </w:pPr>
      <w:r w:rsidRPr="009336AD">
        <w:rPr>
          <w:sz w:val="26"/>
          <w:szCs w:val="26"/>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C6C22" w:rsidRPr="009336AD" w:rsidRDefault="000C6C22" w:rsidP="000C6C22">
      <w:pPr>
        <w:pStyle w:val="ConsPlusNormal"/>
        <w:ind w:firstLine="540"/>
        <w:jc w:val="both"/>
        <w:rPr>
          <w:sz w:val="26"/>
          <w:szCs w:val="26"/>
        </w:rPr>
      </w:pPr>
      <w:r w:rsidRPr="009336AD">
        <w:rPr>
          <w:sz w:val="26"/>
          <w:szCs w:val="26"/>
        </w:rPr>
        <w:t>4) документы, подтверждающие внесение задатка.</w:t>
      </w:r>
    </w:p>
    <w:p w:rsidR="000C6C22" w:rsidRPr="009336AD" w:rsidRDefault="000C6C22" w:rsidP="000C6C22">
      <w:pPr>
        <w:pStyle w:val="ConsPlusNormal"/>
        <w:jc w:val="both"/>
        <w:rPr>
          <w:sz w:val="26"/>
          <w:szCs w:val="26"/>
        </w:rPr>
      </w:pPr>
      <w:r>
        <w:rPr>
          <w:sz w:val="26"/>
          <w:szCs w:val="26"/>
        </w:rPr>
        <w:t xml:space="preserve">   </w:t>
      </w:r>
      <w:r w:rsidRPr="00F528F0">
        <w:rPr>
          <w:sz w:val="26"/>
          <w:szCs w:val="26"/>
        </w:rPr>
        <w:t>5</w:t>
      </w:r>
      <w:r>
        <w:rPr>
          <w:sz w:val="26"/>
          <w:szCs w:val="26"/>
        </w:rPr>
        <w:t>.</w:t>
      </w:r>
      <w:r w:rsidRPr="009336AD">
        <w:rPr>
          <w:sz w:val="26"/>
          <w:szCs w:val="26"/>
        </w:rPr>
        <w:t>2. Представление документов, подтверждающих внесение задатка, признается заключением соглашения о задатке.</w:t>
      </w:r>
    </w:p>
    <w:p w:rsidR="000C6C22" w:rsidRPr="009336AD" w:rsidRDefault="000C6C22" w:rsidP="000C6C22">
      <w:pPr>
        <w:pStyle w:val="ConsPlusNormal"/>
        <w:jc w:val="both"/>
        <w:rPr>
          <w:sz w:val="26"/>
          <w:szCs w:val="26"/>
        </w:rPr>
      </w:pPr>
      <w:r>
        <w:rPr>
          <w:sz w:val="26"/>
          <w:szCs w:val="26"/>
        </w:rPr>
        <w:t xml:space="preserve">    </w:t>
      </w:r>
      <w:r w:rsidRPr="00F528F0">
        <w:rPr>
          <w:sz w:val="26"/>
          <w:szCs w:val="26"/>
        </w:rPr>
        <w:t>5</w:t>
      </w:r>
      <w:r>
        <w:rPr>
          <w:sz w:val="26"/>
          <w:szCs w:val="26"/>
        </w:rPr>
        <w:t>.3</w:t>
      </w:r>
      <w:r w:rsidRPr="009336AD">
        <w:rPr>
          <w:sz w:val="26"/>
          <w:szCs w:val="26"/>
        </w:rPr>
        <w:t>. Организатор аукциона не вправе требовать представление иных документов, за исключением документов, указанных в пункте 1 настоящего Порядка.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0C6C22" w:rsidRPr="009336AD" w:rsidRDefault="000C6C22" w:rsidP="000C6C22">
      <w:pPr>
        <w:pStyle w:val="ConsPlusNormal"/>
        <w:jc w:val="both"/>
        <w:rPr>
          <w:sz w:val="26"/>
          <w:szCs w:val="26"/>
        </w:rPr>
      </w:pPr>
      <w:r>
        <w:rPr>
          <w:sz w:val="26"/>
          <w:szCs w:val="26"/>
        </w:rPr>
        <w:t xml:space="preserve">  </w:t>
      </w:r>
      <w:r w:rsidRPr="00F528F0">
        <w:rPr>
          <w:sz w:val="26"/>
          <w:szCs w:val="26"/>
        </w:rPr>
        <w:t>5</w:t>
      </w:r>
      <w:r>
        <w:rPr>
          <w:sz w:val="26"/>
          <w:szCs w:val="26"/>
        </w:rPr>
        <w:t>.4</w:t>
      </w:r>
      <w:r w:rsidRPr="009336AD">
        <w:rPr>
          <w:sz w:val="26"/>
          <w:szCs w:val="26"/>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0C6C22" w:rsidRPr="009336AD" w:rsidRDefault="000C6C22" w:rsidP="000C6C22">
      <w:pPr>
        <w:pStyle w:val="ConsPlusNormal"/>
        <w:jc w:val="both"/>
        <w:rPr>
          <w:sz w:val="26"/>
          <w:szCs w:val="26"/>
        </w:rPr>
      </w:pPr>
      <w:r>
        <w:rPr>
          <w:sz w:val="26"/>
          <w:szCs w:val="26"/>
        </w:rPr>
        <w:t xml:space="preserve">  </w:t>
      </w:r>
      <w:r w:rsidRPr="00F528F0">
        <w:rPr>
          <w:sz w:val="26"/>
          <w:szCs w:val="26"/>
        </w:rPr>
        <w:t>5</w:t>
      </w:r>
      <w:r>
        <w:rPr>
          <w:sz w:val="26"/>
          <w:szCs w:val="26"/>
        </w:rPr>
        <w:t>.5</w:t>
      </w:r>
      <w:r w:rsidRPr="009336AD">
        <w:rPr>
          <w:sz w:val="26"/>
          <w:szCs w:val="26"/>
        </w:rPr>
        <w:t>. Один заявитель вправе подать только одну заявку на участие в аукционе.</w:t>
      </w:r>
      <w:r w:rsidRPr="004A57AD">
        <w:t xml:space="preserve"> </w:t>
      </w:r>
      <w:r w:rsidRPr="00354DDE">
        <w:t>Заявка подается по каждому лоту отдельно.</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6. Заявка на участие в аукционе, поступившая по истечении срока приема заявок, возвращается заявителю в день ее поступления.</w:t>
      </w:r>
    </w:p>
    <w:p w:rsidR="000C6C22" w:rsidRPr="009336AD" w:rsidRDefault="000C6C22" w:rsidP="000C6C22">
      <w:pPr>
        <w:pStyle w:val="ConsPlusNormal"/>
        <w:jc w:val="both"/>
        <w:rPr>
          <w:sz w:val="26"/>
          <w:szCs w:val="26"/>
        </w:rPr>
      </w:pPr>
      <w:r>
        <w:rPr>
          <w:sz w:val="26"/>
          <w:szCs w:val="26"/>
        </w:rPr>
        <w:lastRenderedPageBreak/>
        <w:t xml:space="preserve">    5.</w:t>
      </w:r>
      <w:r w:rsidRPr="009336AD">
        <w:rPr>
          <w:sz w:val="26"/>
          <w:szCs w:val="26"/>
        </w:rP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8. Заявитель не допускается к участию в аукционе в следующих случаях:</w:t>
      </w:r>
    </w:p>
    <w:p w:rsidR="000C6C22" w:rsidRPr="009336AD" w:rsidRDefault="000C6C22" w:rsidP="000C6C22">
      <w:pPr>
        <w:pStyle w:val="ConsPlusNormal"/>
        <w:ind w:firstLine="540"/>
        <w:jc w:val="both"/>
        <w:rPr>
          <w:sz w:val="26"/>
          <w:szCs w:val="26"/>
        </w:rPr>
      </w:pPr>
      <w:r w:rsidRPr="009336AD">
        <w:rPr>
          <w:sz w:val="26"/>
          <w:szCs w:val="26"/>
        </w:rPr>
        <w:t>1) непредставление необходимых для участия в аукционе документов или представление недостоверных сведений;</w:t>
      </w:r>
    </w:p>
    <w:p w:rsidR="000C6C22" w:rsidRPr="009336AD" w:rsidRDefault="000C6C22" w:rsidP="000C6C22">
      <w:pPr>
        <w:pStyle w:val="ConsPlusNormal"/>
        <w:ind w:firstLine="540"/>
        <w:jc w:val="both"/>
        <w:rPr>
          <w:sz w:val="26"/>
          <w:szCs w:val="26"/>
        </w:rPr>
      </w:pPr>
      <w:r w:rsidRPr="009336AD">
        <w:rPr>
          <w:sz w:val="26"/>
          <w:szCs w:val="26"/>
        </w:rPr>
        <w:t>2) непоступление задатка на дату рассмотрения заявок на участие в аукционе</w:t>
      </w:r>
      <w:r>
        <w:rPr>
          <w:sz w:val="26"/>
          <w:szCs w:val="26"/>
        </w:rPr>
        <w:t xml:space="preserve"> (документом подтверждающим поступление задатка является выписка со счета).</w:t>
      </w:r>
    </w:p>
    <w:p w:rsidR="000C6C22" w:rsidRPr="00E44E9B" w:rsidRDefault="000C6C22" w:rsidP="000C6C22">
      <w:pPr>
        <w:pStyle w:val="ConsPlusNormal"/>
        <w:ind w:firstLine="540"/>
        <w:jc w:val="both"/>
        <w:rPr>
          <w:sz w:val="26"/>
          <w:szCs w:val="26"/>
        </w:rPr>
      </w:pPr>
      <w:r w:rsidRPr="009336AD">
        <w:rPr>
          <w:sz w:val="26"/>
          <w:szCs w:val="26"/>
        </w:rPr>
        <w:t>3</w:t>
      </w:r>
      <w:r w:rsidRPr="00E44E9B">
        <w:rPr>
          <w:sz w:val="26"/>
          <w:szCs w:val="26"/>
        </w:rPr>
        <w:t>) подача заявки на участие в аукционе лицом, которое в соответствии с Земельным Кодексом и другими федеральными законами не имеет права быть участником конкретного аукциона или не имеет право приобрести земельный участок в аренду;</w:t>
      </w:r>
    </w:p>
    <w:p w:rsidR="000C6C22" w:rsidRPr="00E44E9B" w:rsidRDefault="000C6C22" w:rsidP="000C6C22">
      <w:pPr>
        <w:pStyle w:val="ConsPlusNormal"/>
        <w:ind w:firstLine="540"/>
        <w:jc w:val="both"/>
        <w:rPr>
          <w:sz w:val="26"/>
          <w:szCs w:val="26"/>
        </w:rPr>
      </w:pPr>
      <w:r w:rsidRPr="00E44E9B">
        <w:rPr>
          <w:sz w:val="26"/>
          <w:szCs w:val="26"/>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настоящем Порядке реестре недобросовестных участников аукциона.</w:t>
      </w:r>
    </w:p>
    <w:p w:rsidR="000C6C22" w:rsidRPr="00E44E9B" w:rsidRDefault="000C6C22" w:rsidP="000C6C22">
      <w:pPr>
        <w:autoSpaceDE w:val="0"/>
        <w:autoSpaceDN w:val="0"/>
        <w:adjustRightInd w:val="0"/>
        <w:ind w:firstLine="543"/>
        <w:jc w:val="both"/>
        <w:rPr>
          <w:rFonts w:ascii="Times New Roman" w:cs="Times New Roman"/>
          <w:color w:val="auto"/>
          <w:sz w:val="26"/>
          <w:szCs w:val="26"/>
        </w:rPr>
      </w:pPr>
      <w:r w:rsidRPr="00E44E9B">
        <w:rPr>
          <w:rFonts w:ascii="Times New Roman" w:cs="Times New Roman"/>
          <w:color w:val="auto"/>
          <w:sz w:val="26"/>
          <w:szCs w:val="26"/>
        </w:rPr>
        <w:t xml:space="preserve">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данного решения протоколом путем вручения им под расписку соответствующего уведомления либо направления такого уведомления по почте заказным письмом. </w:t>
      </w:r>
    </w:p>
    <w:p w:rsidR="000C6C22" w:rsidRPr="00E44E9B" w:rsidRDefault="000C6C22" w:rsidP="000C6C22">
      <w:pPr>
        <w:tabs>
          <w:tab w:val="left" w:pos="543"/>
        </w:tabs>
        <w:autoSpaceDE w:val="0"/>
        <w:autoSpaceDN w:val="0"/>
        <w:adjustRightInd w:val="0"/>
        <w:ind w:firstLine="543"/>
        <w:jc w:val="both"/>
        <w:rPr>
          <w:rFonts w:ascii="Times New Roman" w:cs="Times New Roman"/>
          <w:color w:val="auto"/>
          <w:sz w:val="26"/>
          <w:szCs w:val="26"/>
        </w:rPr>
      </w:pPr>
      <w:r w:rsidRPr="00E44E9B">
        <w:rPr>
          <w:rFonts w:ascii="Times New Roman" w:cs="Times New Roman"/>
          <w:color w:val="auto"/>
          <w:sz w:val="26"/>
          <w:szCs w:val="26"/>
        </w:rPr>
        <w:t xml:space="preserve">Заявка и опись представленных документов составляются в 2 (двух) экземплярах, один из которых остается у организатора аукциона, другой – у претендента. </w:t>
      </w:r>
    </w:p>
    <w:p w:rsidR="000C6C22" w:rsidRPr="00E44E9B" w:rsidRDefault="000C6C22" w:rsidP="000C6C22">
      <w:pPr>
        <w:autoSpaceDE w:val="0"/>
        <w:autoSpaceDN w:val="0"/>
        <w:adjustRightInd w:val="0"/>
        <w:ind w:firstLine="543"/>
        <w:jc w:val="both"/>
        <w:rPr>
          <w:rFonts w:ascii="Times New Roman" w:cs="Times New Roman"/>
          <w:color w:val="auto"/>
          <w:sz w:val="26"/>
          <w:szCs w:val="26"/>
        </w:rPr>
      </w:pPr>
      <w:r w:rsidRPr="00E44E9B">
        <w:rPr>
          <w:rFonts w:ascii="Times New Roman" w:cs="Times New Roman"/>
          <w:color w:val="auto"/>
          <w:sz w:val="26"/>
          <w:szCs w:val="26"/>
        </w:rPr>
        <w:t xml:space="preserve">Заявки принимаются одновременно с полным комплектом требуемых для участия в аукционе документов в течение всего срока приема заявок по рабочим дням с 09 часов 00 минут до 18 часов 00 минут, кроме перерыва с 13 часов 00 минут до 14 часов 00 минут  по Московскому времени по адресу: </w:t>
      </w:r>
      <w:r w:rsidRPr="00E44E9B">
        <w:rPr>
          <w:rFonts w:ascii="Times New Roman" w:cs="Times New Roman"/>
          <w:spacing w:val="2"/>
          <w:sz w:val="26"/>
          <w:szCs w:val="26"/>
        </w:rPr>
        <w:t>г. Черкесск,  ул. Кавказская, д. 19</w:t>
      </w:r>
      <w:r w:rsidRPr="00E44E9B">
        <w:rPr>
          <w:rFonts w:ascii="Times New Roman" w:cs="Times New Roman"/>
          <w:color w:val="auto"/>
          <w:sz w:val="26"/>
          <w:szCs w:val="26"/>
        </w:rPr>
        <w:t>,</w:t>
      </w:r>
      <w:r>
        <w:rPr>
          <w:rFonts w:ascii="Times New Roman" w:cs="Times New Roman"/>
          <w:color w:val="auto"/>
          <w:sz w:val="26"/>
          <w:szCs w:val="26"/>
        </w:rPr>
        <w:t xml:space="preserve"> 5 этаж</w:t>
      </w:r>
      <w:r w:rsidRPr="00E44E9B">
        <w:rPr>
          <w:rFonts w:ascii="Times New Roman" w:cs="Times New Roman"/>
          <w:color w:val="auto"/>
          <w:sz w:val="26"/>
          <w:szCs w:val="26"/>
        </w:rPr>
        <w:t xml:space="preserve"> каб. № 9</w:t>
      </w:r>
      <w:r>
        <w:rPr>
          <w:rFonts w:ascii="Times New Roman" w:cs="Times New Roman"/>
          <w:color w:val="auto"/>
          <w:sz w:val="26"/>
          <w:szCs w:val="26"/>
        </w:rPr>
        <w:t xml:space="preserve"> и №12</w:t>
      </w:r>
      <w:r w:rsidRPr="00E44E9B">
        <w:rPr>
          <w:rFonts w:ascii="Times New Roman" w:cs="Times New Roman"/>
          <w:color w:val="auto"/>
          <w:sz w:val="26"/>
          <w:szCs w:val="26"/>
        </w:rPr>
        <w:t xml:space="preserve">. </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пункте 9 настоящего Порядка.</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12.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0C6C22" w:rsidRPr="009336AD" w:rsidRDefault="000C6C22" w:rsidP="000C6C22">
      <w:pPr>
        <w:pStyle w:val="ConsPlusNormal"/>
        <w:jc w:val="both"/>
        <w:rPr>
          <w:sz w:val="26"/>
          <w:szCs w:val="26"/>
        </w:rPr>
      </w:pPr>
      <w:r>
        <w:rPr>
          <w:sz w:val="26"/>
          <w:szCs w:val="26"/>
        </w:rPr>
        <w:lastRenderedPageBreak/>
        <w:t xml:space="preserve">     5.</w:t>
      </w:r>
      <w:r w:rsidRPr="009336AD">
        <w:rPr>
          <w:sz w:val="26"/>
          <w:szCs w:val="26"/>
        </w:rPr>
        <w:t xml:space="preserve">13. 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указанного в пункте </w:t>
      </w:r>
      <w:r w:rsidRPr="00022738">
        <w:rPr>
          <w:sz w:val="26"/>
          <w:szCs w:val="26"/>
        </w:rPr>
        <w:t>5</w:t>
      </w:r>
      <w:r>
        <w:rPr>
          <w:sz w:val="26"/>
          <w:szCs w:val="26"/>
        </w:rPr>
        <w:t>.</w:t>
      </w:r>
      <w:r w:rsidRPr="009336AD">
        <w:rPr>
          <w:sz w:val="26"/>
          <w:szCs w:val="26"/>
        </w:rPr>
        <w:t>9 настоящего Порядка,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14.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w:t>
      </w:r>
    </w:p>
    <w:p w:rsidR="000C6C22" w:rsidRPr="009336AD" w:rsidRDefault="000C6C22" w:rsidP="000C6C22">
      <w:pPr>
        <w:autoSpaceDE w:val="0"/>
        <w:autoSpaceDN w:val="0"/>
        <w:adjustRightInd w:val="0"/>
        <w:jc w:val="both"/>
        <w:rPr>
          <w:rFonts w:ascii="Times New Roman" w:cs="Times New Roman"/>
          <w:sz w:val="26"/>
          <w:szCs w:val="26"/>
        </w:rPr>
      </w:pPr>
      <w:r>
        <w:rPr>
          <w:rFonts w:ascii="Times New Roman" w:cs="Times New Roman"/>
          <w:b/>
          <w:bCs/>
          <w:sz w:val="26"/>
          <w:szCs w:val="26"/>
        </w:rPr>
        <w:t xml:space="preserve">  5.15. </w:t>
      </w:r>
      <w:r w:rsidRPr="009336AD">
        <w:rPr>
          <w:rFonts w:ascii="Times New Roman" w:cs="Times New Roman"/>
          <w:b/>
          <w:bCs/>
          <w:sz w:val="26"/>
          <w:szCs w:val="26"/>
        </w:rPr>
        <w:t xml:space="preserve">Аукцион проводится в следующем порядке: </w:t>
      </w:r>
    </w:p>
    <w:p w:rsidR="000C6C22" w:rsidRPr="009336AD" w:rsidRDefault="000C6C22" w:rsidP="000C6C22">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а) аукцион ведет аукционист; </w:t>
      </w:r>
    </w:p>
    <w:p w:rsidR="000C6C22" w:rsidRPr="009336AD" w:rsidRDefault="000C6C22" w:rsidP="000C6C22">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б) аукцион начинается с оглашения аукционистом наименования, основных характеристик земельного участка и начальной цены, "шага аукциона" и порядка проведения аукциона. </w:t>
      </w:r>
    </w:p>
    <w:p w:rsidR="000C6C22" w:rsidRPr="009336AD" w:rsidRDefault="000C6C22" w:rsidP="000C6C22">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в) участникам аукциона выдаются пронумерованные билеты, которые они поднимают после оглашения аукционистом начальной цены и каждой очередной цены в случае, если готовы заключить право аренды на земельный участок в соответствии с этой ценой; </w:t>
      </w:r>
    </w:p>
    <w:p w:rsidR="000C6C22" w:rsidRPr="009336AD" w:rsidRDefault="000C6C22" w:rsidP="000C6C22">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г) каждую последующую цену аукционист назначает путем увеличения текущей цены на "шаг аукциона". После объявления очередной цены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в соответствии с "шагом аукциона"; </w:t>
      </w:r>
    </w:p>
    <w:p w:rsidR="000C6C22" w:rsidRPr="009336AD" w:rsidRDefault="000C6C22" w:rsidP="000C6C22">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д) при отсутствии участников аукциона, готовых заключить право аренды на земельный участок в соответствии с названной аукционистом ценой, аукционист повторяет эту цену 3 раза. </w:t>
      </w:r>
    </w:p>
    <w:p w:rsidR="000C6C22" w:rsidRPr="009336AD" w:rsidRDefault="000C6C22" w:rsidP="000C6C22">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Если после троекратного объявления очередной цены ни один из участников аукциона не поднял билет, аукцион завершается. Победителем аукциона признается участник аукциона,</w:t>
      </w:r>
      <w:r>
        <w:rPr>
          <w:rFonts w:ascii="Times New Roman" w:cs="Times New Roman"/>
          <w:sz w:val="26"/>
          <w:szCs w:val="26"/>
        </w:rPr>
        <w:t xml:space="preserve"> </w:t>
      </w:r>
      <w:r w:rsidRPr="009336AD">
        <w:rPr>
          <w:sz w:val="26"/>
          <w:szCs w:val="26"/>
        </w:rPr>
        <w:t>предложивший</w:t>
      </w:r>
      <w:r w:rsidRPr="009336AD">
        <w:rPr>
          <w:sz w:val="26"/>
          <w:szCs w:val="26"/>
        </w:rPr>
        <w:t xml:space="preserve">  </w:t>
      </w:r>
      <w:r w:rsidRPr="009336AD">
        <w:rPr>
          <w:sz w:val="26"/>
          <w:szCs w:val="26"/>
        </w:rPr>
        <w:t>наибольший</w:t>
      </w:r>
      <w:r w:rsidRPr="009336AD">
        <w:rPr>
          <w:sz w:val="26"/>
          <w:szCs w:val="26"/>
        </w:rPr>
        <w:t xml:space="preserve"> </w:t>
      </w:r>
      <w:r w:rsidRPr="009336AD">
        <w:rPr>
          <w:sz w:val="26"/>
          <w:szCs w:val="26"/>
        </w:rPr>
        <w:t>размер</w:t>
      </w:r>
      <w:r w:rsidRPr="009336AD">
        <w:rPr>
          <w:sz w:val="26"/>
          <w:szCs w:val="26"/>
        </w:rPr>
        <w:t xml:space="preserve"> </w:t>
      </w:r>
      <w:r w:rsidRPr="009336AD">
        <w:rPr>
          <w:sz w:val="26"/>
          <w:szCs w:val="26"/>
        </w:rPr>
        <w:t>ежегодной</w:t>
      </w:r>
      <w:r w:rsidRPr="009336AD">
        <w:rPr>
          <w:sz w:val="26"/>
          <w:szCs w:val="26"/>
        </w:rPr>
        <w:t xml:space="preserve"> </w:t>
      </w:r>
      <w:r w:rsidRPr="009336AD">
        <w:rPr>
          <w:sz w:val="26"/>
          <w:szCs w:val="26"/>
        </w:rPr>
        <w:t>арендной</w:t>
      </w:r>
      <w:r w:rsidRPr="009336AD">
        <w:rPr>
          <w:sz w:val="26"/>
          <w:szCs w:val="26"/>
        </w:rPr>
        <w:t xml:space="preserve"> </w:t>
      </w:r>
      <w:r w:rsidRPr="009336AD">
        <w:rPr>
          <w:sz w:val="26"/>
          <w:szCs w:val="26"/>
        </w:rPr>
        <w:t>платы</w:t>
      </w:r>
      <w:r w:rsidRPr="009336AD">
        <w:rPr>
          <w:sz w:val="26"/>
          <w:szCs w:val="26"/>
        </w:rPr>
        <w:t xml:space="preserve"> </w:t>
      </w:r>
      <w:r w:rsidRPr="009336AD">
        <w:rPr>
          <w:sz w:val="26"/>
          <w:szCs w:val="26"/>
        </w:rPr>
        <w:t>за</w:t>
      </w:r>
      <w:r w:rsidRPr="009336AD">
        <w:rPr>
          <w:sz w:val="26"/>
          <w:szCs w:val="26"/>
        </w:rPr>
        <w:t xml:space="preserve"> </w:t>
      </w:r>
      <w:r w:rsidRPr="009336AD">
        <w:rPr>
          <w:sz w:val="26"/>
          <w:szCs w:val="26"/>
        </w:rPr>
        <w:t>земельный</w:t>
      </w:r>
      <w:r w:rsidRPr="009336AD">
        <w:rPr>
          <w:sz w:val="26"/>
          <w:szCs w:val="26"/>
        </w:rPr>
        <w:t xml:space="preserve"> </w:t>
      </w:r>
      <w:r w:rsidRPr="009336AD">
        <w:rPr>
          <w:sz w:val="26"/>
          <w:szCs w:val="26"/>
        </w:rPr>
        <w:t>участок</w:t>
      </w:r>
      <w:r>
        <w:rPr>
          <w:sz w:val="26"/>
          <w:szCs w:val="26"/>
        </w:rPr>
        <w:t>,</w:t>
      </w:r>
      <w:r w:rsidRPr="00022738">
        <w:rPr>
          <w:sz w:val="26"/>
          <w:szCs w:val="26"/>
        </w:rPr>
        <w:t xml:space="preserve"> </w:t>
      </w:r>
      <w:r w:rsidRPr="009336AD">
        <w:rPr>
          <w:rFonts w:ascii="Times New Roman" w:cs="Times New Roman"/>
          <w:sz w:val="26"/>
          <w:szCs w:val="26"/>
        </w:rPr>
        <w:t xml:space="preserve">номер билета которого был назван аукционистом последним; </w:t>
      </w:r>
    </w:p>
    <w:p w:rsidR="000C6C22" w:rsidRPr="009336AD" w:rsidRDefault="000C6C22" w:rsidP="000C6C22">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е) по завершении аукциона аукционист объявляет о продаже права аренды на земельный участок, называет цену проданного права аренды земельного участка и номер билета победителя аукциона. </w:t>
      </w:r>
    </w:p>
    <w:p w:rsidR="000C6C22" w:rsidRPr="009336AD" w:rsidRDefault="000C6C22" w:rsidP="000C6C22">
      <w:pPr>
        <w:autoSpaceDE w:val="0"/>
        <w:autoSpaceDN w:val="0"/>
        <w:adjustRightInd w:val="0"/>
        <w:ind w:firstLine="543"/>
        <w:jc w:val="both"/>
        <w:rPr>
          <w:rFonts w:ascii="Times New Roman" w:cs="Times New Roman"/>
          <w:sz w:val="26"/>
          <w:szCs w:val="26"/>
        </w:rPr>
      </w:pPr>
      <w:r w:rsidRPr="009336AD">
        <w:rPr>
          <w:rFonts w:ascii="Times New Roman" w:cs="Times New Roman"/>
          <w:sz w:val="26"/>
          <w:szCs w:val="26"/>
        </w:rPr>
        <w:t xml:space="preserve">В случае если от имени участника в аукционе принимает участие его представитель по доверенности, доверенность такого представителя должна содержать полномочие делать любые предложения по цене лота в ходе аукциона по своему усмотрению, расписываться в протоколе о результатах аукциона в день проведения аукциона. </w:t>
      </w:r>
    </w:p>
    <w:p w:rsidR="000C6C22" w:rsidRPr="009336AD" w:rsidRDefault="000C6C22" w:rsidP="000C6C22">
      <w:pPr>
        <w:pStyle w:val="ConsPlusNormal"/>
        <w:ind w:firstLine="540"/>
        <w:jc w:val="both"/>
        <w:rPr>
          <w:sz w:val="26"/>
          <w:szCs w:val="26"/>
        </w:rPr>
      </w:pPr>
      <w:r>
        <w:rPr>
          <w:sz w:val="26"/>
          <w:szCs w:val="26"/>
        </w:rPr>
        <w:t>5.</w:t>
      </w:r>
      <w:r w:rsidRPr="009336AD">
        <w:rPr>
          <w:sz w:val="26"/>
          <w:szCs w:val="26"/>
        </w:rPr>
        <w:t>1</w:t>
      </w:r>
      <w:r>
        <w:rPr>
          <w:sz w:val="26"/>
          <w:szCs w:val="26"/>
        </w:rPr>
        <w:t>6</w:t>
      </w:r>
      <w:r w:rsidRPr="009336AD">
        <w:rPr>
          <w:sz w:val="26"/>
          <w:szCs w:val="26"/>
        </w:rPr>
        <w:t>. 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0C6C22" w:rsidRPr="009336AD" w:rsidRDefault="000C6C22" w:rsidP="000C6C22">
      <w:pPr>
        <w:pStyle w:val="ConsPlusNormal"/>
        <w:ind w:firstLine="540"/>
        <w:jc w:val="both"/>
        <w:rPr>
          <w:sz w:val="26"/>
          <w:szCs w:val="26"/>
        </w:rPr>
      </w:pPr>
      <w:r w:rsidRPr="009336AD">
        <w:rPr>
          <w:sz w:val="26"/>
          <w:szCs w:val="26"/>
        </w:rPr>
        <w:t>1) сведения о месте, дате и времени проведения аукциона;</w:t>
      </w:r>
    </w:p>
    <w:p w:rsidR="000C6C22" w:rsidRPr="009336AD" w:rsidRDefault="000C6C22" w:rsidP="000C6C22">
      <w:pPr>
        <w:pStyle w:val="ConsPlusNormal"/>
        <w:ind w:firstLine="540"/>
        <w:jc w:val="both"/>
        <w:rPr>
          <w:sz w:val="26"/>
          <w:szCs w:val="26"/>
        </w:rPr>
      </w:pPr>
      <w:r w:rsidRPr="009336AD">
        <w:rPr>
          <w:sz w:val="26"/>
          <w:szCs w:val="26"/>
        </w:rPr>
        <w:t>2) предмет аукциона, в том числе сведения о местоположении и площади земельного участка;</w:t>
      </w:r>
    </w:p>
    <w:p w:rsidR="000C6C22" w:rsidRPr="009336AD" w:rsidRDefault="000C6C22" w:rsidP="000C6C22">
      <w:pPr>
        <w:pStyle w:val="ConsPlusNormal"/>
        <w:ind w:firstLine="540"/>
        <w:jc w:val="both"/>
        <w:rPr>
          <w:sz w:val="26"/>
          <w:szCs w:val="26"/>
        </w:rPr>
      </w:pPr>
      <w:r w:rsidRPr="009336AD">
        <w:rPr>
          <w:sz w:val="26"/>
          <w:szCs w:val="26"/>
        </w:rPr>
        <w:t>3) сведения об участниках аукциона, о начальной цене предмета аукциона, последнем и предпоследнем предложениях о цене предмета аукциона;</w:t>
      </w:r>
    </w:p>
    <w:p w:rsidR="000C6C22" w:rsidRPr="009336AD" w:rsidRDefault="000C6C22" w:rsidP="000C6C22">
      <w:pPr>
        <w:pStyle w:val="ConsPlusNormal"/>
        <w:ind w:firstLine="540"/>
        <w:jc w:val="both"/>
        <w:rPr>
          <w:sz w:val="26"/>
          <w:szCs w:val="26"/>
        </w:rPr>
      </w:pPr>
      <w:r w:rsidRPr="009336AD">
        <w:rPr>
          <w:sz w:val="26"/>
          <w:szCs w:val="26"/>
        </w:rPr>
        <w:lastRenderedPageBreak/>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0C6C22" w:rsidRDefault="000C6C22" w:rsidP="000C6C22">
      <w:pPr>
        <w:pStyle w:val="ConsPlusNormal"/>
        <w:ind w:firstLine="540"/>
        <w:jc w:val="both"/>
      </w:pPr>
      <w:r w:rsidRPr="009336AD">
        <w:t>5) сведения о последнем предложении о цене предмета аукциона (размер ежегодной арендной платы или размер первого арендного платежа).</w:t>
      </w:r>
    </w:p>
    <w:p w:rsidR="000C6C22" w:rsidRPr="009336AD" w:rsidRDefault="000C6C22" w:rsidP="000C6C22">
      <w:pPr>
        <w:pStyle w:val="ConsPlusNormal"/>
        <w:ind w:firstLine="540"/>
        <w:jc w:val="both"/>
        <w:rPr>
          <w:sz w:val="26"/>
          <w:szCs w:val="26"/>
        </w:rPr>
      </w:pPr>
      <w:r>
        <w:t xml:space="preserve"> 5.17</w:t>
      </w:r>
      <w:r w:rsidRPr="009336AD">
        <w:t xml:space="preserve">. Протокол о результатах аукциона является основанием для заключения с победителем договора аренды земельного участка. </w:t>
      </w:r>
      <w:r w:rsidRPr="009336AD">
        <w:rPr>
          <w:sz w:val="26"/>
          <w:szCs w:val="26"/>
        </w:rPr>
        <w:t>Протокол о результатах аукциона размещается на официальном сайте в течение одного рабочего дня со дня подписания данного протокола.</w:t>
      </w:r>
    </w:p>
    <w:p w:rsidR="000C6C22" w:rsidRPr="009336AD" w:rsidRDefault="000C6C22" w:rsidP="000C6C22">
      <w:pPr>
        <w:pStyle w:val="ConsPlusNormal"/>
        <w:jc w:val="both"/>
        <w:rPr>
          <w:sz w:val="26"/>
          <w:szCs w:val="26"/>
        </w:rPr>
      </w:pPr>
      <w:r>
        <w:rPr>
          <w:sz w:val="26"/>
          <w:szCs w:val="26"/>
        </w:rPr>
        <w:t xml:space="preserve">           5.18</w:t>
      </w:r>
      <w:r w:rsidRPr="009336AD">
        <w:rPr>
          <w:sz w:val="26"/>
          <w:szCs w:val="26"/>
        </w:rPr>
        <w:t>.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0C6C22" w:rsidRPr="009336AD" w:rsidRDefault="000C6C22" w:rsidP="000C6C22">
      <w:pPr>
        <w:pStyle w:val="ConsPlusNormal"/>
        <w:jc w:val="both"/>
        <w:rPr>
          <w:sz w:val="26"/>
          <w:szCs w:val="26"/>
        </w:rPr>
      </w:pPr>
      <w:r>
        <w:rPr>
          <w:sz w:val="26"/>
          <w:szCs w:val="26"/>
        </w:rPr>
        <w:t xml:space="preserve">          5.19</w:t>
      </w:r>
      <w:r w:rsidRPr="009336AD">
        <w:rPr>
          <w:sz w:val="26"/>
          <w:szCs w:val="26"/>
        </w:rPr>
        <w:t>.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0C6C22" w:rsidRPr="009336AD" w:rsidRDefault="000C6C22" w:rsidP="000C6C22">
      <w:pPr>
        <w:pStyle w:val="ConsPlusNormal"/>
        <w:ind w:firstLine="540"/>
        <w:jc w:val="both"/>
        <w:rPr>
          <w:sz w:val="26"/>
          <w:szCs w:val="26"/>
        </w:rPr>
      </w:pPr>
      <w:r>
        <w:rPr>
          <w:sz w:val="26"/>
          <w:szCs w:val="26"/>
        </w:rPr>
        <w:t>5.</w:t>
      </w:r>
      <w:r w:rsidRPr="009336AD">
        <w:rPr>
          <w:sz w:val="26"/>
          <w:szCs w:val="26"/>
        </w:rPr>
        <w:t>2</w:t>
      </w:r>
      <w:r>
        <w:rPr>
          <w:sz w:val="26"/>
          <w:szCs w:val="26"/>
        </w:rPr>
        <w:t>0</w:t>
      </w:r>
      <w:r w:rsidRPr="009336AD">
        <w:rPr>
          <w:sz w:val="26"/>
          <w:szCs w:val="26"/>
        </w:rPr>
        <w:t>. Организатор аукциона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0C6C22" w:rsidRPr="009336AD" w:rsidRDefault="000C6C22" w:rsidP="000C6C22">
      <w:pPr>
        <w:pStyle w:val="ConsPlusNormal"/>
        <w:ind w:firstLine="540"/>
        <w:jc w:val="both"/>
        <w:rPr>
          <w:sz w:val="26"/>
          <w:szCs w:val="26"/>
        </w:rPr>
      </w:pPr>
      <w:r>
        <w:rPr>
          <w:sz w:val="26"/>
          <w:szCs w:val="26"/>
        </w:rPr>
        <w:t>5.</w:t>
      </w:r>
      <w:r w:rsidRPr="009336AD">
        <w:rPr>
          <w:sz w:val="26"/>
          <w:szCs w:val="26"/>
        </w:rPr>
        <w:t>2</w:t>
      </w:r>
      <w:r>
        <w:rPr>
          <w:sz w:val="26"/>
          <w:szCs w:val="26"/>
        </w:rPr>
        <w:t>1</w:t>
      </w:r>
      <w:r w:rsidRPr="009336AD">
        <w:rPr>
          <w:sz w:val="26"/>
          <w:szCs w:val="26"/>
        </w:rPr>
        <w:t xml:space="preserve">. 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w:t>
      </w:r>
      <w:r>
        <w:rPr>
          <w:sz w:val="26"/>
          <w:szCs w:val="26"/>
        </w:rPr>
        <w:t>4.</w:t>
      </w:r>
      <w:r w:rsidRPr="009336AD">
        <w:rPr>
          <w:sz w:val="26"/>
          <w:szCs w:val="26"/>
        </w:rPr>
        <w:t>13</w:t>
      </w:r>
      <w:r>
        <w:rPr>
          <w:sz w:val="26"/>
          <w:szCs w:val="26"/>
        </w:rPr>
        <w:t>.</w:t>
      </w:r>
      <w:r w:rsidRPr="009336AD">
        <w:rPr>
          <w:sz w:val="26"/>
          <w:szCs w:val="26"/>
        </w:rPr>
        <w:t xml:space="preserve">, </w:t>
      </w:r>
      <w:r>
        <w:rPr>
          <w:sz w:val="26"/>
          <w:szCs w:val="26"/>
        </w:rPr>
        <w:t>4.</w:t>
      </w:r>
      <w:r w:rsidRPr="009336AD">
        <w:rPr>
          <w:sz w:val="26"/>
          <w:szCs w:val="26"/>
        </w:rPr>
        <w:t>14</w:t>
      </w:r>
      <w:r>
        <w:rPr>
          <w:sz w:val="26"/>
          <w:szCs w:val="26"/>
        </w:rPr>
        <w:t>.</w:t>
      </w:r>
      <w:r w:rsidRPr="009336AD">
        <w:rPr>
          <w:sz w:val="26"/>
          <w:szCs w:val="26"/>
        </w:rPr>
        <w:t xml:space="preserve"> или </w:t>
      </w:r>
      <w:r>
        <w:rPr>
          <w:sz w:val="26"/>
          <w:szCs w:val="26"/>
        </w:rPr>
        <w:t>4.</w:t>
      </w:r>
      <w:r w:rsidRPr="009336AD">
        <w:rPr>
          <w:sz w:val="26"/>
          <w:szCs w:val="26"/>
        </w:rPr>
        <w:t>2</w:t>
      </w:r>
      <w:r>
        <w:rPr>
          <w:sz w:val="26"/>
          <w:szCs w:val="26"/>
        </w:rPr>
        <w:t>1.</w:t>
      </w:r>
      <w:r w:rsidRPr="009336AD">
        <w:rPr>
          <w:sz w:val="26"/>
          <w:szCs w:val="26"/>
        </w:rPr>
        <w:t xml:space="preserve"> настоящего Порядка, засчитываются в счет арендной платы за него.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2</w:t>
      </w:r>
      <w:r>
        <w:rPr>
          <w:sz w:val="26"/>
          <w:szCs w:val="26"/>
        </w:rPr>
        <w:t>2</w:t>
      </w:r>
      <w:r w:rsidRPr="009336AD">
        <w:rPr>
          <w:sz w:val="26"/>
          <w:szCs w:val="26"/>
        </w:rPr>
        <w:t xml:space="preserve">. Не допускается требовать от победителя аукциона, иного лица, с которым договор  аренды земельного участка заключается в соответствии с пунктом </w:t>
      </w:r>
      <w:r>
        <w:rPr>
          <w:sz w:val="26"/>
          <w:szCs w:val="26"/>
        </w:rPr>
        <w:t>4.</w:t>
      </w:r>
      <w:r w:rsidRPr="009336AD">
        <w:rPr>
          <w:sz w:val="26"/>
          <w:szCs w:val="26"/>
        </w:rPr>
        <w:t>13</w:t>
      </w:r>
      <w:r>
        <w:rPr>
          <w:sz w:val="26"/>
          <w:szCs w:val="26"/>
        </w:rPr>
        <w:t>.</w:t>
      </w:r>
      <w:r w:rsidRPr="009336AD">
        <w:rPr>
          <w:sz w:val="26"/>
          <w:szCs w:val="26"/>
        </w:rPr>
        <w:t xml:space="preserve">, </w:t>
      </w:r>
      <w:r>
        <w:rPr>
          <w:sz w:val="26"/>
          <w:szCs w:val="26"/>
        </w:rPr>
        <w:t>4.</w:t>
      </w:r>
      <w:r w:rsidRPr="009336AD">
        <w:rPr>
          <w:sz w:val="26"/>
          <w:szCs w:val="26"/>
        </w:rPr>
        <w:t>14</w:t>
      </w:r>
      <w:r>
        <w:rPr>
          <w:sz w:val="26"/>
          <w:szCs w:val="26"/>
        </w:rPr>
        <w:t>.</w:t>
      </w:r>
      <w:r w:rsidRPr="009336AD">
        <w:rPr>
          <w:sz w:val="26"/>
          <w:szCs w:val="26"/>
        </w:rPr>
        <w:t xml:space="preserve"> или </w:t>
      </w:r>
      <w:r>
        <w:rPr>
          <w:sz w:val="26"/>
          <w:szCs w:val="26"/>
        </w:rPr>
        <w:t>4.</w:t>
      </w:r>
      <w:r w:rsidRPr="009336AD">
        <w:rPr>
          <w:sz w:val="26"/>
          <w:szCs w:val="26"/>
        </w:rPr>
        <w:t>2</w:t>
      </w:r>
      <w:r>
        <w:rPr>
          <w:sz w:val="26"/>
          <w:szCs w:val="26"/>
        </w:rPr>
        <w:t>1.</w:t>
      </w:r>
      <w:r w:rsidRPr="009336AD">
        <w:rPr>
          <w:sz w:val="26"/>
          <w:szCs w:val="26"/>
        </w:rPr>
        <w:t xml:space="preserve"> настоящего Порядка,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w:t>
      </w:r>
    </w:p>
    <w:p w:rsidR="000C6C22" w:rsidRPr="009336AD" w:rsidRDefault="000C6C22" w:rsidP="000C6C22">
      <w:pPr>
        <w:pStyle w:val="ConsPlusNormal"/>
        <w:jc w:val="both"/>
        <w:rPr>
          <w:sz w:val="26"/>
          <w:szCs w:val="26"/>
        </w:rPr>
      </w:pPr>
      <w:r>
        <w:rPr>
          <w:sz w:val="26"/>
          <w:szCs w:val="26"/>
        </w:rPr>
        <w:t xml:space="preserve">       5.23</w:t>
      </w:r>
      <w:r w:rsidRPr="009336AD">
        <w:rPr>
          <w:sz w:val="26"/>
          <w:szCs w:val="26"/>
        </w:rPr>
        <w:t>.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0C6C22" w:rsidRPr="009336AD" w:rsidRDefault="000C6C22" w:rsidP="000C6C22">
      <w:pPr>
        <w:pStyle w:val="ConsPlusNormal"/>
        <w:ind w:firstLine="540"/>
        <w:jc w:val="both"/>
        <w:rPr>
          <w:sz w:val="26"/>
          <w:szCs w:val="26"/>
        </w:rPr>
      </w:pPr>
      <w:r>
        <w:rPr>
          <w:sz w:val="26"/>
          <w:szCs w:val="26"/>
        </w:rPr>
        <w:t>5.</w:t>
      </w:r>
      <w:r w:rsidRPr="009336AD">
        <w:rPr>
          <w:sz w:val="26"/>
          <w:szCs w:val="26"/>
        </w:rPr>
        <w:t>2</w:t>
      </w:r>
      <w:r>
        <w:rPr>
          <w:sz w:val="26"/>
          <w:szCs w:val="26"/>
        </w:rPr>
        <w:t>4</w:t>
      </w:r>
      <w:r w:rsidRPr="009336AD">
        <w:rPr>
          <w:sz w:val="26"/>
          <w:szCs w:val="26"/>
        </w:rPr>
        <w:t>. Если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2</w:t>
      </w:r>
      <w:r>
        <w:rPr>
          <w:sz w:val="26"/>
          <w:szCs w:val="26"/>
        </w:rPr>
        <w:t>5</w:t>
      </w:r>
      <w:r w:rsidRPr="009336AD">
        <w:rPr>
          <w:sz w:val="26"/>
          <w:szCs w:val="26"/>
        </w:rPr>
        <w:t xml:space="preserve">.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участник не представил организатору аукциона подписанные им </w:t>
      </w:r>
      <w:r w:rsidRPr="009336AD">
        <w:rPr>
          <w:sz w:val="26"/>
          <w:szCs w:val="26"/>
        </w:rPr>
        <w:lastRenderedPageBreak/>
        <w:t>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0C6C22" w:rsidRPr="009336AD" w:rsidRDefault="000C6C22" w:rsidP="000C6C22">
      <w:pPr>
        <w:pStyle w:val="ConsPlusNormal"/>
        <w:jc w:val="both"/>
        <w:rPr>
          <w:sz w:val="26"/>
          <w:szCs w:val="26"/>
        </w:rPr>
      </w:pPr>
      <w:r>
        <w:rPr>
          <w:sz w:val="26"/>
          <w:szCs w:val="26"/>
        </w:rPr>
        <w:t xml:space="preserve">      5.</w:t>
      </w:r>
      <w:r w:rsidRPr="009336AD">
        <w:rPr>
          <w:sz w:val="26"/>
          <w:szCs w:val="26"/>
        </w:rPr>
        <w:t>2</w:t>
      </w:r>
      <w:r>
        <w:rPr>
          <w:sz w:val="26"/>
          <w:szCs w:val="26"/>
        </w:rPr>
        <w:t>6</w:t>
      </w:r>
      <w:r w:rsidRPr="009336AD">
        <w:rPr>
          <w:sz w:val="26"/>
          <w:szCs w:val="26"/>
        </w:rPr>
        <w:t xml:space="preserve">. Сведения о победителях аукционов, уклонившихся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ar21" w:history="1">
        <w:r w:rsidRPr="009336AD">
          <w:rPr>
            <w:sz w:val="26"/>
            <w:szCs w:val="26"/>
          </w:rPr>
          <w:t>пунктом 13</w:t>
        </w:r>
      </w:hyperlink>
      <w:r w:rsidRPr="009336AD">
        <w:rPr>
          <w:sz w:val="26"/>
          <w:szCs w:val="26"/>
        </w:rPr>
        <w:t xml:space="preserve">, </w:t>
      </w:r>
      <w:hyperlink w:anchor="Par22" w:history="1">
        <w:r w:rsidRPr="009336AD">
          <w:rPr>
            <w:sz w:val="26"/>
            <w:szCs w:val="26"/>
          </w:rPr>
          <w:t>14</w:t>
        </w:r>
      </w:hyperlink>
      <w:r w:rsidRPr="009336AD">
        <w:rPr>
          <w:sz w:val="26"/>
          <w:szCs w:val="26"/>
        </w:rPr>
        <w:t xml:space="preserve"> или </w:t>
      </w:r>
      <w:hyperlink w:anchor="Par34" w:history="1">
        <w:r w:rsidRPr="009336AD">
          <w:rPr>
            <w:sz w:val="26"/>
            <w:szCs w:val="26"/>
          </w:rPr>
          <w:t>20</w:t>
        </w:r>
      </w:hyperlink>
      <w:r w:rsidRPr="009336AD">
        <w:rPr>
          <w:sz w:val="26"/>
          <w:szCs w:val="26"/>
        </w:rPr>
        <w:t xml:space="preserve"> настоящего Порядка и которые уклонились от их заключения, включаются в реестр недобросовестных участников аукциона в порядке, установленном статьей 39.12 Земельного Кодекса Российской Федерации и Приказом Федеральной антимонопольной службы от 14.04. 2015№ 247/15 «О порядке ведения реестра недобросовестных участников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 в том числе требованиях к технологическим, программным, лингвистическим, правовым и организационным средствам обеспечения ведения данного реестра».</w:t>
      </w:r>
    </w:p>
    <w:p w:rsidR="000C6C22" w:rsidRPr="009336AD" w:rsidRDefault="000C6C22" w:rsidP="000C6C22">
      <w:pPr>
        <w:pStyle w:val="Default"/>
        <w:ind w:firstLine="543"/>
        <w:jc w:val="both"/>
        <w:rPr>
          <w:sz w:val="26"/>
          <w:szCs w:val="26"/>
        </w:rPr>
      </w:pPr>
      <w:r>
        <w:rPr>
          <w:b/>
          <w:sz w:val="26"/>
          <w:szCs w:val="26"/>
        </w:rPr>
        <w:t>6</w:t>
      </w:r>
      <w:r w:rsidRPr="009336AD">
        <w:rPr>
          <w:b/>
          <w:sz w:val="26"/>
          <w:szCs w:val="26"/>
        </w:rPr>
        <w:t>.Форма торгов и подачи предложений о цене</w:t>
      </w:r>
      <w:r w:rsidRPr="009336AD">
        <w:rPr>
          <w:sz w:val="26"/>
          <w:szCs w:val="26"/>
        </w:rPr>
        <w:t>: открытая по составу участников и открытая по форме подачи предложений по цене.</w:t>
      </w:r>
    </w:p>
    <w:p w:rsidR="000C6C22" w:rsidRPr="009336AD" w:rsidRDefault="000C6C22" w:rsidP="000C6C22">
      <w:pPr>
        <w:pStyle w:val="Default"/>
        <w:ind w:firstLine="543"/>
        <w:jc w:val="both"/>
        <w:rPr>
          <w:sz w:val="26"/>
          <w:szCs w:val="26"/>
        </w:rPr>
      </w:pPr>
      <w:r>
        <w:rPr>
          <w:b/>
          <w:sz w:val="26"/>
          <w:szCs w:val="26"/>
        </w:rPr>
        <w:t>7</w:t>
      </w:r>
      <w:r w:rsidRPr="009336AD">
        <w:rPr>
          <w:b/>
          <w:sz w:val="26"/>
          <w:szCs w:val="26"/>
        </w:rPr>
        <w:t>.</w:t>
      </w:r>
      <w:r w:rsidRPr="009336AD">
        <w:rPr>
          <w:sz w:val="26"/>
          <w:szCs w:val="26"/>
        </w:rPr>
        <w:t xml:space="preserve"> </w:t>
      </w:r>
      <w:r w:rsidRPr="009336AD">
        <w:rPr>
          <w:b/>
          <w:sz w:val="26"/>
          <w:szCs w:val="26"/>
        </w:rPr>
        <w:t xml:space="preserve">Срок принятия решения об отказе в проведении аукциона </w:t>
      </w:r>
      <w:r w:rsidRPr="009336AD">
        <w:rPr>
          <w:sz w:val="26"/>
          <w:szCs w:val="26"/>
        </w:rPr>
        <w:t>- не позднее чем за 3 дня до наступления даты его проведения. Извещение об отказе в проведении аукциона публикуется в течение пяти дней со дня принятия соответствующего решения.</w:t>
      </w:r>
    </w:p>
    <w:p w:rsidR="000C6C22" w:rsidRPr="009336AD" w:rsidRDefault="000C6C22" w:rsidP="000C6C22">
      <w:pPr>
        <w:autoSpaceDE w:val="0"/>
        <w:autoSpaceDN w:val="0"/>
        <w:adjustRightInd w:val="0"/>
        <w:ind w:firstLine="543"/>
        <w:jc w:val="both"/>
        <w:rPr>
          <w:rFonts w:ascii="Times New Roman" w:cs="Times New Roman"/>
          <w:b/>
          <w:bCs/>
          <w:color w:val="auto"/>
          <w:sz w:val="26"/>
          <w:szCs w:val="26"/>
        </w:rPr>
      </w:pPr>
      <w:r>
        <w:rPr>
          <w:rFonts w:ascii="Times New Roman" w:cs="Times New Roman"/>
          <w:b/>
          <w:sz w:val="26"/>
          <w:szCs w:val="26"/>
        </w:rPr>
        <w:t>8</w:t>
      </w:r>
      <w:r w:rsidRPr="009336AD">
        <w:rPr>
          <w:rFonts w:ascii="Times New Roman" w:cs="Times New Roman"/>
          <w:b/>
          <w:sz w:val="26"/>
          <w:szCs w:val="26"/>
        </w:rPr>
        <w:t xml:space="preserve">. </w:t>
      </w:r>
      <w:r w:rsidRPr="009336AD">
        <w:rPr>
          <w:rFonts w:ascii="Times New Roman" w:cs="Times New Roman"/>
          <w:b/>
          <w:bCs/>
          <w:color w:val="auto"/>
          <w:sz w:val="26"/>
          <w:szCs w:val="26"/>
        </w:rPr>
        <w:t xml:space="preserve">Предмет аукциона (в том числе сведения о  местоположении, площади, кадастровом номере, правах на земельные участки, об ограничениях этих прав, о разрешенном использовании земельных участков, категории земель): </w:t>
      </w:r>
    </w:p>
    <w:p w:rsidR="000C6C22" w:rsidRPr="009336AD" w:rsidRDefault="000C6C22" w:rsidP="000C6C22">
      <w:pPr>
        <w:autoSpaceDE w:val="0"/>
        <w:autoSpaceDN w:val="0"/>
        <w:adjustRightInd w:val="0"/>
        <w:ind w:firstLine="543"/>
        <w:jc w:val="both"/>
        <w:rPr>
          <w:rFonts w:ascii="Times New Roman" w:cs="Times New Roman"/>
          <w:b/>
          <w:bCs/>
          <w:color w:val="auto"/>
          <w:sz w:val="26"/>
          <w:szCs w:val="26"/>
        </w:rPr>
      </w:pPr>
    </w:p>
    <w:p w:rsidR="000C6C22" w:rsidRPr="009336AD" w:rsidRDefault="000C6C22" w:rsidP="000C6C22">
      <w:pPr>
        <w:autoSpaceDE w:val="0"/>
        <w:autoSpaceDN w:val="0"/>
        <w:adjustRightInd w:val="0"/>
        <w:jc w:val="center"/>
        <w:rPr>
          <w:rFonts w:ascii="Times New Roman" w:cs="Times New Roman"/>
          <w:b/>
          <w:bCs/>
          <w:color w:val="auto"/>
          <w:sz w:val="26"/>
          <w:szCs w:val="26"/>
        </w:rPr>
        <w:sectPr w:rsidR="000C6C22" w:rsidRPr="009336AD" w:rsidSect="00F528F0">
          <w:headerReference w:type="even" r:id="rId7"/>
          <w:pgSz w:w="11905" w:h="16837"/>
          <w:pgMar w:top="709" w:right="502" w:bottom="904" w:left="902" w:header="0" w:footer="6" w:gutter="0"/>
          <w:cols w:space="720"/>
          <w:noEndnote/>
          <w:docGrid w:linePitch="360"/>
        </w:sectPr>
      </w:pPr>
    </w:p>
    <w:tbl>
      <w:tblPr>
        <w:tblW w:w="15023"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2"/>
        <w:gridCol w:w="1810"/>
        <w:gridCol w:w="1267"/>
        <w:gridCol w:w="2430"/>
        <w:gridCol w:w="1914"/>
        <w:gridCol w:w="1470"/>
        <w:gridCol w:w="1991"/>
        <w:gridCol w:w="1267"/>
        <w:gridCol w:w="1086"/>
        <w:gridCol w:w="1086"/>
      </w:tblGrid>
      <w:tr w:rsidR="000C6C22" w:rsidRPr="00A8427B" w:rsidTr="000C6C22">
        <w:tc>
          <w:tcPr>
            <w:tcW w:w="702"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lastRenderedPageBreak/>
              <w:t>№ лота</w:t>
            </w:r>
          </w:p>
        </w:tc>
        <w:tc>
          <w:tcPr>
            <w:tcW w:w="1810"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Кадастровый номер земельного участка</w:t>
            </w:r>
          </w:p>
        </w:tc>
        <w:tc>
          <w:tcPr>
            <w:tcW w:w="1267"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Площадь земельного участка, кв.м</w:t>
            </w:r>
          </w:p>
        </w:tc>
        <w:tc>
          <w:tcPr>
            <w:tcW w:w="2430"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Местоположение земельного участка</w:t>
            </w:r>
          </w:p>
        </w:tc>
        <w:tc>
          <w:tcPr>
            <w:tcW w:w="1914"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Категория земельного участка</w:t>
            </w:r>
          </w:p>
        </w:tc>
        <w:tc>
          <w:tcPr>
            <w:tcW w:w="1470"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Разрешенное использование земельного участка</w:t>
            </w:r>
          </w:p>
        </w:tc>
        <w:tc>
          <w:tcPr>
            <w:tcW w:w="1991"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Права на земельный участок</w:t>
            </w:r>
          </w:p>
        </w:tc>
        <w:tc>
          <w:tcPr>
            <w:tcW w:w="1267"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Начальная цена земельного участка (Начальный размер ежегодной арендной платы за земельный участок) руб.</w:t>
            </w:r>
          </w:p>
        </w:tc>
        <w:tc>
          <w:tcPr>
            <w:tcW w:w="1086"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Задаток, руб.</w:t>
            </w:r>
          </w:p>
        </w:tc>
        <w:tc>
          <w:tcPr>
            <w:tcW w:w="1086" w:type="dxa"/>
          </w:tcPr>
          <w:p w:rsidR="000C6C22" w:rsidRPr="00A8427B" w:rsidRDefault="000C6C22" w:rsidP="000C6C22">
            <w:pPr>
              <w:autoSpaceDE w:val="0"/>
              <w:autoSpaceDN w:val="0"/>
              <w:adjustRightInd w:val="0"/>
              <w:jc w:val="center"/>
              <w:rPr>
                <w:rFonts w:ascii="Times New Roman" w:cs="Times New Roman"/>
                <w:b/>
                <w:bCs/>
                <w:color w:val="auto"/>
                <w:sz w:val="20"/>
                <w:szCs w:val="20"/>
              </w:rPr>
            </w:pPr>
            <w:r w:rsidRPr="00A8427B">
              <w:rPr>
                <w:rFonts w:ascii="Times New Roman" w:cs="Times New Roman"/>
                <w:b/>
                <w:bCs/>
                <w:color w:val="auto"/>
                <w:sz w:val="20"/>
                <w:szCs w:val="20"/>
              </w:rPr>
              <w:t>«Шаг аукциона», руб.</w:t>
            </w:r>
          </w:p>
        </w:tc>
      </w:tr>
      <w:tr w:rsidR="000C6C22" w:rsidRPr="00A8427B" w:rsidTr="000C6C22">
        <w:tc>
          <w:tcPr>
            <w:tcW w:w="702" w:type="dxa"/>
          </w:tcPr>
          <w:p w:rsidR="000C6C22" w:rsidRPr="00A8427B" w:rsidRDefault="000C6C22" w:rsidP="000C6C22">
            <w:pPr>
              <w:autoSpaceDE w:val="0"/>
              <w:autoSpaceDN w:val="0"/>
              <w:adjustRightInd w:val="0"/>
              <w:jc w:val="center"/>
              <w:rPr>
                <w:rFonts w:ascii="Times New Roman" w:cs="Times New Roman"/>
                <w:bCs/>
                <w:color w:val="auto"/>
                <w:sz w:val="20"/>
                <w:szCs w:val="20"/>
              </w:rPr>
            </w:pPr>
            <w:r>
              <w:rPr>
                <w:rFonts w:ascii="Times New Roman" w:cs="Times New Roman"/>
                <w:bCs/>
                <w:color w:val="auto"/>
                <w:sz w:val="20"/>
                <w:szCs w:val="20"/>
              </w:rPr>
              <w:t>3</w:t>
            </w:r>
          </w:p>
        </w:tc>
        <w:tc>
          <w:tcPr>
            <w:tcW w:w="1810" w:type="dxa"/>
          </w:tcPr>
          <w:p w:rsidR="000C6C22" w:rsidRPr="004F0E92" w:rsidRDefault="000C6C22" w:rsidP="000C6C22">
            <w:pPr>
              <w:autoSpaceDE w:val="0"/>
              <w:autoSpaceDN w:val="0"/>
              <w:adjustRightInd w:val="0"/>
              <w:jc w:val="center"/>
              <w:rPr>
                <w:rFonts w:ascii="Times New Roman" w:cs="Times New Roman"/>
                <w:sz w:val="20"/>
                <w:szCs w:val="20"/>
              </w:rPr>
            </w:pPr>
            <w:r w:rsidRPr="004F0E92">
              <w:rPr>
                <w:rFonts w:ascii="Times New Roman" w:cs="Times New Roman"/>
                <w:sz w:val="20"/>
                <w:szCs w:val="20"/>
              </w:rPr>
              <w:t>09:09:0020901:45</w:t>
            </w:r>
          </w:p>
        </w:tc>
        <w:tc>
          <w:tcPr>
            <w:tcW w:w="1267" w:type="dxa"/>
          </w:tcPr>
          <w:p w:rsidR="000C6C22" w:rsidRPr="004F0E92" w:rsidRDefault="000C6C22" w:rsidP="000C6C22">
            <w:pPr>
              <w:autoSpaceDE w:val="0"/>
              <w:autoSpaceDN w:val="0"/>
              <w:adjustRightInd w:val="0"/>
              <w:jc w:val="center"/>
              <w:rPr>
                <w:rFonts w:ascii="Times New Roman" w:cs="Times New Roman"/>
                <w:sz w:val="20"/>
                <w:szCs w:val="20"/>
              </w:rPr>
            </w:pPr>
            <w:r w:rsidRPr="004F0E92">
              <w:rPr>
                <w:rFonts w:ascii="Times New Roman" w:cs="Times New Roman"/>
                <w:sz w:val="20"/>
                <w:szCs w:val="20"/>
              </w:rPr>
              <w:t>496000</w:t>
            </w:r>
          </w:p>
        </w:tc>
        <w:tc>
          <w:tcPr>
            <w:tcW w:w="2430" w:type="dxa"/>
          </w:tcPr>
          <w:p w:rsidR="000C6C22" w:rsidRPr="004F0E92" w:rsidRDefault="000C6C22" w:rsidP="000C6C22">
            <w:pPr>
              <w:ind w:hanging="55"/>
              <w:jc w:val="both"/>
              <w:rPr>
                <w:rFonts w:ascii="Times New Roman" w:cs="Times New Roman"/>
                <w:sz w:val="20"/>
                <w:szCs w:val="20"/>
              </w:rPr>
            </w:pPr>
            <w:r w:rsidRPr="004F0E92">
              <w:rPr>
                <w:rFonts w:ascii="Times New Roman" w:cs="Times New Roman"/>
                <w:sz w:val="20"/>
                <w:szCs w:val="20"/>
              </w:rPr>
              <w:t>Российская Федерация, Карачаево-Черкесская Республика, Карачаевский район, Каменномостское сельское поселение, урочище Индиш-Башы, квартал Кекле;</w:t>
            </w:r>
          </w:p>
        </w:tc>
        <w:tc>
          <w:tcPr>
            <w:tcW w:w="1914" w:type="dxa"/>
          </w:tcPr>
          <w:p w:rsidR="000C6C22" w:rsidRPr="00A8427B" w:rsidRDefault="000C6C22" w:rsidP="000C6C22">
            <w:pPr>
              <w:autoSpaceDE w:val="0"/>
              <w:autoSpaceDN w:val="0"/>
              <w:adjustRightInd w:val="0"/>
              <w:jc w:val="center"/>
              <w:rPr>
                <w:rFonts w:ascii="Times New Roman" w:cs="Times New Roman"/>
                <w:sz w:val="20"/>
                <w:szCs w:val="20"/>
              </w:rPr>
            </w:pPr>
          </w:p>
          <w:p w:rsidR="000C6C22" w:rsidRPr="00A8427B" w:rsidRDefault="000C6C22" w:rsidP="000C6C22">
            <w:pPr>
              <w:autoSpaceDE w:val="0"/>
              <w:autoSpaceDN w:val="0"/>
              <w:adjustRightInd w:val="0"/>
              <w:jc w:val="center"/>
              <w:rPr>
                <w:rFonts w:ascii="Times New Roman" w:cs="Times New Roman"/>
                <w:sz w:val="20"/>
                <w:szCs w:val="20"/>
              </w:rPr>
            </w:pPr>
            <w:r w:rsidRPr="00A8427B">
              <w:rPr>
                <w:rFonts w:ascii="Times New Roman" w:cs="Times New Roman"/>
                <w:sz w:val="20"/>
                <w:szCs w:val="20"/>
              </w:rPr>
              <w:t>Земли сельскохозяйственного назначения</w:t>
            </w:r>
          </w:p>
        </w:tc>
        <w:tc>
          <w:tcPr>
            <w:tcW w:w="1470" w:type="dxa"/>
          </w:tcPr>
          <w:p w:rsidR="000C6C22" w:rsidRPr="00A8427B" w:rsidRDefault="000C6C22" w:rsidP="000C6C22">
            <w:pPr>
              <w:autoSpaceDE w:val="0"/>
              <w:autoSpaceDN w:val="0"/>
              <w:adjustRightInd w:val="0"/>
              <w:jc w:val="center"/>
              <w:rPr>
                <w:rFonts w:ascii="Times New Roman" w:cs="Times New Roman"/>
                <w:sz w:val="20"/>
                <w:szCs w:val="20"/>
              </w:rPr>
            </w:pPr>
            <w:r>
              <w:rPr>
                <w:rFonts w:ascii="Times New Roman" w:cs="Times New Roman"/>
                <w:sz w:val="20"/>
                <w:szCs w:val="20"/>
              </w:rPr>
              <w:t>скотоводство</w:t>
            </w:r>
          </w:p>
        </w:tc>
        <w:tc>
          <w:tcPr>
            <w:tcW w:w="1991" w:type="dxa"/>
          </w:tcPr>
          <w:p w:rsidR="000C6C22" w:rsidRPr="00A8427B" w:rsidRDefault="000C6C22" w:rsidP="000C6C22">
            <w:pPr>
              <w:autoSpaceDE w:val="0"/>
              <w:autoSpaceDN w:val="0"/>
              <w:adjustRightInd w:val="0"/>
              <w:jc w:val="center"/>
              <w:rPr>
                <w:rFonts w:ascii="Times New Roman" w:cs="Times New Roman"/>
                <w:sz w:val="20"/>
                <w:szCs w:val="20"/>
              </w:rPr>
            </w:pPr>
            <w:r w:rsidRPr="00A8427B">
              <w:rPr>
                <w:rFonts w:ascii="Times New Roman" w:cs="Times New Roman"/>
                <w:sz w:val="20"/>
                <w:szCs w:val="20"/>
              </w:rPr>
              <w:t>Собственность КЧР</w:t>
            </w:r>
          </w:p>
        </w:tc>
        <w:tc>
          <w:tcPr>
            <w:tcW w:w="1267" w:type="dxa"/>
          </w:tcPr>
          <w:p w:rsidR="000C6C22" w:rsidRPr="00EA3C38" w:rsidRDefault="000C6C22" w:rsidP="000C6C22">
            <w:pPr>
              <w:jc w:val="both"/>
              <w:rPr>
                <w:rFonts w:ascii="Times New Roman" w:cs="Times New Roman"/>
                <w:b/>
                <w:sz w:val="20"/>
                <w:szCs w:val="20"/>
              </w:rPr>
            </w:pPr>
            <w:r w:rsidRPr="00EA3C38">
              <w:rPr>
                <w:rFonts w:ascii="Times New Roman" w:cs="Times New Roman"/>
                <w:sz w:val="20"/>
                <w:szCs w:val="20"/>
              </w:rPr>
              <w:t>8173 (восемь тысяч сто семьдесят три) рубля 58 копеек.</w:t>
            </w:r>
          </w:p>
        </w:tc>
        <w:tc>
          <w:tcPr>
            <w:tcW w:w="1086" w:type="dxa"/>
          </w:tcPr>
          <w:p w:rsidR="000C6C22" w:rsidRPr="00EA3C38" w:rsidRDefault="000C6C22" w:rsidP="000C6C22">
            <w:pPr>
              <w:ind w:firstLine="709"/>
              <w:jc w:val="both"/>
              <w:rPr>
                <w:rFonts w:ascii="Times New Roman" w:cs="Times New Roman"/>
                <w:sz w:val="20"/>
                <w:szCs w:val="20"/>
              </w:rPr>
            </w:pPr>
            <w:r w:rsidRPr="00EA3C38">
              <w:rPr>
                <w:rFonts w:ascii="Times New Roman" w:cs="Times New Roman"/>
                <w:sz w:val="20"/>
                <w:szCs w:val="20"/>
              </w:rPr>
              <w:t>1634 (</w:t>
            </w:r>
            <w:r w:rsidR="0024170E">
              <w:rPr>
                <w:rFonts w:ascii="Times New Roman" w:cs="Times New Roman"/>
                <w:sz w:val="20"/>
                <w:szCs w:val="20"/>
              </w:rPr>
              <w:t>одна тысяча шестьсот тридцать четыре</w:t>
            </w:r>
            <w:r w:rsidRPr="00EA3C38">
              <w:rPr>
                <w:rFonts w:ascii="Times New Roman" w:cs="Times New Roman"/>
                <w:sz w:val="20"/>
                <w:szCs w:val="20"/>
              </w:rPr>
              <w:t>) рубля 72 копейки.</w:t>
            </w:r>
          </w:p>
          <w:p w:rsidR="000C6C22" w:rsidRPr="00EA3C38" w:rsidRDefault="000C6C22" w:rsidP="000C6C22">
            <w:pPr>
              <w:jc w:val="both"/>
              <w:rPr>
                <w:rFonts w:ascii="Times New Roman" w:cs="Times New Roman"/>
                <w:b/>
                <w:sz w:val="20"/>
                <w:szCs w:val="20"/>
              </w:rPr>
            </w:pPr>
          </w:p>
        </w:tc>
        <w:tc>
          <w:tcPr>
            <w:tcW w:w="1086" w:type="dxa"/>
          </w:tcPr>
          <w:p w:rsidR="000C6C22" w:rsidRPr="00EA3C38" w:rsidRDefault="000C6C22" w:rsidP="000C6C22">
            <w:pPr>
              <w:ind w:firstLine="709"/>
              <w:jc w:val="both"/>
              <w:rPr>
                <w:rFonts w:ascii="Times New Roman" w:cs="Times New Roman"/>
                <w:sz w:val="20"/>
                <w:szCs w:val="20"/>
              </w:rPr>
            </w:pPr>
            <w:r w:rsidRPr="00EA3C38">
              <w:rPr>
                <w:rFonts w:ascii="Times New Roman" w:cs="Times New Roman"/>
                <w:sz w:val="20"/>
                <w:szCs w:val="20"/>
              </w:rPr>
              <w:t>245 (двести сорок пять) рублей 21 копейка.</w:t>
            </w:r>
          </w:p>
          <w:p w:rsidR="000C6C22" w:rsidRPr="00EA3C38" w:rsidRDefault="000C6C22" w:rsidP="000C6C22">
            <w:pPr>
              <w:autoSpaceDE w:val="0"/>
              <w:autoSpaceDN w:val="0"/>
              <w:adjustRightInd w:val="0"/>
              <w:jc w:val="center"/>
              <w:rPr>
                <w:rFonts w:ascii="Times New Roman" w:cs="Times New Roman"/>
                <w:b/>
                <w:sz w:val="20"/>
                <w:szCs w:val="20"/>
              </w:rPr>
            </w:pPr>
          </w:p>
        </w:tc>
      </w:tr>
    </w:tbl>
    <w:p w:rsidR="000C6C22" w:rsidRPr="006554A5" w:rsidRDefault="000C6C22" w:rsidP="000C6C22">
      <w:pPr>
        <w:autoSpaceDE w:val="0"/>
        <w:autoSpaceDN w:val="0"/>
        <w:adjustRightInd w:val="0"/>
        <w:jc w:val="both"/>
        <w:rPr>
          <w:rFonts w:ascii="Times New Roman" w:cs="Times New Roman"/>
          <w:b/>
          <w:bCs/>
          <w:color w:val="auto"/>
          <w:sz w:val="20"/>
          <w:szCs w:val="20"/>
        </w:rPr>
      </w:pPr>
    </w:p>
    <w:p w:rsidR="000C6C22" w:rsidRDefault="000C6C22" w:rsidP="000C6C22">
      <w:pPr>
        <w:autoSpaceDE w:val="0"/>
        <w:autoSpaceDN w:val="0"/>
        <w:adjustRightInd w:val="0"/>
        <w:jc w:val="both"/>
        <w:rPr>
          <w:rFonts w:ascii="Times New Roman" w:cs="Times New Roman"/>
          <w:b/>
          <w:bCs/>
          <w:color w:val="auto"/>
          <w:sz w:val="20"/>
          <w:szCs w:val="20"/>
        </w:rPr>
      </w:pPr>
    </w:p>
    <w:p w:rsidR="000C6C22" w:rsidRPr="006554A5" w:rsidRDefault="000C6C22" w:rsidP="000C6C22">
      <w:pPr>
        <w:autoSpaceDE w:val="0"/>
        <w:autoSpaceDN w:val="0"/>
        <w:adjustRightInd w:val="0"/>
        <w:jc w:val="both"/>
        <w:rPr>
          <w:rFonts w:ascii="Times New Roman" w:cs="Times New Roman"/>
          <w:b/>
          <w:bCs/>
          <w:color w:val="auto"/>
          <w:sz w:val="20"/>
          <w:szCs w:val="20"/>
        </w:rPr>
      </w:pPr>
    </w:p>
    <w:p w:rsidR="000C6C22" w:rsidRDefault="000C6C22" w:rsidP="000C6C22">
      <w:pPr>
        <w:autoSpaceDE w:val="0"/>
        <w:autoSpaceDN w:val="0"/>
        <w:adjustRightInd w:val="0"/>
        <w:jc w:val="both"/>
        <w:rPr>
          <w:rFonts w:ascii="Times New Roman" w:cs="Times New Roman"/>
          <w:b/>
          <w:bCs/>
          <w:color w:val="auto"/>
        </w:rPr>
      </w:pPr>
    </w:p>
    <w:p w:rsidR="000C6C22" w:rsidRPr="00AD2798" w:rsidRDefault="000C6C22" w:rsidP="000C6C22">
      <w:pPr>
        <w:ind w:firstLine="709"/>
        <w:jc w:val="both"/>
        <w:rPr>
          <w:sz w:val="28"/>
          <w:szCs w:val="28"/>
        </w:rPr>
      </w:pPr>
      <w:r w:rsidRPr="00AD2798">
        <w:rPr>
          <w:sz w:val="28"/>
          <w:szCs w:val="28"/>
        </w:rPr>
        <w:t>.</w:t>
      </w:r>
    </w:p>
    <w:p w:rsidR="000C6C22" w:rsidRDefault="000C6C22" w:rsidP="000C6C22">
      <w:pPr>
        <w:autoSpaceDE w:val="0"/>
        <w:autoSpaceDN w:val="0"/>
        <w:adjustRightInd w:val="0"/>
        <w:ind w:firstLine="543"/>
        <w:jc w:val="both"/>
        <w:rPr>
          <w:rFonts w:ascii="Times New Roman" w:cs="Times New Roman"/>
          <w:b/>
          <w:bCs/>
          <w:color w:val="auto"/>
        </w:rPr>
      </w:pPr>
    </w:p>
    <w:p w:rsidR="000C6C22" w:rsidRDefault="000C6C22" w:rsidP="000C6C22">
      <w:pPr>
        <w:autoSpaceDE w:val="0"/>
        <w:autoSpaceDN w:val="0"/>
        <w:adjustRightInd w:val="0"/>
        <w:ind w:firstLine="543"/>
        <w:jc w:val="both"/>
        <w:rPr>
          <w:rFonts w:ascii="Times New Roman" w:cs="Times New Roman"/>
          <w:b/>
          <w:bCs/>
          <w:color w:val="auto"/>
        </w:rPr>
      </w:pPr>
    </w:p>
    <w:p w:rsidR="000C6C22" w:rsidRDefault="000C6C22" w:rsidP="000C6C22">
      <w:pPr>
        <w:autoSpaceDE w:val="0"/>
        <w:autoSpaceDN w:val="0"/>
        <w:adjustRightInd w:val="0"/>
        <w:ind w:firstLine="543"/>
        <w:jc w:val="both"/>
        <w:rPr>
          <w:rFonts w:ascii="Times New Roman" w:cs="Times New Roman"/>
          <w:bCs/>
          <w:color w:val="auto"/>
        </w:rPr>
      </w:pPr>
      <w:r w:rsidRPr="005F2D78">
        <w:rPr>
          <w:rFonts w:ascii="Times New Roman" w:cs="Times New Roman"/>
          <w:b/>
          <w:bCs/>
          <w:color w:val="auto"/>
        </w:rPr>
        <w:t xml:space="preserve">Начальная цена земельного участка: </w:t>
      </w:r>
      <w:r w:rsidRPr="005F2D78">
        <w:rPr>
          <w:rFonts w:ascii="Times New Roman" w:cs="Times New Roman"/>
          <w:bCs/>
          <w:color w:val="auto"/>
        </w:rPr>
        <w:t>установлена</w:t>
      </w:r>
      <w:r w:rsidRPr="005F2D78">
        <w:rPr>
          <w:rFonts w:ascii="Times New Roman" w:cs="Times New Roman"/>
          <w:color w:val="auto"/>
        </w:rPr>
        <w:t xml:space="preserve"> </w:t>
      </w:r>
      <w:r>
        <w:rPr>
          <w:rFonts w:ascii="Times New Roman" w:cs="Times New Roman"/>
          <w:color w:val="auto"/>
        </w:rPr>
        <w:t>из расчета 1.5% от кадастровой стоимости земельного участка.</w:t>
      </w:r>
    </w:p>
    <w:p w:rsidR="000C6C22" w:rsidRDefault="000C6C22" w:rsidP="000C6C22">
      <w:pPr>
        <w:autoSpaceDE w:val="0"/>
        <w:autoSpaceDN w:val="0"/>
        <w:adjustRightInd w:val="0"/>
        <w:ind w:firstLine="543"/>
        <w:jc w:val="both"/>
        <w:rPr>
          <w:rFonts w:ascii="Times New Roman" w:cs="Times New Roman"/>
          <w:bCs/>
          <w:color w:val="auto"/>
        </w:rPr>
      </w:pPr>
      <w:r w:rsidRPr="005F2D78">
        <w:rPr>
          <w:rFonts w:ascii="Times New Roman" w:cs="Times New Roman"/>
          <w:b/>
          <w:bCs/>
          <w:color w:val="auto"/>
        </w:rPr>
        <w:t>Зарегистрированные обременения и ограничения по использованию земельных участков:</w:t>
      </w:r>
      <w:r>
        <w:rPr>
          <w:rFonts w:ascii="Times New Roman" w:cs="Times New Roman"/>
          <w:bCs/>
          <w:color w:val="auto"/>
        </w:rPr>
        <w:t xml:space="preserve"> не зарегистрировано.</w:t>
      </w: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543"/>
        <w:jc w:val="both"/>
        <w:rPr>
          <w:rFonts w:ascii="Times New Roman" w:cs="Times New Roman"/>
        </w:rPr>
        <w:sectPr w:rsidR="000C6C22" w:rsidSect="000C6C22">
          <w:pgSz w:w="16837" w:h="11905" w:orient="landscape"/>
          <w:pgMar w:top="902" w:right="544" w:bottom="505" w:left="1264" w:header="0" w:footer="6" w:gutter="0"/>
          <w:cols w:space="720"/>
          <w:noEndnote/>
          <w:docGrid w:linePitch="360"/>
        </w:sectPr>
      </w:pPr>
    </w:p>
    <w:p w:rsidR="000C6C22" w:rsidRPr="008560DA" w:rsidRDefault="000C6C22" w:rsidP="000C6C22">
      <w:pPr>
        <w:autoSpaceDE w:val="0"/>
        <w:autoSpaceDN w:val="0"/>
        <w:adjustRightInd w:val="0"/>
        <w:ind w:firstLine="543"/>
        <w:jc w:val="both"/>
        <w:rPr>
          <w:rFonts w:ascii="Times New Roman" w:cs="Times New Roman"/>
          <w:sz w:val="22"/>
          <w:szCs w:val="22"/>
        </w:rPr>
      </w:pPr>
    </w:p>
    <w:p w:rsidR="000C6C22" w:rsidRPr="009C24FE" w:rsidRDefault="000C6C22" w:rsidP="000C6C22">
      <w:pPr>
        <w:autoSpaceDE w:val="0"/>
        <w:autoSpaceDN w:val="0"/>
        <w:adjustRightInd w:val="0"/>
        <w:ind w:firstLine="543"/>
        <w:jc w:val="both"/>
        <w:rPr>
          <w:rFonts w:ascii="Times New Roman" w:cs="Times New Roman"/>
        </w:rPr>
      </w:pPr>
    </w:p>
    <w:p w:rsidR="000C6C22" w:rsidRDefault="000C6C22" w:rsidP="000C6C22">
      <w:pPr>
        <w:autoSpaceDE w:val="0"/>
        <w:autoSpaceDN w:val="0"/>
        <w:adjustRightInd w:val="0"/>
        <w:ind w:firstLine="362"/>
        <w:jc w:val="both"/>
        <w:rPr>
          <w:rFonts w:ascii="Times New Roman" w:cs="Times New Roman"/>
          <w:b/>
          <w:bCs/>
        </w:rPr>
      </w:pPr>
      <w:r>
        <w:rPr>
          <w:rFonts w:ascii="Times New Roman" w:cs="Times New Roman"/>
          <w:b/>
          <w:bCs/>
        </w:rPr>
        <w:t xml:space="preserve">   8. Срок аренды земельных участков-10 (десять) лет.</w:t>
      </w:r>
    </w:p>
    <w:p w:rsidR="000C6C22" w:rsidRPr="001B4403" w:rsidRDefault="000C6C22" w:rsidP="000C6C22">
      <w:pPr>
        <w:pStyle w:val="ConsPlusNormal"/>
        <w:ind w:firstLine="540"/>
        <w:jc w:val="both"/>
      </w:pPr>
      <w:r w:rsidRPr="001B4403">
        <w:rPr>
          <w:b/>
          <w:bCs/>
        </w:rPr>
        <w:t>9.</w:t>
      </w:r>
      <w:r w:rsidRPr="001B4403">
        <w:t xml:space="preserve"> Задаток перечисляется заявителями на счет, указанный в извещении о проведении аукциона до дня окончания приема заявок для участия в аукционе. Внесенный задаток подлежит возврату заявителю (перечислением на счет заявителя), не допущенному к участию в аукционе в течение трех дней со дня оформления протокола приема заявок на участие в аукционе.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Документом, подтверждающим поступление задатка на счет Министерства имущественных и земельных отношений Карачаево-Черкесской Республики, является выписка с этого счета.</w:t>
      </w:r>
    </w:p>
    <w:p w:rsidR="000C6C22" w:rsidRPr="001B4403" w:rsidRDefault="000C6C22" w:rsidP="000C6C22">
      <w:pPr>
        <w:autoSpaceDE w:val="0"/>
        <w:autoSpaceDN w:val="0"/>
        <w:adjustRightInd w:val="0"/>
        <w:ind w:firstLine="362"/>
        <w:jc w:val="both"/>
        <w:rPr>
          <w:rFonts w:ascii="Times New Roman" w:cs="Times New Roman"/>
        </w:rPr>
      </w:pPr>
      <w:r w:rsidRPr="00A034AC">
        <w:rPr>
          <w:rFonts w:ascii="Times New Roman" w:cs="Times New Roman"/>
          <w:b/>
        </w:rPr>
        <w:t>10.</w:t>
      </w:r>
      <w:r w:rsidRPr="001B4403">
        <w:rPr>
          <w:rFonts w:ascii="Times New Roman" w:cs="Times New Roman"/>
        </w:rPr>
        <w:t xml:space="preserve"> </w:t>
      </w:r>
      <w:r w:rsidRPr="001B4403">
        <w:rPr>
          <w:rFonts w:ascii="Times New Roman" w:cs="Times New Roman"/>
          <w:b/>
          <w:bCs/>
        </w:rPr>
        <w:t xml:space="preserve"> Реквизиты счета для перечисления задатка: </w:t>
      </w:r>
    </w:p>
    <w:p w:rsidR="000C6C22" w:rsidRPr="001B4403" w:rsidRDefault="000C6C22" w:rsidP="000C6C22">
      <w:pPr>
        <w:autoSpaceDE w:val="0"/>
        <w:autoSpaceDN w:val="0"/>
        <w:adjustRightInd w:val="0"/>
        <w:ind w:firstLine="362"/>
        <w:jc w:val="both"/>
        <w:rPr>
          <w:rFonts w:ascii="Times New Roman" w:cs="Times New Roman"/>
        </w:rPr>
      </w:pPr>
      <w:r w:rsidRPr="001B4403">
        <w:rPr>
          <w:rFonts w:ascii="Times New Roman" w:cs="Times New Roman"/>
        </w:rPr>
        <w:t>Министерство имущественных и земельных отношений Карачаево-Черкесской Республики, УФК по Карачаево-Черкесской Республике</w:t>
      </w:r>
      <w:r>
        <w:rPr>
          <w:rFonts w:ascii="Times New Roman" w:cs="Times New Roman"/>
        </w:rPr>
        <w:t xml:space="preserve"> (Министерство имущественных и земельных о</w:t>
      </w:r>
      <w:r w:rsidR="008570BC">
        <w:rPr>
          <w:rFonts w:ascii="Times New Roman" w:cs="Times New Roman"/>
        </w:rPr>
        <w:t>т</w:t>
      </w:r>
      <w:r>
        <w:rPr>
          <w:rFonts w:ascii="Times New Roman" w:cs="Times New Roman"/>
        </w:rPr>
        <w:t>ношений Карачаево-Черкесской Республики)</w:t>
      </w:r>
      <w:r w:rsidRPr="001B4403">
        <w:rPr>
          <w:rFonts w:ascii="Times New Roman" w:cs="Times New Roman"/>
        </w:rPr>
        <w:t>, р/счет 40302810500002000027 Отделение НБ Карачаево-Черкесская Республика, ИНН 0917012783 , КПП 091701001, БИК 049133001</w:t>
      </w:r>
    </w:p>
    <w:p w:rsidR="000C6C22" w:rsidRPr="001B4403" w:rsidRDefault="000C6C22" w:rsidP="000C6C22">
      <w:pPr>
        <w:pStyle w:val="a4"/>
        <w:tabs>
          <w:tab w:val="left" w:pos="1210"/>
        </w:tabs>
        <w:spacing w:line="279" w:lineRule="exact"/>
        <w:ind w:right="20" w:firstLine="543"/>
        <w:jc w:val="both"/>
        <w:rPr>
          <w:sz w:val="24"/>
          <w:szCs w:val="24"/>
          <w:u w:val="single"/>
        </w:rPr>
      </w:pPr>
      <w:r w:rsidRPr="001B4403">
        <w:rPr>
          <w:sz w:val="24"/>
          <w:szCs w:val="24"/>
          <w:u w:val="single"/>
        </w:rPr>
        <w:t>Наименование платежа</w:t>
      </w:r>
      <w:r w:rsidRPr="001B4403">
        <w:rPr>
          <w:sz w:val="24"/>
          <w:szCs w:val="24"/>
        </w:rPr>
        <w:t>: Задаток за участие в аукционе «</w:t>
      </w:r>
      <w:r w:rsidR="004000BA">
        <w:rPr>
          <w:sz w:val="24"/>
          <w:szCs w:val="24"/>
        </w:rPr>
        <w:t>04</w:t>
      </w:r>
      <w:r w:rsidRPr="001B4403">
        <w:rPr>
          <w:sz w:val="24"/>
          <w:szCs w:val="24"/>
        </w:rPr>
        <w:t>»</w:t>
      </w:r>
      <w:r w:rsidR="004000BA">
        <w:rPr>
          <w:sz w:val="24"/>
          <w:szCs w:val="24"/>
        </w:rPr>
        <w:t xml:space="preserve">сентября </w:t>
      </w:r>
      <w:r w:rsidRPr="001B4403">
        <w:rPr>
          <w:sz w:val="24"/>
          <w:szCs w:val="24"/>
        </w:rPr>
        <w:t xml:space="preserve"> 201</w:t>
      </w:r>
      <w:r>
        <w:rPr>
          <w:sz w:val="24"/>
          <w:szCs w:val="24"/>
        </w:rPr>
        <w:t>7</w:t>
      </w:r>
      <w:r w:rsidRPr="001B4403">
        <w:rPr>
          <w:sz w:val="24"/>
          <w:szCs w:val="24"/>
        </w:rPr>
        <w:t xml:space="preserve"> года, лот №</w:t>
      </w:r>
      <w:r w:rsidRPr="001B4403">
        <w:rPr>
          <w:sz w:val="24"/>
          <w:szCs w:val="24"/>
          <w:u w:val="single"/>
        </w:rPr>
        <w:t>__.</w:t>
      </w:r>
    </w:p>
    <w:p w:rsidR="000C6C22" w:rsidRDefault="000C6C22" w:rsidP="000C6C22">
      <w:pPr>
        <w:pStyle w:val="ConsPlusNormal"/>
        <w:ind w:firstLine="540"/>
        <w:jc w:val="both"/>
      </w:pPr>
      <w:r w:rsidRPr="00A034AC">
        <w:rPr>
          <w:b/>
        </w:rPr>
        <w:t>11.</w:t>
      </w:r>
      <w:r w:rsidRPr="00EF2479">
        <w:t xml:space="preserve"> </w:t>
      </w:r>
      <w:r w:rsidRPr="00EF2479">
        <w:rPr>
          <w:b/>
          <w:bCs/>
        </w:rPr>
        <w:t xml:space="preserve">Дата, время, место и порядок определения участников аукциона: </w:t>
      </w:r>
      <w:r w:rsidR="004000BA">
        <w:rPr>
          <w:b/>
          <w:bCs/>
        </w:rPr>
        <w:t>29.08.</w:t>
      </w:r>
      <w:r w:rsidRPr="00EF2479">
        <w:t xml:space="preserve"> 201</w:t>
      </w:r>
      <w:r>
        <w:t>7</w:t>
      </w:r>
      <w:r w:rsidRPr="00EF2479">
        <w:t xml:space="preserve"> года в 1</w:t>
      </w:r>
      <w:r w:rsidR="004000BA">
        <w:t>1</w:t>
      </w:r>
      <w:r w:rsidRPr="00EF2479">
        <w:t xml:space="preserve"> часов 00 минут по Московскому времени, по адресу: </w:t>
      </w:r>
      <w:r w:rsidRPr="00EF2479">
        <w:rPr>
          <w:spacing w:val="2"/>
        </w:rPr>
        <w:t>г. Черкесск,  ул. Кавказская, д. 19</w:t>
      </w:r>
      <w:r w:rsidRPr="00EF2479">
        <w:t xml:space="preserve">, каб. № </w:t>
      </w:r>
      <w:r>
        <w:t xml:space="preserve">8 </w:t>
      </w:r>
      <w:r w:rsidRPr="00EF2479">
        <w:t xml:space="preserve">. Дата определения участников аукциона- на 2 рабочий день  с даты окончания приема заявок. В день определения  участников аукциона организатор аукциона рассматривает заявки и документы претендентов, устанавливает факт поступления от претендентов задатков на основании выписки (выписок) с соответствующего счета (счетов). По результатам рассмотрения документов организатор аукциона принимает решение о признании претендентов участниками аукциона или об отказе в допуске претендентов к участию в аукционе, которое оформляется протоколом. В протоколе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аукциона, а также имена (наименования) претендентов, которым было отказано в допуске к участию в аукционе, с указанием оснований отказа. </w:t>
      </w:r>
    </w:p>
    <w:p w:rsidR="000C6C22" w:rsidRPr="00D97357" w:rsidRDefault="000C6C22" w:rsidP="000C6C22">
      <w:pPr>
        <w:pStyle w:val="ConsPlusNormal"/>
        <w:ind w:firstLine="540"/>
        <w:jc w:val="both"/>
        <w:rPr>
          <w:rFonts w:eastAsia="Times New Roman"/>
          <w:b/>
          <w:bCs/>
        </w:rPr>
      </w:pPr>
      <w:r w:rsidRPr="00D97357">
        <w:rPr>
          <w:b/>
        </w:rPr>
        <w:t>12. Р</w:t>
      </w:r>
      <w:r w:rsidRPr="00D97357">
        <w:rPr>
          <w:rFonts w:eastAsia="Times New Roman"/>
          <w:b/>
          <w:bCs/>
        </w:rPr>
        <w:t>азмер ежегодной арендной платы  за земельный участок определяется по результатам аукциона.</w:t>
      </w:r>
    </w:p>
    <w:p w:rsidR="000C6C22" w:rsidRPr="00DA1F21" w:rsidRDefault="000C6C22" w:rsidP="000C6C22">
      <w:pPr>
        <w:autoSpaceDE w:val="0"/>
        <w:autoSpaceDN w:val="0"/>
        <w:adjustRightInd w:val="0"/>
        <w:ind w:firstLine="362"/>
        <w:jc w:val="both"/>
        <w:rPr>
          <w:rFonts w:ascii="Times New Roman" w:cs="Times New Roman"/>
          <w:b/>
          <w:bCs/>
        </w:rPr>
      </w:pPr>
    </w:p>
    <w:p w:rsidR="000C6C22" w:rsidRPr="00DA1F21" w:rsidRDefault="000C6C22" w:rsidP="000C6C22">
      <w:pPr>
        <w:autoSpaceDE w:val="0"/>
        <w:autoSpaceDN w:val="0"/>
        <w:adjustRightInd w:val="0"/>
        <w:ind w:firstLine="362"/>
        <w:jc w:val="both"/>
        <w:rPr>
          <w:rFonts w:ascii="Times New Roman" w:cs="Times New Roman"/>
          <w:b/>
          <w:bCs/>
          <w:color w:val="auto"/>
        </w:rPr>
      </w:pPr>
      <w:r w:rsidRPr="00DA1F21">
        <w:rPr>
          <w:rFonts w:ascii="Times New Roman" w:cs="Times New Roman"/>
          <w:b/>
          <w:bCs/>
          <w:color w:val="auto"/>
        </w:rPr>
        <w:t>1</w:t>
      </w:r>
      <w:r>
        <w:rPr>
          <w:rFonts w:ascii="Times New Roman" w:cs="Times New Roman"/>
          <w:b/>
          <w:bCs/>
          <w:color w:val="auto"/>
        </w:rPr>
        <w:t>3</w:t>
      </w:r>
      <w:r w:rsidRPr="00DA1F21">
        <w:rPr>
          <w:rFonts w:ascii="Times New Roman" w:cs="Times New Roman"/>
          <w:b/>
          <w:bCs/>
          <w:color w:val="auto"/>
        </w:rPr>
        <w:t xml:space="preserve">.  Порядок приема заявок, адрес места приема заявок: </w:t>
      </w:r>
    </w:p>
    <w:p w:rsidR="000C6C22" w:rsidRPr="00DA1F21" w:rsidRDefault="000C6C22" w:rsidP="000C6C22">
      <w:pPr>
        <w:autoSpaceDE w:val="0"/>
        <w:autoSpaceDN w:val="0"/>
        <w:adjustRightInd w:val="0"/>
        <w:ind w:firstLine="362"/>
        <w:jc w:val="both"/>
        <w:rPr>
          <w:rFonts w:ascii="Times New Roman" w:cs="Times New Roman"/>
          <w:b/>
          <w:bCs/>
          <w:color w:val="auto"/>
        </w:rPr>
      </w:pPr>
    </w:p>
    <w:p w:rsidR="000C6C22" w:rsidRPr="00DA1F21" w:rsidRDefault="000C6C22" w:rsidP="000C6C22">
      <w:pPr>
        <w:autoSpaceDE w:val="0"/>
        <w:autoSpaceDN w:val="0"/>
        <w:adjustRightInd w:val="0"/>
        <w:ind w:firstLine="362"/>
        <w:jc w:val="both"/>
        <w:rPr>
          <w:rFonts w:ascii="Times New Roman" w:cs="Times New Roman"/>
          <w:color w:val="auto"/>
        </w:rPr>
      </w:pPr>
      <w:r w:rsidRPr="00DA1F21">
        <w:rPr>
          <w:rFonts w:ascii="Times New Roman" w:cs="Times New Roman"/>
          <w:color w:val="auto"/>
        </w:rPr>
        <w:t xml:space="preserve">Для участия в аукционе претенденты могут получить документацию об аукционе и дополнительную информацию по проведению аукциона по адресу: </w:t>
      </w:r>
      <w:r w:rsidRPr="00DA1F21">
        <w:rPr>
          <w:rFonts w:ascii="Times New Roman" w:cs="Times New Roman"/>
          <w:spacing w:val="2"/>
        </w:rPr>
        <w:t>г. Черкесск,  ул. Кавказская, д. 19, тел. 8 (8782)261085.</w:t>
      </w:r>
      <w:r>
        <w:rPr>
          <w:rFonts w:ascii="Times New Roman" w:cs="Times New Roman"/>
          <w:color w:val="auto"/>
        </w:rPr>
        <w:t>, каб. № 9 и №12</w:t>
      </w:r>
    </w:p>
    <w:p w:rsidR="000C6C22" w:rsidRPr="00DA1F21" w:rsidRDefault="000C6C22" w:rsidP="000C6C22">
      <w:pPr>
        <w:autoSpaceDE w:val="0"/>
        <w:autoSpaceDN w:val="0"/>
        <w:adjustRightInd w:val="0"/>
        <w:ind w:firstLine="543"/>
        <w:jc w:val="both"/>
        <w:rPr>
          <w:rFonts w:ascii="Times New Roman" w:cs="Times New Roman"/>
          <w:color w:val="auto"/>
        </w:rPr>
      </w:pPr>
      <w:r w:rsidRPr="00DA1F21">
        <w:rPr>
          <w:rFonts w:ascii="Times New Roman" w:cs="Times New Roman"/>
          <w:color w:val="auto"/>
        </w:rPr>
        <w:t xml:space="preserve">Документация об аукционе одновременно с настоящим информационным сообщением, размещена на официальном сайте </w:t>
      </w:r>
      <w:r w:rsidRPr="00DA1F21">
        <w:rPr>
          <w:rFonts w:ascii="Times New Roman" w:cs="Times New Roman"/>
        </w:rPr>
        <w:t>Министерства имущественных и земельных отношений Карачаево-Черкесской Республики.</w:t>
      </w:r>
      <w:r w:rsidRPr="00DA1F21">
        <w:rPr>
          <w:rFonts w:ascii="Times New Roman" w:cs="Times New Roman"/>
          <w:color w:val="auto"/>
        </w:rPr>
        <w:t xml:space="preserve"> </w:t>
      </w:r>
    </w:p>
    <w:p w:rsidR="000C6C22" w:rsidRPr="009C24FE" w:rsidRDefault="000C6C22" w:rsidP="000C6C22">
      <w:pPr>
        <w:autoSpaceDE w:val="0"/>
        <w:autoSpaceDN w:val="0"/>
        <w:adjustRightInd w:val="0"/>
        <w:spacing w:after="27"/>
        <w:ind w:firstLine="543"/>
        <w:jc w:val="both"/>
        <w:rPr>
          <w:rFonts w:ascii="Times New Roman" w:cs="Times New Roman"/>
          <w:color w:val="auto"/>
        </w:rPr>
      </w:pPr>
      <w:r>
        <w:rPr>
          <w:rFonts w:ascii="Times New Roman" w:cs="Times New Roman"/>
          <w:b/>
          <w:bCs/>
          <w:color w:val="auto"/>
        </w:rPr>
        <w:t>13</w:t>
      </w:r>
      <w:r w:rsidRPr="009C24FE">
        <w:rPr>
          <w:rFonts w:ascii="Times New Roman" w:cs="Times New Roman"/>
          <w:b/>
          <w:bCs/>
          <w:color w:val="auto"/>
        </w:rPr>
        <w:t xml:space="preserve"> Дата начала приема заявок на участие в аукционе:</w:t>
      </w:r>
      <w:r w:rsidR="004000BA">
        <w:rPr>
          <w:rFonts w:ascii="Times New Roman" w:cs="Times New Roman"/>
          <w:b/>
          <w:bCs/>
          <w:color w:val="auto"/>
        </w:rPr>
        <w:t xml:space="preserve">28.07. 2017 </w:t>
      </w:r>
      <w:r w:rsidRPr="009C24FE">
        <w:rPr>
          <w:rFonts w:ascii="Times New Roman" w:cs="Times New Roman"/>
          <w:color w:val="auto"/>
        </w:rPr>
        <w:t xml:space="preserve"> года </w:t>
      </w:r>
      <w:r>
        <w:rPr>
          <w:rFonts w:ascii="Times New Roman" w:cs="Times New Roman"/>
          <w:color w:val="auto"/>
        </w:rPr>
        <w:t xml:space="preserve">с 09 часов </w:t>
      </w:r>
      <w:r w:rsidRPr="009C24FE">
        <w:rPr>
          <w:rFonts w:ascii="Times New Roman" w:cs="Times New Roman"/>
          <w:color w:val="auto"/>
        </w:rPr>
        <w:t>00</w:t>
      </w:r>
      <w:r>
        <w:rPr>
          <w:rFonts w:ascii="Times New Roman" w:cs="Times New Roman"/>
          <w:color w:val="auto"/>
        </w:rPr>
        <w:t xml:space="preserve"> минут,</w:t>
      </w:r>
      <w:r w:rsidRPr="000062A3">
        <w:rPr>
          <w:rFonts w:ascii="Times New Roman" w:cs="Times New Roman"/>
          <w:color w:val="auto"/>
        </w:rPr>
        <w:t xml:space="preserve"> </w:t>
      </w:r>
      <w:r>
        <w:rPr>
          <w:rFonts w:ascii="Times New Roman" w:cs="Times New Roman"/>
          <w:color w:val="auto"/>
        </w:rPr>
        <w:t>кроме перерыва с 13 часов 00 минут до 14 часов 00 минут</w:t>
      </w:r>
      <w:r w:rsidRPr="009C24FE">
        <w:rPr>
          <w:rFonts w:ascii="Times New Roman" w:cs="Times New Roman"/>
          <w:color w:val="auto"/>
        </w:rPr>
        <w:t xml:space="preserve"> </w:t>
      </w:r>
      <w:r>
        <w:rPr>
          <w:rFonts w:ascii="Times New Roman" w:cs="Times New Roman"/>
          <w:color w:val="auto"/>
        </w:rPr>
        <w:t xml:space="preserve"> по Московскому</w:t>
      </w:r>
      <w:r w:rsidRPr="009C24FE">
        <w:rPr>
          <w:rFonts w:ascii="Times New Roman" w:cs="Times New Roman"/>
          <w:color w:val="auto"/>
        </w:rPr>
        <w:t xml:space="preserve"> времени. </w:t>
      </w:r>
    </w:p>
    <w:p w:rsidR="000C6C22" w:rsidRPr="009C24FE" w:rsidRDefault="000C6C22" w:rsidP="000C6C22">
      <w:pPr>
        <w:autoSpaceDE w:val="0"/>
        <w:autoSpaceDN w:val="0"/>
        <w:adjustRightInd w:val="0"/>
        <w:ind w:firstLine="543"/>
        <w:jc w:val="both"/>
        <w:rPr>
          <w:rFonts w:ascii="Times New Roman" w:cs="Times New Roman"/>
          <w:color w:val="auto"/>
        </w:rPr>
      </w:pPr>
      <w:r>
        <w:rPr>
          <w:rFonts w:ascii="Times New Roman" w:cs="Times New Roman"/>
          <w:b/>
          <w:bCs/>
          <w:color w:val="auto"/>
        </w:rPr>
        <w:t>14</w:t>
      </w:r>
      <w:r w:rsidRPr="009C24FE">
        <w:rPr>
          <w:rFonts w:ascii="Times New Roman" w:cs="Times New Roman"/>
          <w:b/>
          <w:bCs/>
          <w:color w:val="auto"/>
        </w:rPr>
        <w:t xml:space="preserve"> Дата окончания приема заявок на участие в аукционе:</w:t>
      </w:r>
      <w:r w:rsidR="004000BA">
        <w:rPr>
          <w:rFonts w:ascii="Times New Roman" w:cs="Times New Roman"/>
          <w:b/>
          <w:bCs/>
          <w:color w:val="auto"/>
        </w:rPr>
        <w:t xml:space="preserve"> 28.08.2017</w:t>
      </w:r>
      <w:r w:rsidRPr="009C24FE">
        <w:rPr>
          <w:rFonts w:ascii="Times New Roman" w:cs="Times New Roman"/>
          <w:color w:val="auto"/>
        </w:rPr>
        <w:t xml:space="preserve"> года </w:t>
      </w:r>
      <w:r>
        <w:rPr>
          <w:rFonts w:ascii="Times New Roman" w:cs="Times New Roman"/>
          <w:color w:val="auto"/>
        </w:rPr>
        <w:t xml:space="preserve">до </w:t>
      </w:r>
      <w:r w:rsidRPr="009C24FE">
        <w:rPr>
          <w:rFonts w:ascii="Times New Roman" w:cs="Times New Roman"/>
          <w:color w:val="auto"/>
        </w:rPr>
        <w:t>1</w:t>
      </w:r>
      <w:r>
        <w:rPr>
          <w:rFonts w:ascii="Times New Roman" w:cs="Times New Roman"/>
          <w:color w:val="auto"/>
        </w:rPr>
        <w:t xml:space="preserve">8 часов </w:t>
      </w:r>
      <w:r w:rsidRPr="009C24FE">
        <w:rPr>
          <w:rFonts w:ascii="Times New Roman" w:cs="Times New Roman"/>
          <w:color w:val="auto"/>
        </w:rPr>
        <w:t>00</w:t>
      </w:r>
      <w:r>
        <w:rPr>
          <w:rFonts w:ascii="Times New Roman" w:cs="Times New Roman"/>
          <w:color w:val="auto"/>
        </w:rPr>
        <w:t xml:space="preserve"> минут по</w:t>
      </w:r>
      <w:r w:rsidRPr="00387B4D">
        <w:rPr>
          <w:rFonts w:ascii="Times New Roman" w:cs="Times New Roman"/>
          <w:color w:val="auto"/>
        </w:rPr>
        <w:t xml:space="preserve"> </w:t>
      </w:r>
      <w:r>
        <w:rPr>
          <w:rFonts w:ascii="Times New Roman" w:cs="Times New Roman"/>
          <w:color w:val="auto"/>
        </w:rPr>
        <w:t>Московскому</w:t>
      </w:r>
      <w:r w:rsidRPr="009C24FE">
        <w:rPr>
          <w:rFonts w:ascii="Times New Roman" w:cs="Times New Roman"/>
          <w:color w:val="auto"/>
        </w:rPr>
        <w:t xml:space="preserve"> времени. </w:t>
      </w:r>
    </w:p>
    <w:p w:rsidR="000C6C22" w:rsidRDefault="000C6C22" w:rsidP="000C6C22">
      <w:pPr>
        <w:autoSpaceDE w:val="0"/>
        <w:autoSpaceDN w:val="0"/>
        <w:adjustRightInd w:val="0"/>
        <w:ind w:firstLine="543"/>
        <w:jc w:val="both"/>
        <w:rPr>
          <w:rFonts w:ascii="Times New Roman" w:cs="Times New Roman"/>
          <w:color w:val="auto"/>
        </w:rPr>
      </w:pPr>
      <w:r w:rsidRPr="009C24FE">
        <w:rPr>
          <w:rFonts w:ascii="Times New Roman" w:cs="Times New Roman"/>
          <w:color w:val="auto"/>
        </w:rPr>
        <w:t xml:space="preserve">Заявка, поступившая по истечении срока ее приема, вместе с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 </w:t>
      </w:r>
    </w:p>
    <w:p w:rsidR="000C6C22" w:rsidRPr="009C24FE" w:rsidRDefault="000C6C22" w:rsidP="000C6C22">
      <w:pPr>
        <w:autoSpaceDE w:val="0"/>
        <w:autoSpaceDN w:val="0"/>
        <w:adjustRightInd w:val="0"/>
        <w:ind w:firstLine="543"/>
        <w:jc w:val="both"/>
        <w:rPr>
          <w:rFonts w:ascii="Times New Roman" w:cs="Times New Roman"/>
          <w:color w:val="auto"/>
        </w:rPr>
      </w:pPr>
    </w:p>
    <w:p w:rsidR="000C6C22" w:rsidRDefault="000C6C22" w:rsidP="000C6C22">
      <w:pPr>
        <w:jc w:val="center"/>
        <w:rPr>
          <w:b/>
        </w:rPr>
      </w:pPr>
    </w:p>
    <w:p w:rsidR="000C6C22" w:rsidRDefault="000C6C22" w:rsidP="000C6C22">
      <w:pPr>
        <w:jc w:val="center"/>
        <w:rPr>
          <w:b/>
        </w:rPr>
      </w:pPr>
    </w:p>
    <w:p w:rsidR="000C6C22" w:rsidRPr="00134816" w:rsidRDefault="000C6C22" w:rsidP="000C6C22">
      <w:pPr>
        <w:jc w:val="center"/>
        <w:rPr>
          <w:b/>
        </w:rPr>
      </w:pPr>
      <w:r>
        <w:rPr>
          <w:b/>
        </w:rPr>
        <w:lastRenderedPageBreak/>
        <w:t xml:space="preserve">                                     </w:t>
      </w:r>
      <w:r w:rsidRPr="00134816">
        <w:rPr>
          <w:b/>
        </w:rPr>
        <w:t>Форма</w:t>
      </w:r>
      <w:r w:rsidRPr="00134816">
        <w:rPr>
          <w:b/>
        </w:rPr>
        <w:t xml:space="preserve"> </w:t>
      </w:r>
      <w:r w:rsidRPr="00134816">
        <w:rPr>
          <w:b/>
        </w:rPr>
        <w:t>заявки</w:t>
      </w:r>
      <w:r w:rsidRPr="00134816">
        <w:rPr>
          <w:b/>
        </w:rPr>
        <w:t xml:space="preserve"> </w:t>
      </w:r>
      <w:r w:rsidRPr="00134816">
        <w:rPr>
          <w:b/>
        </w:rPr>
        <w:t>на</w:t>
      </w:r>
      <w:r w:rsidRPr="00134816">
        <w:rPr>
          <w:b/>
        </w:rPr>
        <w:t xml:space="preserve"> </w:t>
      </w:r>
      <w:r w:rsidRPr="00134816">
        <w:rPr>
          <w:b/>
        </w:rPr>
        <w:t>участие</w:t>
      </w:r>
      <w:r w:rsidRPr="00134816">
        <w:rPr>
          <w:b/>
        </w:rPr>
        <w:t xml:space="preserve"> </w:t>
      </w:r>
      <w:r w:rsidRPr="00134816">
        <w:rPr>
          <w:b/>
        </w:rPr>
        <w:t>в</w:t>
      </w:r>
      <w:r w:rsidRPr="00134816">
        <w:rPr>
          <w:b/>
        </w:rPr>
        <w:t xml:space="preserve"> </w:t>
      </w:r>
      <w:r>
        <w:rPr>
          <w:b/>
        </w:rPr>
        <w:t xml:space="preserve"> </w:t>
      </w:r>
      <w:r>
        <w:rPr>
          <w:b/>
        </w:rPr>
        <w:t>аукционе</w:t>
      </w:r>
    </w:p>
    <w:p w:rsidR="000C6C22" w:rsidRPr="00134816" w:rsidRDefault="000C6C22" w:rsidP="000C6C22">
      <w:pPr>
        <w:ind w:firstLine="708"/>
        <w:rPr>
          <w:b/>
        </w:rPr>
      </w:pPr>
    </w:p>
    <w:p w:rsidR="000C6C22" w:rsidRPr="00134816" w:rsidRDefault="000C6C22" w:rsidP="000C6C22">
      <w:pPr>
        <w:jc w:val="both"/>
      </w:pPr>
      <w:r w:rsidRPr="00134816">
        <w:tab/>
      </w:r>
      <w:r w:rsidRPr="00134816">
        <w:tab/>
      </w:r>
      <w:r w:rsidRPr="00134816">
        <w:tab/>
      </w:r>
      <w:r w:rsidRPr="00134816">
        <w:tab/>
      </w:r>
      <w:r w:rsidRPr="00134816">
        <w:tab/>
        <w:t xml:space="preserve">  </w:t>
      </w:r>
      <w:r w:rsidRPr="00682E12">
        <w:t xml:space="preserve">            </w:t>
      </w:r>
      <w:r w:rsidRPr="00134816">
        <w:t>Министру</w:t>
      </w:r>
      <w:r w:rsidRPr="00134816">
        <w:t xml:space="preserve"> </w:t>
      </w:r>
      <w:r w:rsidRPr="00134816">
        <w:t>имущественных</w:t>
      </w:r>
      <w:r w:rsidRPr="00134816">
        <w:t xml:space="preserve"> </w:t>
      </w:r>
      <w:r w:rsidRPr="00134816">
        <w:t>и</w:t>
      </w:r>
      <w:r w:rsidRPr="00134816">
        <w:t xml:space="preserve"> </w:t>
      </w:r>
      <w:r w:rsidRPr="00134816">
        <w:t>земельных</w:t>
      </w:r>
    </w:p>
    <w:p w:rsidR="000C6C22" w:rsidRPr="00134816" w:rsidRDefault="000C6C22" w:rsidP="000C6C22">
      <w:pPr>
        <w:ind w:firstLine="4320"/>
        <w:jc w:val="both"/>
      </w:pPr>
      <w:r>
        <w:t xml:space="preserve"> </w:t>
      </w:r>
      <w:r w:rsidRPr="00134816">
        <w:t>отношений</w:t>
      </w:r>
      <w:r w:rsidRPr="00134816">
        <w:t xml:space="preserve"> </w:t>
      </w:r>
      <w:r w:rsidRPr="00134816">
        <w:t>Карачаево</w:t>
      </w:r>
      <w:r w:rsidRPr="00134816">
        <w:t>-</w:t>
      </w:r>
      <w:r w:rsidRPr="00134816">
        <w:t>Черкесской</w:t>
      </w:r>
      <w:r w:rsidRPr="00134816">
        <w:t xml:space="preserve"> </w:t>
      </w:r>
      <w:r w:rsidRPr="00134816">
        <w:t>Республики</w:t>
      </w:r>
      <w:r w:rsidRPr="00134816">
        <w:t xml:space="preserve"> </w:t>
      </w:r>
    </w:p>
    <w:p w:rsidR="000C6C22" w:rsidRPr="00134816" w:rsidRDefault="000C6C22" w:rsidP="000C6C22">
      <w:pPr>
        <w:ind w:firstLine="4320"/>
        <w:jc w:val="both"/>
      </w:pPr>
      <w:r>
        <w:t xml:space="preserve"> ________________________________________</w:t>
      </w:r>
    </w:p>
    <w:p w:rsidR="000C6C22" w:rsidRPr="00134816" w:rsidRDefault="000C6C22" w:rsidP="000C6C22">
      <w:pPr>
        <w:ind w:firstLine="4320"/>
        <w:jc w:val="both"/>
      </w:pPr>
    </w:p>
    <w:p w:rsidR="000C6C22" w:rsidRPr="00134816" w:rsidRDefault="000C6C22" w:rsidP="000C6C22">
      <w:pPr>
        <w:jc w:val="center"/>
        <w:rPr>
          <w:b/>
        </w:rPr>
      </w:pPr>
      <w:r w:rsidRPr="00134816">
        <w:rPr>
          <w:b/>
        </w:rPr>
        <w:t>Заявка</w:t>
      </w:r>
      <w:r w:rsidRPr="00134816">
        <w:rPr>
          <w:b/>
        </w:rPr>
        <w:t xml:space="preserve"> </w:t>
      </w:r>
    </w:p>
    <w:p w:rsidR="000C6C22" w:rsidRPr="00134816" w:rsidRDefault="000C6C22" w:rsidP="000C6C22">
      <w:pPr>
        <w:jc w:val="center"/>
      </w:pPr>
      <w:r w:rsidRPr="00134816">
        <w:t>на</w:t>
      </w:r>
      <w:r w:rsidRPr="00134816">
        <w:t xml:space="preserve"> </w:t>
      </w:r>
      <w:r w:rsidRPr="00134816">
        <w:t>участие</w:t>
      </w:r>
      <w:r w:rsidRPr="00134816">
        <w:t xml:space="preserve"> </w:t>
      </w:r>
      <w:r w:rsidRPr="00134816">
        <w:t>в</w:t>
      </w:r>
      <w:r w:rsidRPr="00134816">
        <w:t xml:space="preserve"> </w:t>
      </w:r>
      <w:r w:rsidRPr="00134816">
        <w:t>аукционе</w:t>
      </w:r>
      <w:r w:rsidRPr="00134816">
        <w:t xml:space="preserve"> </w:t>
      </w:r>
      <w:r w:rsidRPr="00134816">
        <w:t>по</w:t>
      </w:r>
      <w:r w:rsidRPr="00134816">
        <w:t xml:space="preserve"> </w:t>
      </w:r>
      <w:r w:rsidRPr="00134816">
        <w:t>продаже</w:t>
      </w:r>
      <w:r w:rsidRPr="00134816">
        <w:t xml:space="preserve"> </w:t>
      </w:r>
      <w:r w:rsidRPr="00134816">
        <w:t>права</w:t>
      </w:r>
      <w:r w:rsidRPr="00134816">
        <w:t xml:space="preserve"> </w:t>
      </w:r>
      <w:r w:rsidRPr="00134816">
        <w:t>на</w:t>
      </w:r>
      <w:r w:rsidRPr="00134816">
        <w:t xml:space="preserve"> </w:t>
      </w:r>
      <w:r w:rsidRPr="00134816">
        <w:t>заключение</w:t>
      </w:r>
      <w:r w:rsidRPr="00134816">
        <w:t xml:space="preserve">  </w:t>
      </w:r>
      <w:r w:rsidRPr="00134816">
        <w:t>договора</w:t>
      </w:r>
      <w:r w:rsidRPr="00134816">
        <w:t xml:space="preserve"> </w:t>
      </w:r>
      <w:r w:rsidRPr="00134816">
        <w:t>аренды</w:t>
      </w:r>
      <w:r w:rsidRPr="00134816">
        <w:t xml:space="preserve"> </w:t>
      </w:r>
      <w:r w:rsidRPr="00134816">
        <w:t>земельного</w:t>
      </w:r>
      <w:r w:rsidRPr="00134816">
        <w:t xml:space="preserve"> </w:t>
      </w:r>
      <w:r w:rsidRPr="00134816">
        <w:t>участка</w:t>
      </w:r>
    </w:p>
    <w:p w:rsidR="000C6C22" w:rsidRPr="00134816" w:rsidRDefault="000C6C22" w:rsidP="000C6C22">
      <w:pPr>
        <w:pStyle w:val="a7"/>
        <w:spacing w:before="0" w:beforeAutospacing="0" w:after="0" w:afterAutospacing="0"/>
        <w:jc w:val="both"/>
      </w:pPr>
      <w:r>
        <w:t>"____" ________ 20__</w:t>
      </w:r>
      <w:r w:rsidRPr="00134816">
        <w:t xml:space="preserve"> г.</w:t>
      </w:r>
      <w:r w:rsidRPr="00134816">
        <w:rPr>
          <w:rStyle w:val="apple-tab-span"/>
        </w:rPr>
        <w:t xml:space="preserve"> </w:t>
      </w:r>
      <w:r w:rsidRPr="00134816">
        <w:t>г. Черкесск</w:t>
      </w:r>
    </w:p>
    <w:p w:rsidR="000C6C22" w:rsidRPr="00134816" w:rsidRDefault="000C6C22" w:rsidP="000C6C22">
      <w:pPr>
        <w:pBdr>
          <w:bottom w:val="single" w:sz="12" w:space="6" w:color="auto"/>
        </w:pBdr>
        <w:jc w:val="both"/>
      </w:pPr>
      <w:r w:rsidRPr="00134816">
        <w:t>Претендент</w:t>
      </w:r>
      <w:r w:rsidRPr="00134816">
        <w:t xml:space="preserve"> </w:t>
      </w:r>
    </w:p>
    <w:p w:rsidR="000C6C22" w:rsidRPr="00134816" w:rsidRDefault="000C6C22" w:rsidP="000C6C22">
      <w:pPr>
        <w:jc w:val="both"/>
      </w:pPr>
    </w:p>
    <w:p w:rsidR="000C6C22" w:rsidRPr="00134816" w:rsidRDefault="000C6C22" w:rsidP="000C6C22">
      <w:pPr>
        <w:pBdr>
          <w:bottom w:val="single" w:sz="12" w:space="1" w:color="auto"/>
        </w:pBdr>
        <w:jc w:val="both"/>
      </w:pPr>
      <w:r w:rsidRPr="00134816">
        <w:t xml:space="preserve"> (</w:t>
      </w:r>
      <w:r w:rsidRPr="00134816">
        <w:t>наименование</w:t>
      </w:r>
      <w:r w:rsidRPr="00134816">
        <w:t xml:space="preserve"> </w:t>
      </w:r>
      <w:r w:rsidRPr="00134816">
        <w:t>–</w:t>
      </w:r>
      <w:r>
        <w:t xml:space="preserve"> </w:t>
      </w:r>
      <w:r w:rsidRPr="00134816">
        <w:t>для</w:t>
      </w:r>
      <w:r w:rsidRPr="00134816">
        <w:t xml:space="preserve"> </w:t>
      </w:r>
      <w:r w:rsidRPr="00134816">
        <w:t>юрид</w:t>
      </w:r>
      <w:r w:rsidRPr="00134816">
        <w:t xml:space="preserve">. </w:t>
      </w:r>
      <w:r w:rsidRPr="00134816">
        <w:t>лиц</w:t>
      </w:r>
      <w:r w:rsidRPr="00134816">
        <w:t xml:space="preserve"> /</w:t>
      </w:r>
      <w:r w:rsidRPr="00134816">
        <w:t>Фамилия</w:t>
      </w:r>
      <w:r w:rsidRPr="00134816">
        <w:t xml:space="preserve">, </w:t>
      </w:r>
      <w:r w:rsidRPr="00134816">
        <w:t>Имя</w:t>
      </w:r>
      <w:r w:rsidRPr="00134816">
        <w:t xml:space="preserve">, </w:t>
      </w:r>
      <w:r w:rsidRPr="00134816">
        <w:t>Отчество</w:t>
      </w:r>
      <w:r w:rsidRPr="00134816">
        <w:t xml:space="preserve">- </w:t>
      </w:r>
      <w:r w:rsidRPr="00134816">
        <w:t>для</w:t>
      </w:r>
      <w:r w:rsidRPr="00134816">
        <w:t xml:space="preserve"> </w:t>
      </w:r>
      <w:r w:rsidRPr="00134816">
        <w:t>физ</w:t>
      </w:r>
      <w:r w:rsidRPr="00134816">
        <w:t>.</w:t>
      </w:r>
      <w:r w:rsidRPr="00134816">
        <w:t>лиц</w:t>
      </w:r>
      <w:r w:rsidRPr="00134816">
        <w:t>)</w:t>
      </w:r>
    </w:p>
    <w:p w:rsidR="000C6C22" w:rsidRPr="00134816" w:rsidRDefault="000C6C22" w:rsidP="000C6C22">
      <w:pPr>
        <w:pBdr>
          <w:bottom w:val="single" w:sz="12" w:space="1" w:color="auto"/>
        </w:pBdr>
        <w:jc w:val="both"/>
      </w:pPr>
      <w:r w:rsidRPr="00134816">
        <w:tab/>
      </w:r>
      <w:r w:rsidRPr="00134816">
        <w:tab/>
      </w:r>
      <w:r w:rsidRPr="00134816">
        <w:tab/>
      </w:r>
      <w:r w:rsidRPr="00134816">
        <w:tab/>
      </w:r>
      <w:r w:rsidRPr="00134816">
        <w:tab/>
      </w:r>
      <w:r w:rsidRPr="00134816">
        <w:tab/>
      </w:r>
      <w:r w:rsidRPr="00134816">
        <w:tab/>
      </w:r>
      <w:r w:rsidRPr="00134816">
        <w:tab/>
      </w:r>
      <w:r w:rsidRPr="00134816">
        <w:tab/>
      </w:r>
      <w:r w:rsidRPr="00134816">
        <w:tab/>
      </w:r>
      <w:r w:rsidRPr="00134816">
        <w:tab/>
      </w:r>
      <w:r w:rsidRPr="00134816">
        <w:tab/>
      </w:r>
      <w:r w:rsidRPr="00134816">
        <w:tab/>
      </w:r>
    </w:p>
    <w:p w:rsidR="000C6C22" w:rsidRPr="00134816" w:rsidRDefault="000C6C22" w:rsidP="000C6C22">
      <w:r w:rsidRPr="00134816">
        <w:t>(</w:t>
      </w:r>
      <w:r w:rsidRPr="00134816">
        <w:t>документ</w:t>
      </w:r>
      <w:r w:rsidRPr="00134816">
        <w:t xml:space="preserve">, </w:t>
      </w:r>
      <w:r w:rsidRPr="00134816">
        <w:t>удостоверяющий</w:t>
      </w:r>
      <w:r w:rsidRPr="00134816">
        <w:t xml:space="preserve"> </w:t>
      </w:r>
      <w:r w:rsidRPr="00134816">
        <w:t>личность</w:t>
      </w:r>
      <w:r w:rsidRPr="00134816">
        <w:t xml:space="preserve"> </w:t>
      </w:r>
      <w:r w:rsidRPr="00134816">
        <w:t>претендента</w:t>
      </w:r>
      <w:r w:rsidRPr="00134816">
        <w:t xml:space="preserve"> -</w:t>
      </w:r>
      <w:r w:rsidRPr="00134816">
        <w:t>для</w:t>
      </w:r>
      <w:r w:rsidRPr="00134816">
        <w:t xml:space="preserve"> </w:t>
      </w:r>
      <w:r w:rsidRPr="00134816">
        <w:t>физ</w:t>
      </w:r>
      <w:r w:rsidRPr="00134816">
        <w:t xml:space="preserve">. </w:t>
      </w:r>
      <w:r w:rsidRPr="00134816">
        <w:t>лица</w:t>
      </w:r>
      <w:r w:rsidRPr="00134816">
        <w:t xml:space="preserve"> /</w:t>
      </w:r>
      <w:r w:rsidRPr="00134816">
        <w:t>документ</w:t>
      </w:r>
      <w:r w:rsidRPr="00134816">
        <w:t xml:space="preserve"> </w:t>
      </w:r>
      <w:r w:rsidRPr="00134816">
        <w:t>о</w:t>
      </w:r>
      <w:r w:rsidRPr="00134816">
        <w:t xml:space="preserve"> </w:t>
      </w:r>
      <w:r w:rsidRPr="00134816">
        <w:t>государственной</w:t>
      </w:r>
      <w:r w:rsidRPr="00134816">
        <w:t xml:space="preserve"> </w:t>
      </w:r>
    </w:p>
    <w:p w:rsidR="000C6C22" w:rsidRPr="00134816" w:rsidRDefault="000C6C22" w:rsidP="000C6C22">
      <w:r w:rsidRPr="00134816">
        <w:t>_____________________________________________________________</w:t>
      </w:r>
      <w:r>
        <w:t>__________________________</w:t>
      </w:r>
    </w:p>
    <w:p w:rsidR="000C6C22" w:rsidRPr="00134816" w:rsidRDefault="000C6C22" w:rsidP="000C6C22">
      <w:pPr>
        <w:pBdr>
          <w:bottom w:val="single" w:sz="12" w:space="1" w:color="auto"/>
        </w:pBdr>
      </w:pPr>
      <w:r w:rsidRPr="00134816">
        <w:t>регистрации</w:t>
      </w:r>
      <w:r w:rsidRPr="00134816">
        <w:t xml:space="preserve">, </w:t>
      </w:r>
      <w:r w:rsidRPr="00134816">
        <w:t>с</w:t>
      </w:r>
      <w:r w:rsidRPr="00134816">
        <w:t xml:space="preserve"> </w:t>
      </w:r>
      <w:r w:rsidRPr="00134816">
        <w:t>указанием</w:t>
      </w:r>
      <w:r w:rsidRPr="00134816">
        <w:t xml:space="preserve"> </w:t>
      </w:r>
      <w:r w:rsidRPr="00134816">
        <w:t>серии</w:t>
      </w:r>
      <w:r w:rsidRPr="00134816">
        <w:t xml:space="preserve">, </w:t>
      </w:r>
      <w:r w:rsidRPr="00134816">
        <w:t>№</w:t>
      </w:r>
      <w:r w:rsidRPr="00134816">
        <w:t xml:space="preserve">, </w:t>
      </w:r>
      <w:r w:rsidRPr="00134816">
        <w:t>даты</w:t>
      </w:r>
      <w:r w:rsidRPr="00134816">
        <w:t xml:space="preserve"> </w:t>
      </w:r>
      <w:r w:rsidRPr="00134816">
        <w:t>регистрации</w:t>
      </w:r>
      <w:r w:rsidRPr="00134816">
        <w:t xml:space="preserve">, </w:t>
      </w:r>
      <w:r w:rsidRPr="00134816">
        <w:t>места</w:t>
      </w:r>
      <w:r w:rsidRPr="00134816">
        <w:t xml:space="preserve"> </w:t>
      </w:r>
      <w:r w:rsidRPr="00134816">
        <w:t>выдачи</w:t>
      </w:r>
      <w:r w:rsidRPr="00134816">
        <w:t xml:space="preserve">, </w:t>
      </w:r>
      <w:r w:rsidRPr="00134816">
        <w:t>ИНН</w:t>
      </w:r>
      <w:r w:rsidRPr="00134816">
        <w:t xml:space="preserve">- </w:t>
      </w:r>
      <w:r w:rsidRPr="00134816">
        <w:t>для</w:t>
      </w:r>
      <w:r w:rsidRPr="00134816">
        <w:t xml:space="preserve"> </w:t>
      </w:r>
      <w:r w:rsidRPr="00134816">
        <w:t>юрид</w:t>
      </w:r>
      <w:r w:rsidRPr="00134816">
        <w:t xml:space="preserve">. </w:t>
      </w:r>
      <w:r w:rsidRPr="00134816">
        <w:t>лиц</w:t>
      </w:r>
      <w:r w:rsidRPr="00134816">
        <w:t>)</w:t>
      </w:r>
    </w:p>
    <w:p w:rsidR="000C6C22" w:rsidRPr="00134816" w:rsidRDefault="000C6C22" w:rsidP="000C6C22">
      <w:pPr>
        <w:pBdr>
          <w:bottom w:val="single" w:sz="12" w:space="1" w:color="auto"/>
        </w:pBdr>
      </w:pPr>
    </w:p>
    <w:p w:rsidR="000C6C22" w:rsidRPr="00134816" w:rsidRDefault="000C6C22" w:rsidP="000C6C22">
      <w:r w:rsidRPr="00134816">
        <w:t>(</w:t>
      </w:r>
      <w:r w:rsidRPr="00134816">
        <w:t>место</w:t>
      </w:r>
      <w:r w:rsidRPr="00134816">
        <w:t xml:space="preserve"> </w:t>
      </w:r>
      <w:r w:rsidRPr="00134816">
        <w:t>жительства</w:t>
      </w:r>
      <w:r w:rsidRPr="00134816">
        <w:t xml:space="preserve"> -</w:t>
      </w:r>
      <w:r>
        <w:t xml:space="preserve"> </w:t>
      </w:r>
      <w:r w:rsidRPr="00134816">
        <w:t>для</w:t>
      </w:r>
      <w:r w:rsidRPr="00134816">
        <w:t xml:space="preserve"> </w:t>
      </w:r>
      <w:r w:rsidRPr="00134816">
        <w:t>физ</w:t>
      </w:r>
      <w:r w:rsidRPr="00134816">
        <w:t>.</w:t>
      </w:r>
      <w:r w:rsidRPr="00134816">
        <w:t>лиц</w:t>
      </w:r>
      <w:r w:rsidRPr="00134816">
        <w:t>/</w:t>
      </w:r>
      <w:r w:rsidRPr="00134816">
        <w:t>юридический</w:t>
      </w:r>
      <w:r w:rsidRPr="00134816">
        <w:t xml:space="preserve"> </w:t>
      </w:r>
      <w:r w:rsidRPr="00134816">
        <w:t>адрес</w:t>
      </w:r>
      <w:r w:rsidRPr="00134816">
        <w:t>-</w:t>
      </w:r>
      <w:r w:rsidRPr="00134816">
        <w:t>для</w:t>
      </w:r>
      <w:r w:rsidRPr="00134816">
        <w:t xml:space="preserve"> </w:t>
      </w:r>
      <w:r w:rsidRPr="00134816">
        <w:t>юрид</w:t>
      </w:r>
      <w:r w:rsidRPr="00134816">
        <w:t>.</w:t>
      </w:r>
      <w:r w:rsidRPr="00134816">
        <w:t>лиц</w:t>
      </w:r>
      <w:r w:rsidRPr="00134816">
        <w:t>)</w:t>
      </w:r>
    </w:p>
    <w:p w:rsidR="000C6C22" w:rsidRPr="00134816" w:rsidRDefault="000C6C22" w:rsidP="000C6C22">
      <w:pPr>
        <w:pStyle w:val="a7"/>
        <w:spacing w:before="0" w:beforeAutospacing="0" w:after="0" w:afterAutospacing="0"/>
        <w:jc w:val="both"/>
      </w:pPr>
      <w:r w:rsidRPr="00134816">
        <w:t xml:space="preserve">В </w:t>
      </w:r>
      <w:r>
        <w:t>л</w:t>
      </w:r>
      <w:r w:rsidRPr="00134816">
        <w:t>ице_________________________________________________________________________________</w:t>
      </w:r>
      <w:r w:rsidRPr="00134816">
        <w:tab/>
        <w:t>(должность, фамилия, имя, отчество представителя юридического лица)</w:t>
      </w:r>
    </w:p>
    <w:p w:rsidR="000C6C22" w:rsidRPr="00134816" w:rsidRDefault="000C6C22" w:rsidP="000C6C22">
      <w:pPr>
        <w:pStyle w:val="a7"/>
        <w:spacing w:before="0" w:beforeAutospacing="0" w:after="0" w:afterAutospacing="0"/>
      </w:pPr>
      <w:r w:rsidRPr="00134816">
        <w:t>Действующего  на основании ____________________________________________________,(наименование документа)</w:t>
      </w:r>
    </w:p>
    <w:p w:rsidR="000C6C22" w:rsidRDefault="000C6C22" w:rsidP="000C6C22">
      <w:pPr>
        <w:pStyle w:val="a7"/>
        <w:spacing w:before="0" w:beforeAutospacing="0" w:after="0" w:afterAutospacing="0"/>
        <w:jc w:val="both"/>
      </w:pPr>
      <w:r w:rsidRPr="00134816">
        <w:t>именуемый далее Претендент, ознакомившись с информационным сообщением о проведении аукциона, прошу допустить к участию в аукционе по продаже права на заключение договора аренды земельного участка (Лот №___), расположенного по  адресу:</w:t>
      </w:r>
      <w:r>
        <w:t>_____________________________________________</w:t>
      </w:r>
    </w:p>
    <w:p w:rsidR="000C6C22" w:rsidRPr="00134816" w:rsidRDefault="000C6C22" w:rsidP="000C6C22">
      <w:pPr>
        <w:pStyle w:val="a7"/>
        <w:spacing w:before="0" w:beforeAutospacing="0" w:after="0" w:afterAutospacing="0"/>
        <w:jc w:val="both"/>
      </w:pPr>
      <w:r>
        <w:t>______________________________________________________________________________________</w:t>
      </w:r>
      <w:r w:rsidRPr="00134816">
        <w:t>,кадастровый номер _________________, общая площадь _________ кв. м. Разрешенное использование  земельного  участка ___________________________________________</w:t>
      </w:r>
    </w:p>
    <w:p w:rsidR="000C6C22" w:rsidRPr="00134816" w:rsidRDefault="000C6C22" w:rsidP="000C6C22">
      <w:pPr>
        <w:pStyle w:val="a7"/>
        <w:spacing w:before="0" w:beforeAutospacing="0" w:after="0" w:afterAutospacing="0"/>
        <w:jc w:val="both"/>
      </w:pPr>
      <w:r w:rsidRPr="00134816">
        <w:t>Банковские реквизиты Претендента для возврата задатка _</w:t>
      </w:r>
      <w:r>
        <w:t>_______________________________</w:t>
      </w:r>
      <w:r w:rsidRPr="00134816">
        <w:t>__________________________________________________________________________________________________________________________________________________________________________</w:t>
      </w:r>
      <w:r>
        <w:t>_____________________________</w:t>
      </w:r>
    </w:p>
    <w:p w:rsidR="000C6C22" w:rsidRPr="00134816" w:rsidRDefault="000C6C22" w:rsidP="000C6C22">
      <w:pPr>
        <w:pStyle w:val="a7"/>
        <w:spacing w:before="0" w:beforeAutospacing="0" w:after="0" w:afterAutospacing="0"/>
        <w:jc w:val="both"/>
      </w:pPr>
      <w:r w:rsidRPr="00134816">
        <w:t>(идентификационный номер претендента (ИНН), счет в банке, на который перечисляется сумма возвращаемого задатка)</w:t>
      </w:r>
    </w:p>
    <w:p w:rsidR="000C6C22" w:rsidRPr="00134816" w:rsidRDefault="000C6C22" w:rsidP="000C6C22">
      <w:pPr>
        <w:pStyle w:val="a7"/>
        <w:spacing w:before="0" w:beforeAutospacing="0" w:after="0" w:afterAutospacing="0"/>
        <w:jc w:val="both"/>
      </w:pPr>
      <w:r w:rsidRPr="00134816">
        <w:t>К заявке прилагаются документы на ____ листах в соответствии с описью.</w:t>
      </w:r>
    </w:p>
    <w:p w:rsidR="000C6C22" w:rsidRPr="00134816" w:rsidRDefault="000C6C22" w:rsidP="000C6C22">
      <w:pPr>
        <w:pStyle w:val="a7"/>
        <w:spacing w:before="0" w:beforeAutospacing="0" w:after="0" w:afterAutospacing="0"/>
        <w:jc w:val="both"/>
      </w:pPr>
      <w:r w:rsidRPr="00134816">
        <w:t>Подпись Претендента (его полномочного представителя) __________________ </w:t>
      </w:r>
    </w:p>
    <w:p w:rsidR="000C6C22" w:rsidRPr="00134816" w:rsidRDefault="000C6C22" w:rsidP="000C6C22">
      <w:pPr>
        <w:pStyle w:val="a7"/>
        <w:spacing w:before="0" w:beforeAutospacing="0" w:after="0" w:afterAutospacing="0"/>
        <w:jc w:val="both"/>
      </w:pPr>
      <w:r w:rsidRPr="00134816">
        <w:t>Отметка о принятии заявки уполномоченным лицом:</w:t>
      </w:r>
    </w:p>
    <w:p w:rsidR="000C6C22" w:rsidRPr="00134816" w:rsidRDefault="000C6C22" w:rsidP="000C6C22">
      <w:pPr>
        <w:pStyle w:val="a7"/>
        <w:spacing w:before="0" w:beforeAutospacing="0" w:after="0" w:afterAutospacing="0"/>
        <w:jc w:val="both"/>
      </w:pPr>
      <w:r w:rsidRPr="00134816">
        <w:t xml:space="preserve">час. __ мин. </w:t>
      </w:r>
      <w:r>
        <w:t>"___" _________ 20__</w:t>
      </w:r>
      <w:r w:rsidRPr="00134816">
        <w:t xml:space="preserve"> г. за № ___</w:t>
      </w:r>
    </w:p>
    <w:p w:rsidR="000C6C22" w:rsidRDefault="000C6C22" w:rsidP="000C6C22">
      <w:pPr>
        <w:pStyle w:val="a7"/>
        <w:spacing w:before="0" w:beforeAutospacing="0" w:after="0" w:afterAutospacing="0"/>
        <w:jc w:val="both"/>
      </w:pPr>
      <w:r w:rsidRPr="00134816">
        <w:t>Подпись уполномоченного лица _________</w:t>
      </w:r>
    </w:p>
    <w:p w:rsidR="000C6C22" w:rsidRDefault="000C6C22" w:rsidP="000C6C22">
      <w:pPr>
        <w:pStyle w:val="a7"/>
        <w:spacing w:before="0" w:beforeAutospacing="0" w:after="0" w:afterAutospacing="0"/>
        <w:jc w:val="both"/>
      </w:pPr>
    </w:p>
    <w:p w:rsidR="000C6C22" w:rsidRDefault="000C6C22" w:rsidP="000C6C22">
      <w:pPr>
        <w:pStyle w:val="a7"/>
        <w:spacing w:before="0" w:beforeAutospacing="0" w:after="0" w:afterAutospacing="0"/>
        <w:jc w:val="both"/>
      </w:pPr>
    </w:p>
    <w:p w:rsidR="000C6C22" w:rsidRDefault="000C6C22" w:rsidP="000C6C22">
      <w:pPr>
        <w:pStyle w:val="a7"/>
        <w:spacing w:before="0" w:beforeAutospacing="0" w:after="0" w:afterAutospacing="0"/>
        <w:jc w:val="both"/>
      </w:pPr>
    </w:p>
    <w:p w:rsidR="000C6C22" w:rsidRDefault="000C6C22" w:rsidP="000C6C22">
      <w:pPr>
        <w:pStyle w:val="a7"/>
        <w:spacing w:before="0" w:beforeAutospacing="0" w:after="0" w:afterAutospacing="0"/>
        <w:jc w:val="both"/>
      </w:pPr>
    </w:p>
    <w:p w:rsidR="000C6C22" w:rsidRDefault="000C6C22" w:rsidP="000C6C22">
      <w:pPr>
        <w:pStyle w:val="a7"/>
        <w:spacing w:before="0" w:beforeAutospacing="0" w:after="0" w:afterAutospacing="0"/>
        <w:jc w:val="both"/>
      </w:pPr>
    </w:p>
    <w:p w:rsidR="000C6C22" w:rsidRDefault="000C6C22" w:rsidP="000C6C22">
      <w:pPr>
        <w:keepNext/>
        <w:spacing w:line="300" w:lineRule="atLeast"/>
        <w:ind w:firstLine="567"/>
        <w:jc w:val="both"/>
        <w:outlineLvl w:val="0"/>
        <w:rPr>
          <w:b/>
          <w:sz w:val="28"/>
          <w:szCs w:val="28"/>
        </w:rPr>
      </w:pPr>
      <w:r>
        <w:rPr>
          <w:b/>
          <w:sz w:val="28"/>
          <w:szCs w:val="28"/>
        </w:rPr>
        <w:lastRenderedPageBreak/>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p>
    <w:p w:rsidR="000C6C22" w:rsidRPr="00F415E7" w:rsidRDefault="000C6C22" w:rsidP="000C6C22">
      <w:pPr>
        <w:keepNext/>
        <w:spacing w:line="300" w:lineRule="atLeast"/>
        <w:ind w:firstLine="567"/>
        <w:jc w:val="both"/>
        <w:outlineLvl w:val="0"/>
      </w:pP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r>
      <w:r>
        <w:rPr>
          <w:b/>
          <w:sz w:val="28"/>
          <w:szCs w:val="28"/>
        </w:rPr>
        <w:tab/>
        <w:t xml:space="preserve">     </w:t>
      </w:r>
      <w:r w:rsidRPr="00F415E7">
        <w:t>Проект</w:t>
      </w:r>
    </w:p>
    <w:p w:rsidR="000C6C22" w:rsidRDefault="000C6C22" w:rsidP="000C6C22">
      <w:pPr>
        <w:widowControl w:val="0"/>
        <w:autoSpaceDE w:val="0"/>
        <w:autoSpaceDN w:val="0"/>
        <w:adjustRightInd w:val="0"/>
        <w:jc w:val="center"/>
        <w:rPr>
          <w:b/>
          <w:bCs/>
          <w:sz w:val="28"/>
          <w:szCs w:val="28"/>
        </w:rPr>
      </w:pPr>
    </w:p>
    <w:p w:rsidR="000C6C22" w:rsidRPr="006A243E" w:rsidRDefault="000C6C22" w:rsidP="000C6C22">
      <w:pPr>
        <w:widowControl w:val="0"/>
        <w:autoSpaceDE w:val="0"/>
        <w:autoSpaceDN w:val="0"/>
        <w:adjustRightInd w:val="0"/>
        <w:jc w:val="center"/>
        <w:rPr>
          <w:rFonts w:ascii="Times New Roman" w:cs="Times New Roman"/>
          <w:b/>
          <w:bCs/>
        </w:rPr>
      </w:pPr>
      <w:r w:rsidRPr="006A243E">
        <w:rPr>
          <w:rFonts w:ascii="Times New Roman" w:cs="Times New Roman"/>
          <w:b/>
          <w:bCs/>
        </w:rPr>
        <w:t>ДОГОВОР № ______</w:t>
      </w:r>
    </w:p>
    <w:p w:rsidR="000C6C22" w:rsidRPr="006A243E" w:rsidRDefault="000C6C22" w:rsidP="000C6C22">
      <w:pPr>
        <w:widowControl w:val="0"/>
        <w:autoSpaceDE w:val="0"/>
        <w:autoSpaceDN w:val="0"/>
        <w:adjustRightInd w:val="0"/>
        <w:jc w:val="center"/>
        <w:rPr>
          <w:rFonts w:ascii="Times New Roman" w:cs="Times New Roman"/>
        </w:rPr>
      </w:pPr>
      <w:r w:rsidRPr="006A243E">
        <w:rPr>
          <w:rFonts w:ascii="Times New Roman" w:cs="Times New Roman"/>
          <w:bCs/>
        </w:rPr>
        <w:t>ар</w:t>
      </w:r>
      <w:r w:rsidRPr="006A243E">
        <w:rPr>
          <w:rFonts w:ascii="Times New Roman" w:cs="Times New Roman"/>
        </w:rPr>
        <w:t>енды  земельного участка</w:t>
      </w:r>
    </w:p>
    <w:p w:rsidR="000C6C22" w:rsidRPr="006A243E" w:rsidRDefault="000C6C22" w:rsidP="000C6C22">
      <w:pPr>
        <w:widowControl w:val="0"/>
        <w:autoSpaceDE w:val="0"/>
        <w:autoSpaceDN w:val="0"/>
        <w:adjustRightInd w:val="0"/>
        <w:jc w:val="both"/>
        <w:rPr>
          <w:rFonts w:ascii="Times New Roman" w:cs="Times New Roman"/>
        </w:rPr>
      </w:pPr>
      <w:r w:rsidRPr="006A243E">
        <w:rPr>
          <w:rFonts w:ascii="Times New Roman" w:cs="Times New Roman"/>
        </w:rPr>
        <w:t xml:space="preserve">                                                                                                        </w:t>
      </w:r>
    </w:p>
    <w:p w:rsidR="000C6C22" w:rsidRPr="006A243E" w:rsidRDefault="000C6C22" w:rsidP="000C6C22">
      <w:pPr>
        <w:widowControl w:val="0"/>
        <w:tabs>
          <w:tab w:val="center" w:pos="4960"/>
        </w:tabs>
        <w:autoSpaceDE w:val="0"/>
        <w:autoSpaceDN w:val="0"/>
        <w:adjustRightInd w:val="0"/>
        <w:jc w:val="both"/>
        <w:rPr>
          <w:rFonts w:ascii="Times New Roman" w:cs="Times New Roman"/>
        </w:rPr>
      </w:pPr>
      <w:r w:rsidRPr="006A243E">
        <w:rPr>
          <w:rFonts w:ascii="Times New Roman" w:cs="Times New Roman"/>
        </w:rPr>
        <w:t xml:space="preserve">  ___________________                                                                                                                                                     </w:t>
      </w:r>
    </w:p>
    <w:p w:rsidR="000C6C22" w:rsidRPr="006A243E" w:rsidRDefault="000C6C22" w:rsidP="000C6C22">
      <w:pPr>
        <w:widowControl w:val="0"/>
        <w:autoSpaceDE w:val="0"/>
        <w:autoSpaceDN w:val="0"/>
        <w:adjustRightInd w:val="0"/>
        <w:jc w:val="both"/>
        <w:rPr>
          <w:rFonts w:ascii="Times New Roman" w:cs="Times New Roman"/>
        </w:rPr>
      </w:pP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r>
      <w:r w:rsidRPr="006A243E">
        <w:rPr>
          <w:rFonts w:ascii="Times New Roman" w:cs="Times New Roman"/>
        </w:rPr>
        <w:tab/>
        <w:t xml:space="preserve">                    г. Черкесск</w:t>
      </w:r>
    </w:p>
    <w:p w:rsidR="000C6C22" w:rsidRPr="006A243E" w:rsidRDefault="000C6C22" w:rsidP="000C6C22">
      <w:pPr>
        <w:widowControl w:val="0"/>
        <w:autoSpaceDE w:val="0"/>
        <w:autoSpaceDN w:val="0"/>
        <w:adjustRightInd w:val="0"/>
        <w:ind w:firstLine="709"/>
        <w:jc w:val="both"/>
        <w:rPr>
          <w:rFonts w:ascii="Times New Roman" w:cs="Times New Roman"/>
        </w:rPr>
      </w:pPr>
    </w:p>
    <w:p w:rsidR="000C6C22" w:rsidRPr="006A243E" w:rsidRDefault="000C6C22" w:rsidP="000C6C22">
      <w:pPr>
        <w:widowControl w:val="0"/>
        <w:autoSpaceDE w:val="0"/>
        <w:autoSpaceDN w:val="0"/>
        <w:adjustRightInd w:val="0"/>
        <w:jc w:val="both"/>
        <w:rPr>
          <w:rFonts w:ascii="Times New Roman" w:cs="Times New Roman"/>
        </w:rPr>
      </w:pPr>
      <w:r w:rsidRPr="006A243E">
        <w:rPr>
          <w:rFonts w:ascii="Times New Roman" w:cs="Times New Roman"/>
        </w:rPr>
        <w:t xml:space="preserve">Министерство имущественных и земельных отношений Карачаево-Черкесской Республики, именуемое далее по тексту Арендодатель, в лице  Министра Полякова Евгения Сергеевича, действующего на основании Положения о Министерстве  с одной стороны, и _________________________,  именуемый  далее по тексту Арендатор, действующий в собственном интересе с другой стороны, далее по тексту совместно именуемые Стороны, заключили настоящий договор о нижеследующем: </w:t>
      </w:r>
    </w:p>
    <w:p w:rsidR="000C6C22" w:rsidRPr="006A243E" w:rsidRDefault="000C6C22" w:rsidP="000C6C22">
      <w:pPr>
        <w:widowControl w:val="0"/>
        <w:autoSpaceDE w:val="0"/>
        <w:autoSpaceDN w:val="0"/>
        <w:adjustRightInd w:val="0"/>
        <w:jc w:val="both"/>
        <w:rPr>
          <w:rFonts w:ascii="Times New Roman" w:cs="Times New Roman"/>
        </w:rPr>
      </w:pPr>
    </w:p>
    <w:p w:rsidR="000C6C22" w:rsidRPr="006A243E" w:rsidRDefault="000C6C22" w:rsidP="000C6C22">
      <w:pPr>
        <w:widowControl w:val="0"/>
        <w:numPr>
          <w:ilvl w:val="0"/>
          <w:numId w:val="5"/>
        </w:numPr>
        <w:tabs>
          <w:tab w:val="left" w:pos="720"/>
        </w:tabs>
        <w:autoSpaceDE w:val="0"/>
        <w:autoSpaceDN w:val="0"/>
        <w:adjustRightInd w:val="0"/>
        <w:ind w:left="720" w:hanging="360"/>
        <w:jc w:val="center"/>
        <w:rPr>
          <w:rFonts w:ascii="Times New Roman" w:cs="Times New Roman"/>
        </w:rPr>
      </w:pPr>
      <w:r w:rsidRPr="006A243E">
        <w:rPr>
          <w:rFonts w:ascii="Times New Roman" w:cs="Times New Roman"/>
        </w:rPr>
        <w:t>ПРЕДМЕТ ДОГОВОРА И СРОК ЕГО ДЕЙСТВИЯ</w:t>
      </w:r>
    </w:p>
    <w:p w:rsidR="000C6C22" w:rsidRPr="006A243E" w:rsidRDefault="000C6C22" w:rsidP="000C6C22">
      <w:pPr>
        <w:widowControl w:val="0"/>
        <w:autoSpaceDE w:val="0"/>
        <w:autoSpaceDN w:val="0"/>
        <w:adjustRightInd w:val="0"/>
        <w:jc w:val="both"/>
        <w:rPr>
          <w:rFonts w:ascii="Times New Roman" w:cs="Times New Roman"/>
        </w:rPr>
      </w:pPr>
    </w:p>
    <w:p w:rsidR="000C6C22" w:rsidRPr="006A243E" w:rsidRDefault="000C6C22" w:rsidP="000C6C22">
      <w:pPr>
        <w:widowControl w:val="0"/>
        <w:tabs>
          <w:tab w:val="left" w:pos="0"/>
          <w:tab w:val="left" w:pos="284"/>
          <w:tab w:val="left" w:pos="709"/>
          <w:tab w:val="center" w:pos="4960"/>
        </w:tabs>
        <w:autoSpaceDE w:val="0"/>
        <w:autoSpaceDN w:val="0"/>
        <w:adjustRightInd w:val="0"/>
        <w:ind w:hanging="142"/>
        <w:jc w:val="both"/>
        <w:rPr>
          <w:rFonts w:ascii="Times New Roman" w:cs="Times New Roman"/>
        </w:rPr>
      </w:pPr>
      <w:r w:rsidRPr="006A243E">
        <w:rPr>
          <w:rFonts w:ascii="Times New Roman" w:cs="Times New Roman"/>
        </w:rPr>
        <w:t xml:space="preserve">           1.1. Арендодатель предоставляет, а Арендатор принимает во владение и пользование земельный участок, </w:t>
      </w:r>
      <w:r w:rsidRPr="006A243E">
        <w:rPr>
          <w:rFonts w:ascii="Times New Roman" w:cs="Times New Roman"/>
          <w:bCs/>
        </w:rPr>
        <w:t xml:space="preserve">из категории земель сельскохозяйственного назначения  расположенный по адресу: Российская Федерация, Карачаево-Черкесская Республика, _____________________________________________________________________________, с видом разрешенного использования - </w:t>
      </w:r>
      <w:r w:rsidRPr="006A243E">
        <w:rPr>
          <w:rFonts w:ascii="Times New Roman" w:cs="Times New Roman"/>
        </w:rPr>
        <w:t xml:space="preserve">скотоводство, для сенокошения, </w:t>
      </w:r>
      <w:r w:rsidRPr="006A243E">
        <w:rPr>
          <w:rFonts w:ascii="Times New Roman" w:cs="Times New Roman"/>
          <w:bCs/>
        </w:rPr>
        <w:t xml:space="preserve">площадью ________________ кв.м., </w:t>
      </w:r>
      <w:r w:rsidRPr="006A243E">
        <w:rPr>
          <w:rFonts w:ascii="Times New Roman" w:cs="Times New Roman"/>
        </w:rPr>
        <w:t>с кадастровым номером _______________________, принадлежащий Карачаево-Черкесской Республике на праве собственности.</w:t>
      </w:r>
    </w:p>
    <w:p w:rsidR="000C6C22" w:rsidRPr="006A243E" w:rsidRDefault="000C6C22" w:rsidP="000C6C22">
      <w:pPr>
        <w:widowControl w:val="0"/>
        <w:tabs>
          <w:tab w:val="left" w:pos="0"/>
          <w:tab w:val="left" w:pos="284"/>
          <w:tab w:val="left" w:pos="709"/>
          <w:tab w:val="center" w:pos="4960"/>
        </w:tabs>
        <w:autoSpaceDE w:val="0"/>
        <w:autoSpaceDN w:val="0"/>
        <w:adjustRightInd w:val="0"/>
        <w:ind w:hanging="142"/>
        <w:jc w:val="both"/>
        <w:rPr>
          <w:rFonts w:ascii="Times New Roman" w:cs="Times New Roman"/>
        </w:rPr>
      </w:pPr>
      <w:r w:rsidRPr="006A243E">
        <w:rPr>
          <w:rFonts w:ascii="Times New Roman" w:cs="Times New Roman"/>
          <w:bCs/>
        </w:rPr>
        <w:t xml:space="preserve">           1.2.  Настоящий договор заключен на </w:t>
      </w:r>
      <w:r w:rsidRPr="006A243E">
        <w:rPr>
          <w:rFonts w:ascii="Times New Roman" w:cs="Times New Roman"/>
        </w:rPr>
        <w:t xml:space="preserve">срок  до _______________2027 года. </w:t>
      </w:r>
    </w:p>
    <w:p w:rsidR="000C6C22" w:rsidRPr="006A243E" w:rsidRDefault="000C6C22" w:rsidP="000C6C22">
      <w:pPr>
        <w:jc w:val="both"/>
        <w:rPr>
          <w:rFonts w:ascii="Times New Roman" w:cs="Times New Roman"/>
        </w:rPr>
      </w:pPr>
    </w:p>
    <w:p w:rsidR="000C6C22" w:rsidRPr="006A243E" w:rsidRDefault="000C6C22" w:rsidP="000C6C22">
      <w:pPr>
        <w:pStyle w:val="ac"/>
        <w:numPr>
          <w:ilvl w:val="0"/>
          <w:numId w:val="5"/>
        </w:numPr>
        <w:ind w:left="1276"/>
        <w:jc w:val="center"/>
      </w:pPr>
      <w:r w:rsidRPr="006A243E">
        <w:t>РАЗМЕР И УСЛОВИЯ ВНЕСЕНИЯ АРЕНДНОЙ ПЛАТЫ</w:t>
      </w:r>
    </w:p>
    <w:p w:rsidR="000C6C22" w:rsidRPr="006A243E" w:rsidRDefault="000C6C22" w:rsidP="000C6C22">
      <w:pPr>
        <w:ind w:left="1276"/>
        <w:rPr>
          <w:rFonts w:ascii="Times New Roman" w:cs="Times New Roman"/>
        </w:rPr>
      </w:pPr>
    </w:p>
    <w:p w:rsidR="000C6C22" w:rsidRPr="006A243E" w:rsidRDefault="000C6C22" w:rsidP="000C6C22">
      <w:pPr>
        <w:pStyle w:val="12"/>
        <w:widowControl w:val="0"/>
        <w:numPr>
          <w:ilvl w:val="1"/>
          <w:numId w:val="5"/>
        </w:numPr>
        <w:autoSpaceDE w:val="0"/>
        <w:autoSpaceDN w:val="0"/>
        <w:adjustRightInd w:val="0"/>
        <w:ind w:left="0" w:firstLine="426"/>
        <w:jc w:val="both"/>
      </w:pPr>
      <w:r w:rsidRPr="006A243E">
        <w:t>Ежеквартальная сумма арендной платы за Участки  по итогам аукциона составляет________.</w:t>
      </w:r>
    </w:p>
    <w:p w:rsidR="000C6C22" w:rsidRPr="006A243E" w:rsidRDefault="000C6C22" w:rsidP="000C6C22">
      <w:pPr>
        <w:widowControl w:val="0"/>
        <w:autoSpaceDE w:val="0"/>
        <w:autoSpaceDN w:val="0"/>
        <w:adjustRightInd w:val="0"/>
        <w:ind w:firstLine="284"/>
        <w:jc w:val="both"/>
        <w:rPr>
          <w:rFonts w:ascii="Times New Roman" w:cs="Times New Roman"/>
        </w:rPr>
      </w:pPr>
      <w:r w:rsidRPr="006A243E">
        <w:rPr>
          <w:rFonts w:ascii="Times New Roman" w:cs="Times New Roman"/>
        </w:rPr>
        <w:t>2.2.   Арендатор перечисляет арендную плату за каждый квартал вперед не позднее пятнадцатого числа первого месяца квартала.</w:t>
      </w:r>
    </w:p>
    <w:p w:rsidR="000C6C22" w:rsidRPr="006A243E" w:rsidRDefault="000C6C22" w:rsidP="000C6C22">
      <w:pPr>
        <w:widowControl w:val="0"/>
        <w:autoSpaceDE w:val="0"/>
        <w:autoSpaceDN w:val="0"/>
        <w:adjustRightInd w:val="0"/>
        <w:ind w:firstLine="284"/>
        <w:jc w:val="both"/>
        <w:rPr>
          <w:rFonts w:ascii="Times New Roman" w:cs="Times New Roman"/>
          <w:bCs/>
        </w:rPr>
      </w:pPr>
      <w:r w:rsidRPr="006A243E">
        <w:rPr>
          <w:rFonts w:ascii="Times New Roman" w:cs="Times New Roman"/>
        </w:rPr>
        <w:t>2.</w:t>
      </w:r>
      <w:r>
        <w:rPr>
          <w:rFonts w:ascii="Times New Roman" w:cs="Times New Roman"/>
        </w:rPr>
        <w:t>3</w:t>
      </w:r>
      <w:r w:rsidRPr="006A243E">
        <w:rPr>
          <w:rFonts w:ascii="Times New Roman" w:cs="Times New Roman"/>
        </w:rPr>
        <w:t xml:space="preserve">.  Арендная плата по настоящему договору вносится Арендатором на счет: </w:t>
      </w:r>
      <w:r w:rsidRPr="006A243E">
        <w:rPr>
          <w:rFonts w:ascii="Times New Roman" w:cs="Times New Roman"/>
          <w:bCs/>
        </w:rPr>
        <w:t>УФК по Карачаево-Черкесской Республике     (Министерство   имущественных и земельных отношений Карачаево-Черкесской Республики),</w:t>
      </w:r>
      <w:r w:rsidRPr="006A243E">
        <w:rPr>
          <w:rFonts w:ascii="Times New Roman" w:cs="Times New Roman"/>
        </w:rPr>
        <w:t xml:space="preserve"> </w:t>
      </w:r>
      <w:r w:rsidRPr="006A243E">
        <w:rPr>
          <w:rFonts w:ascii="Times New Roman" w:cs="Times New Roman"/>
          <w:bCs/>
        </w:rPr>
        <w:t>ИНН 0917012783,</w:t>
      </w:r>
      <w:r w:rsidRPr="006A243E">
        <w:rPr>
          <w:rFonts w:ascii="Times New Roman" w:cs="Times New Roman"/>
        </w:rPr>
        <w:t xml:space="preserve"> КПП 091701001, </w:t>
      </w:r>
      <w:r w:rsidRPr="006A243E">
        <w:rPr>
          <w:rFonts w:ascii="Times New Roman" w:cs="Times New Roman"/>
          <w:bCs/>
        </w:rPr>
        <w:t>р/с</w:t>
      </w:r>
      <w:r w:rsidRPr="006A243E">
        <w:rPr>
          <w:rFonts w:ascii="Times New Roman" w:cs="Times New Roman"/>
        </w:rPr>
        <w:t xml:space="preserve"> </w:t>
      </w:r>
      <w:r w:rsidRPr="006A243E">
        <w:rPr>
          <w:rFonts w:ascii="Times New Roman" w:cs="Times New Roman"/>
          <w:bCs/>
        </w:rPr>
        <w:t>40101810900000010001,  ОКТМО 91701000,</w:t>
      </w:r>
      <w:r w:rsidRPr="006A243E">
        <w:rPr>
          <w:rFonts w:ascii="Times New Roman" w:cs="Times New Roman"/>
          <w:b/>
          <w:bCs/>
        </w:rPr>
        <w:t xml:space="preserve"> </w:t>
      </w:r>
      <w:r w:rsidRPr="006A243E">
        <w:rPr>
          <w:rFonts w:ascii="Times New Roman" w:cs="Times New Roman"/>
          <w:bCs/>
        </w:rPr>
        <w:t>ОГРН 1080917004850,</w:t>
      </w:r>
      <w:r w:rsidRPr="006A243E">
        <w:rPr>
          <w:rFonts w:ascii="Times New Roman" w:cs="Times New Roman"/>
          <w:b/>
          <w:bCs/>
        </w:rPr>
        <w:t xml:space="preserve"> </w:t>
      </w:r>
      <w:r w:rsidRPr="006A243E">
        <w:rPr>
          <w:rFonts w:ascii="Times New Roman" w:cs="Times New Roman"/>
          <w:bCs/>
        </w:rPr>
        <w:t>ОКПО 85278866,</w:t>
      </w:r>
      <w:r w:rsidRPr="006A243E">
        <w:rPr>
          <w:rFonts w:ascii="Times New Roman" w:cs="Times New Roman"/>
          <w:b/>
          <w:bCs/>
        </w:rPr>
        <w:t xml:space="preserve"> </w:t>
      </w:r>
      <w:r w:rsidRPr="006A243E">
        <w:rPr>
          <w:rFonts w:ascii="Times New Roman" w:cs="Times New Roman"/>
          <w:bCs/>
        </w:rPr>
        <w:t>отделение – НБ    Карачаево-Черкесская    Республика г. Черкесск,</w:t>
      </w:r>
      <w:r>
        <w:rPr>
          <w:rFonts w:ascii="Times New Roman" w:cs="Times New Roman"/>
          <w:bCs/>
        </w:rPr>
        <w:t xml:space="preserve"> </w:t>
      </w:r>
      <w:r w:rsidRPr="006A243E">
        <w:rPr>
          <w:rFonts w:ascii="Times New Roman" w:cs="Times New Roman"/>
          <w:bCs/>
        </w:rPr>
        <w:t>БИК 049133001,</w:t>
      </w:r>
      <w:r w:rsidRPr="006A243E">
        <w:rPr>
          <w:rFonts w:ascii="Times New Roman" w:cs="Times New Roman"/>
          <w:b/>
          <w:bCs/>
        </w:rPr>
        <w:t xml:space="preserve"> </w:t>
      </w:r>
      <w:r w:rsidRPr="006A243E">
        <w:rPr>
          <w:rFonts w:ascii="Times New Roman" w:cs="Times New Roman"/>
          <w:bCs/>
        </w:rPr>
        <w:t>ИНН Управления Федерального Казначейства по КЧР 0901023652</w:t>
      </w:r>
      <w:r w:rsidRPr="006A243E">
        <w:rPr>
          <w:rFonts w:ascii="Times New Roman" w:cs="Times New Roman"/>
          <w:b/>
          <w:bCs/>
        </w:rPr>
        <w:t>,</w:t>
      </w:r>
      <w:r>
        <w:rPr>
          <w:rFonts w:ascii="Times New Roman" w:cs="Times New Roman"/>
          <w:b/>
          <w:bCs/>
        </w:rPr>
        <w:t xml:space="preserve"> </w:t>
      </w:r>
      <w:r w:rsidRPr="006A243E">
        <w:rPr>
          <w:rFonts w:ascii="Times New Roman" w:cs="Times New Roman"/>
          <w:b/>
          <w:bCs/>
        </w:rPr>
        <w:t xml:space="preserve"> </w:t>
      </w:r>
      <w:r w:rsidRPr="006A243E">
        <w:rPr>
          <w:rFonts w:ascii="Times New Roman" w:cs="Times New Roman"/>
          <w:bCs/>
        </w:rPr>
        <w:t>Код 84811105022020000120.</w:t>
      </w:r>
    </w:p>
    <w:p w:rsidR="000C6C22" w:rsidRPr="006A243E" w:rsidRDefault="000C6C22" w:rsidP="000C6C22">
      <w:pPr>
        <w:widowControl w:val="0"/>
        <w:autoSpaceDE w:val="0"/>
        <w:autoSpaceDN w:val="0"/>
        <w:adjustRightInd w:val="0"/>
        <w:jc w:val="both"/>
        <w:rPr>
          <w:rFonts w:ascii="Times New Roman" w:cs="Times New Roman"/>
          <w:bCs/>
        </w:rPr>
      </w:pPr>
      <w:r>
        <w:rPr>
          <w:rFonts w:ascii="Times New Roman" w:cs="Times New Roman"/>
          <w:bCs/>
        </w:rPr>
        <w:t xml:space="preserve">      </w:t>
      </w:r>
      <w:r w:rsidRPr="006A243E">
        <w:rPr>
          <w:rFonts w:ascii="Times New Roman" w:cs="Times New Roman"/>
          <w:bCs/>
        </w:rPr>
        <w:t>2.</w:t>
      </w:r>
      <w:r>
        <w:rPr>
          <w:rFonts w:ascii="Times New Roman" w:cs="Times New Roman"/>
          <w:bCs/>
        </w:rPr>
        <w:t>3</w:t>
      </w:r>
      <w:r w:rsidRPr="006A243E">
        <w:rPr>
          <w:rFonts w:ascii="Times New Roman" w:cs="Times New Roman"/>
          <w:bCs/>
        </w:rPr>
        <w:t>. В случае изменений в нормативных правовых актах в части порядка расчета арендной платы, арендная плата, установленная пунктом 2.1 настоящего договора, подлежит перерасчету в одностороннем порядке, путем письменного оповещения арендатора.</w:t>
      </w:r>
    </w:p>
    <w:p w:rsidR="000C6C22" w:rsidRPr="006A243E" w:rsidRDefault="000C6C22" w:rsidP="000C6C22">
      <w:pPr>
        <w:widowControl w:val="0"/>
        <w:autoSpaceDE w:val="0"/>
        <w:autoSpaceDN w:val="0"/>
        <w:adjustRightInd w:val="0"/>
        <w:jc w:val="both"/>
        <w:rPr>
          <w:rFonts w:ascii="Times New Roman" w:cs="Times New Roman"/>
          <w:bCs/>
        </w:rPr>
      </w:pPr>
    </w:p>
    <w:p w:rsidR="000C6C22" w:rsidRPr="006A243E" w:rsidRDefault="000C6C22" w:rsidP="000C6C22">
      <w:pPr>
        <w:widowControl w:val="0"/>
        <w:autoSpaceDE w:val="0"/>
        <w:autoSpaceDN w:val="0"/>
        <w:adjustRightInd w:val="0"/>
        <w:jc w:val="both"/>
        <w:rPr>
          <w:rFonts w:ascii="Times New Roman" w:cs="Times New Roman"/>
          <w:bCs/>
        </w:rPr>
      </w:pPr>
      <w:r w:rsidRPr="006A243E">
        <w:rPr>
          <w:rFonts w:ascii="Times New Roman" w:cs="Times New Roman"/>
          <w:bCs/>
        </w:rPr>
        <w:t xml:space="preserve">                                   3.</w:t>
      </w:r>
      <w:r w:rsidRPr="006A243E">
        <w:rPr>
          <w:rFonts w:ascii="Times New Roman" w:cs="Times New Roman"/>
        </w:rPr>
        <w:t>ПРАВА И ОБЯЗАННОСТИ СТОРОН</w:t>
      </w:r>
    </w:p>
    <w:p w:rsidR="000C6C22" w:rsidRPr="006A243E" w:rsidRDefault="000C6C22" w:rsidP="000C6C22">
      <w:pPr>
        <w:tabs>
          <w:tab w:val="left" w:pos="2552"/>
          <w:tab w:val="left" w:pos="3261"/>
          <w:tab w:val="left" w:pos="3686"/>
        </w:tabs>
        <w:jc w:val="center"/>
        <w:rPr>
          <w:rFonts w:ascii="Times New Roman" w:cs="Times New Roman"/>
        </w:rPr>
      </w:pPr>
    </w:p>
    <w:p w:rsidR="000C6C22" w:rsidRPr="006A243E" w:rsidRDefault="000C6C22" w:rsidP="000C6C22">
      <w:pPr>
        <w:ind w:firstLine="709"/>
        <w:jc w:val="both"/>
        <w:rPr>
          <w:rFonts w:ascii="Times New Roman" w:cs="Times New Roman"/>
        </w:rPr>
      </w:pPr>
      <w:r w:rsidRPr="006A243E">
        <w:rPr>
          <w:rFonts w:ascii="Times New Roman" w:cs="Times New Roman"/>
        </w:rPr>
        <w:t>3.1. Арендодатель имеет право:</w:t>
      </w:r>
    </w:p>
    <w:p w:rsidR="000C6C22" w:rsidRPr="006A243E" w:rsidRDefault="000C6C22" w:rsidP="000C6C22">
      <w:pPr>
        <w:ind w:firstLine="709"/>
        <w:jc w:val="both"/>
        <w:rPr>
          <w:rFonts w:ascii="Times New Roman" w:cs="Times New Roman"/>
        </w:rPr>
      </w:pPr>
      <w:r w:rsidRPr="006A243E">
        <w:rPr>
          <w:rFonts w:ascii="Times New Roman" w:cs="Times New Roman"/>
        </w:rPr>
        <w:t>3.1.1. При необходимости беспрепятственно проходить на Земельный участок с целью его осмотра на предмет соблюдения использования Арендатором Земельного участка по целевому назначению.</w:t>
      </w:r>
    </w:p>
    <w:p w:rsidR="000C6C22" w:rsidRPr="006A243E" w:rsidRDefault="000C6C22" w:rsidP="000C6C22">
      <w:pPr>
        <w:ind w:firstLine="709"/>
        <w:jc w:val="both"/>
        <w:rPr>
          <w:rFonts w:ascii="Times New Roman" w:cs="Times New Roman"/>
        </w:rPr>
      </w:pPr>
      <w:r w:rsidRPr="006A243E">
        <w:rPr>
          <w:rFonts w:ascii="Times New Roman" w:cs="Times New Roman"/>
        </w:rPr>
        <w:t xml:space="preserve">3.1.2. Требовать от Арендатора устранения нарушений, связанных с использованием Земельного участка не по целевому назначению, а также прекращения применения способов использования, приводящих к их порче. </w:t>
      </w:r>
    </w:p>
    <w:p w:rsidR="000C6C22" w:rsidRPr="006A243E" w:rsidRDefault="000C6C22" w:rsidP="000C6C22">
      <w:pPr>
        <w:ind w:firstLine="709"/>
        <w:jc w:val="both"/>
        <w:rPr>
          <w:rFonts w:ascii="Times New Roman" w:cs="Times New Roman"/>
        </w:rPr>
      </w:pPr>
      <w:r w:rsidRPr="006A243E">
        <w:rPr>
          <w:rFonts w:ascii="Times New Roman" w:cs="Times New Roman"/>
        </w:rPr>
        <w:t>3.2. Арендодатель обязан :</w:t>
      </w:r>
    </w:p>
    <w:p w:rsidR="000C6C22" w:rsidRPr="006A243E" w:rsidRDefault="000C6C22" w:rsidP="000C6C22">
      <w:pPr>
        <w:ind w:firstLine="709"/>
        <w:jc w:val="both"/>
        <w:rPr>
          <w:rFonts w:ascii="Times New Roman" w:cs="Times New Roman"/>
        </w:rPr>
      </w:pPr>
      <w:r w:rsidRPr="006A243E">
        <w:rPr>
          <w:rFonts w:ascii="Times New Roman" w:cs="Times New Roman"/>
        </w:rPr>
        <w:lastRenderedPageBreak/>
        <w:t>3.2.1. Не вмешиваться в деятельность Арендатора, связанную с использованием Земельного участка, если она не противоречит условиям настоящего договора и действующему законодательству.</w:t>
      </w:r>
    </w:p>
    <w:p w:rsidR="000C6C22" w:rsidRPr="006A243E" w:rsidRDefault="000C6C22" w:rsidP="000C6C22">
      <w:pPr>
        <w:ind w:firstLine="709"/>
        <w:jc w:val="both"/>
        <w:rPr>
          <w:rFonts w:ascii="Times New Roman" w:cs="Times New Roman"/>
          <w:bCs/>
        </w:rPr>
      </w:pPr>
      <w:r w:rsidRPr="006A243E">
        <w:rPr>
          <w:rFonts w:ascii="Times New Roman" w:cs="Times New Roman"/>
          <w:bCs/>
        </w:rPr>
        <w:t>3.2.2. При изменении наименования, местонахождения, банковских реквизитов письменно уведомить другую сторону о произошедших изменениях в пятидневный срок с даты принятия соответствующих изменений.</w:t>
      </w:r>
    </w:p>
    <w:p w:rsidR="000C6C22" w:rsidRPr="006A243E" w:rsidRDefault="000C6C22" w:rsidP="000C6C22">
      <w:pPr>
        <w:ind w:firstLine="709"/>
        <w:jc w:val="both"/>
        <w:rPr>
          <w:rFonts w:ascii="Times New Roman" w:cs="Times New Roman"/>
        </w:rPr>
      </w:pPr>
      <w:r w:rsidRPr="006A243E">
        <w:rPr>
          <w:rFonts w:ascii="Times New Roman" w:cs="Times New Roman"/>
        </w:rPr>
        <w:t>3.3. Арендатор обязан:</w:t>
      </w:r>
    </w:p>
    <w:p w:rsidR="000C6C22" w:rsidRPr="006A243E" w:rsidRDefault="000C6C22" w:rsidP="000C6C22">
      <w:pPr>
        <w:ind w:firstLine="709"/>
        <w:jc w:val="both"/>
        <w:rPr>
          <w:rFonts w:ascii="Times New Roman" w:cs="Times New Roman"/>
        </w:rPr>
      </w:pPr>
      <w:r w:rsidRPr="006A243E">
        <w:rPr>
          <w:rFonts w:ascii="Times New Roman" w:cs="Times New Roman"/>
        </w:rPr>
        <w:t>3.3.1. Нести бремя содержания Земельного участка.</w:t>
      </w:r>
    </w:p>
    <w:p w:rsidR="000C6C22" w:rsidRPr="006A243E" w:rsidRDefault="000C6C22" w:rsidP="000C6C22">
      <w:pPr>
        <w:ind w:firstLine="709"/>
        <w:jc w:val="both"/>
        <w:rPr>
          <w:rFonts w:ascii="Times New Roman" w:cs="Times New Roman"/>
        </w:rPr>
      </w:pPr>
      <w:r w:rsidRPr="006A243E">
        <w:rPr>
          <w:rFonts w:ascii="Times New Roman" w:cs="Times New Roman"/>
        </w:rPr>
        <w:t>3.3.2. Содержать в исправном состоянии, а в случае необходимости производить ремонт транспортной и инженерной инфраструктуры Земельного участка.</w:t>
      </w:r>
    </w:p>
    <w:p w:rsidR="000C6C22" w:rsidRPr="006A243E" w:rsidRDefault="000C6C22" w:rsidP="000C6C22">
      <w:pPr>
        <w:ind w:firstLine="709"/>
        <w:jc w:val="both"/>
        <w:rPr>
          <w:rFonts w:ascii="Times New Roman" w:cs="Times New Roman"/>
        </w:rPr>
      </w:pPr>
      <w:r w:rsidRPr="006A243E">
        <w:rPr>
          <w:rFonts w:ascii="Times New Roman" w:cs="Times New Roman"/>
        </w:rPr>
        <w:t>3.3.3. Использовать Земельный участок в соответствии с целевым назначением, а также способами, которые не должны наносить вред окружающей среде, в том числе земле как природному объекту.</w:t>
      </w:r>
    </w:p>
    <w:p w:rsidR="000C6C22" w:rsidRPr="006A243E" w:rsidRDefault="000C6C22" w:rsidP="000C6C22">
      <w:pPr>
        <w:ind w:firstLine="709"/>
        <w:jc w:val="both"/>
        <w:rPr>
          <w:rFonts w:ascii="Times New Roman" w:cs="Times New Roman"/>
        </w:rPr>
      </w:pPr>
      <w:r w:rsidRPr="006A243E">
        <w:rPr>
          <w:rFonts w:ascii="Times New Roman" w:cs="Times New Roman"/>
        </w:rPr>
        <w:t>3.3.4. Не допускать действий, приводящих к ухудшению экологической обстановки на используемом Земельном участке и прилегающих к нему территориях.</w:t>
      </w:r>
    </w:p>
    <w:p w:rsidR="000C6C22" w:rsidRPr="006A243E" w:rsidRDefault="000C6C22" w:rsidP="000C6C22">
      <w:pPr>
        <w:ind w:firstLine="709"/>
        <w:jc w:val="both"/>
        <w:rPr>
          <w:rFonts w:ascii="Times New Roman" w:cs="Times New Roman"/>
          <w:bCs/>
        </w:rPr>
      </w:pPr>
      <w:r w:rsidRPr="006A243E">
        <w:rPr>
          <w:rFonts w:ascii="Times New Roman" w:cs="Times New Roman"/>
        </w:rPr>
        <w:t xml:space="preserve">3.3.5. </w:t>
      </w:r>
      <w:r w:rsidRPr="006A243E">
        <w:rPr>
          <w:rFonts w:ascii="Times New Roman" w:cs="Times New Roman"/>
          <w:bCs/>
        </w:rPr>
        <w:t>Не заключать договоры и не вступать в сделки, следствием которых является или может быть какое-либо обременение предоставленных Арендатору по настоящему договору имущественных прав, в частности переход их к иному лицу (договор залога, субаренды, внесение права на аренду или его части в уставный (складочный) капитал юридических лиц и другие), без письменного согласия Арендодателя.</w:t>
      </w:r>
    </w:p>
    <w:p w:rsidR="000C6C22" w:rsidRPr="006A243E" w:rsidRDefault="000C6C22" w:rsidP="000C6C22">
      <w:pPr>
        <w:ind w:firstLine="709"/>
        <w:jc w:val="both"/>
        <w:rPr>
          <w:rFonts w:ascii="Times New Roman" w:cs="Times New Roman"/>
          <w:bCs/>
        </w:rPr>
      </w:pPr>
      <w:r w:rsidRPr="006A243E">
        <w:rPr>
          <w:rFonts w:ascii="Times New Roman" w:cs="Times New Roman"/>
        </w:rPr>
        <w:t xml:space="preserve">3.3.6. </w:t>
      </w:r>
      <w:r w:rsidRPr="006A243E">
        <w:rPr>
          <w:rFonts w:ascii="Times New Roman" w:cs="Times New Roman"/>
          <w:bCs/>
        </w:rPr>
        <w:t>Предоставлять представителям Арендодателя возможность беспрепятственного доступа на арендуемый Земельный участок в случаях проведения проверок соблюдения Арендатором условий настоящего договора, а также представлять все запрашиваемые ими документы, касающиеся использования Земельного участка.</w:t>
      </w:r>
    </w:p>
    <w:p w:rsidR="000C6C22" w:rsidRPr="006A243E" w:rsidRDefault="000C6C22" w:rsidP="000C6C22">
      <w:pPr>
        <w:ind w:firstLine="709"/>
        <w:jc w:val="both"/>
        <w:rPr>
          <w:rFonts w:ascii="Times New Roman" w:cs="Times New Roman"/>
          <w:bCs/>
        </w:rPr>
      </w:pPr>
      <w:r w:rsidRPr="006A243E">
        <w:rPr>
          <w:rFonts w:ascii="Times New Roman" w:cs="Times New Roman"/>
        </w:rPr>
        <w:t xml:space="preserve">3.3.7. </w:t>
      </w:r>
      <w:r w:rsidRPr="006A243E">
        <w:rPr>
          <w:rFonts w:ascii="Times New Roman" w:cs="Times New Roman"/>
          <w:bCs/>
        </w:rPr>
        <w:t>Письменно сообщить Арендодателю, не позднее чем за один месяц, о предстоящем освобождении Земельного участка как в связи с окончанием срока действия настоящего договора, так и в связи с его досрочным расторжением, и передать Земельный участок по акту приема-передачи Арендодателю в трехдневный срок по истечении срока действия настоящего договора или подписания соглашения о досрочном расторжении настоящего договора.</w:t>
      </w:r>
    </w:p>
    <w:p w:rsidR="000C6C22" w:rsidRPr="006A243E" w:rsidRDefault="000C6C22" w:rsidP="000C6C22">
      <w:pPr>
        <w:ind w:firstLine="709"/>
        <w:jc w:val="both"/>
        <w:rPr>
          <w:rFonts w:ascii="Times New Roman" w:cs="Times New Roman"/>
          <w:bCs/>
        </w:rPr>
      </w:pPr>
      <w:r w:rsidRPr="006A243E">
        <w:rPr>
          <w:rFonts w:ascii="Times New Roman" w:cs="Times New Roman"/>
        </w:rPr>
        <w:t xml:space="preserve">3.3.8. </w:t>
      </w:r>
      <w:r w:rsidRPr="006A243E">
        <w:rPr>
          <w:rFonts w:ascii="Times New Roman" w:cs="Times New Roman"/>
          <w:bCs/>
        </w:rPr>
        <w:t>После окончания срока действия договора передать Земельный участок Арендодателю в состоянии не хуже первоначального.</w:t>
      </w:r>
    </w:p>
    <w:p w:rsidR="000C6C22" w:rsidRPr="006A243E" w:rsidRDefault="000C6C22" w:rsidP="000C6C22">
      <w:pPr>
        <w:ind w:firstLine="709"/>
        <w:jc w:val="both"/>
        <w:rPr>
          <w:rFonts w:ascii="Times New Roman" w:cs="Times New Roman"/>
        </w:rPr>
      </w:pPr>
      <w:r w:rsidRPr="006A243E">
        <w:rPr>
          <w:rFonts w:ascii="Times New Roman" w:cs="Times New Roman"/>
        </w:rPr>
        <w:t>3.3.9. Своевременно и полностью оплачивать арендную плату в размере и порядке, определенных настоящим договором.</w:t>
      </w:r>
    </w:p>
    <w:p w:rsidR="000C6C22" w:rsidRPr="006A243E" w:rsidRDefault="000C6C22" w:rsidP="000C6C22">
      <w:pPr>
        <w:ind w:firstLine="709"/>
        <w:jc w:val="both"/>
        <w:rPr>
          <w:rFonts w:ascii="Times New Roman" w:cs="Times New Roman"/>
        </w:rPr>
      </w:pPr>
      <w:r w:rsidRPr="006A243E">
        <w:rPr>
          <w:rFonts w:ascii="Times New Roman" w:cs="Times New Roman"/>
        </w:rPr>
        <w:t>3.3.10. В трехдневный срок с даты внесения арендной платы представлять Арендодателю копию платежного поручения с отметкой банка.</w:t>
      </w:r>
    </w:p>
    <w:p w:rsidR="000C6C22" w:rsidRPr="006A243E" w:rsidRDefault="000C6C22" w:rsidP="000C6C22">
      <w:pPr>
        <w:ind w:firstLine="709"/>
        <w:jc w:val="both"/>
        <w:rPr>
          <w:rFonts w:ascii="Times New Roman" w:cs="Times New Roman"/>
        </w:rPr>
      </w:pPr>
      <w:r w:rsidRPr="006A243E">
        <w:rPr>
          <w:rFonts w:ascii="Times New Roman" w:cs="Times New Roman"/>
        </w:rPr>
        <w:t>3.3.11. Незамедлительно извещать Арендодателя и соответствующие государственные органы о всякой аварии и ином событии, нанесшем (или грозящем нанести) Земельному участку и находящимся на нем объектам, перечисленным в пункте 1.1. настоящего договора, а также близлежащим участкам ущерб и своевременно принимать все возможные меры по предотвращению угрозы и против дальнейшего разрушения или повреждения Земельного участка и расположенных на нем объектов.</w:t>
      </w:r>
    </w:p>
    <w:p w:rsidR="000C6C22" w:rsidRPr="006A243E" w:rsidRDefault="000C6C22" w:rsidP="000C6C22">
      <w:pPr>
        <w:ind w:firstLine="709"/>
        <w:jc w:val="both"/>
        <w:rPr>
          <w:rFonts w:ascii="Times New Roman" w:cs="Times New Roman"/>
          <w:bCs/>
        </w:rPr>
      </w:pPr>
      <w:r w:rsidRPr="006A243E">
        <w:rPr>
          <w:rFonts w:ascii="Times New Roman" w:cs="Times New Roman"/>
          <w:bCs/>
        </w:rPr>
        <w:t>3.3.12. При изменении наименования, местонахождения, банковских реквизитов письменно уведомить другую сторону о произошедших изменениях в пятидневный срок с даты принятия соответствующих изменений.</w:t>
      </w:r>
    </w:p>
    <w:p w:rsidR="000C6C22" w:rsidRPr="006A243E" w:rsidRDefault="000C6C22" w:rsidP="000C6C22">
      <w:pPr>
        <w:ind w:firstLine="709"/>
        <w:jc w:val="both"/>
        <w:rPr>
          <w:rFonts w:ascii="Times New Roman" w:cs="Times New Roman"/>
        </w:rPr>
      </w:pPr>
    </w:p>
    <w:p w:rsidR="000C6C22" w:rsidRPr="006A243E" w:rsidRDefault="000C6C22" w:rsidP="000C6C22">
      <w:pPr>
        <w:ind w:firstLine="709"/>
        <w:jc w:val="both"/>
        <w:rPr>
          <w:rFonts w:ascii="Times New Roman" w:cs="Times New Roman"/>
        </w:rPr>
      </w:pPr>
    </w:p>
    <w:p w:rsidR="000C6C22" w:rsidRPr="006A243E" w:rsidRDefault="000C6C22" w:rsidP="000C6C22">
      <w:pPr>
        <w:jc w:val="center"/>
        <w:rPr>
          <w:rFonts w:ascii="Times New Roman" w:cs="Times New Roman"/>
        </w:rPr>
      </w:pPr>
      <w:r w:rsidRPr="006A243E">
        <w:rPr>
          <w:rFonts w:ascii="Times New Roman" w:cs="Times New Roman"/>
        </w:rPr>
        <w:t>4. ИЗМЕНЕНИЕ И ПРЕКРАЩЕНИЕ ДОГОВОРА</w:t>
      </w:r>
    </w:p>
    <w:p w:rsidR="000C6C22" w:rsidRPr="006A243E" w:rsidRDefault="000C6C22" w:rsidP="000C6C22">
      <w:pPr>
        <w:ind w:firstLine="709"/>
        <w:jc w:val="both"/>
        <w:rPr>
          <w:rFonts w:ascii="Times New Roman" w:cs="Times New Roman"/>
        </w:rPr>
      </w:pPr>
    </w:p>
    <w:p w:rsidR="000C6C22" w:rsidRPr="006A243E" w:rsidRDefault="000C6C22" w:rsidP="000C6C22">
      <w:pPr>
        <w:ind w:firstLine="709"/>
        <w:jc w:val="both"/>
        <w:rPr>
          <w:rFonts w:ascii="Times New Roman" w:cs="Times New Roman"/>
        </w:rPr>
      </w:pPr>
      <w:r w:rsidRPr="006A243E">
        <w:rPr>
          <w:rFonts w:ascii="Times New Roman" w:cs="Times New Roman"/>
        </w:rPr>
        <w:t>4.1. Изменения, вносимые в настоящий договор, оформляются письменными дополнительными соглашениями, за исключением случаев, указанных в п. 2.5 настоящего договора.</w:t>
      </w:r>
    </w:p>
    <w:p w:rsidR="000C6C22" w:rsidRPr="006A243E" w:rsidRDefault="000C6C22" w:rsidP="000C6C22">
      <w:pPr>
        <w:ind w:firstLine="709"/>
        <w:jc w:val="both"/>
        <w:rPr>
          <w:rFonts w:ascii="Times New Roman" w:cs="Times New Roman"/>
        </w:rPr>
      </w:pPr>
      <w:r w:rsidRPr="006A243E">
        <w:rPr>
          <w:rFonts w:ascii="Times New Roman" w:cs="Times New Roman"/>
        </w:rPr>
        <w:t>4.2. Настоящий договор прекращает свое действие по окончании его срока, а также в любой другой срок по соглашению сторон.</w:t>
      </w:r>
    </w:p>
    <w:p w:rsidR="000C6C22" w:rsidRPr="006A243E" w:rsidRDefault="000C6C22" w:rsidP="000C6C22">
      <w:pPr>
        <w:ind w:firstLine="709"/>
        <w:jc w:val="both"/>
        <w:rPr>
          <w:rFonts w:ascii="Times New Roman" w:cs="Times New Roman"/>
        </w:rPr>
      </w:pPr>
      <w:r w:rsidRPr="006A243E">
        <w:rPr>
          <w:rFonts w:ascii="Times New Roman" w:cs="Times New Roman"/>
        </w:rPr>
        <w:t xml:space="preserve">4.3. В случае одностороннего отказа от исполнения настоящего договора Арендодатель обязан уведомить Арендатора за 10 дней до его расторжения.   </w:t>
      </w:r>
    </w:p>
    <w:p w:rsidR="000C6C22" w:rsidRPr="006A243E" w:rsidRDefault="000C6C22" w:rsidP="000C6C22">
      <w:pPr>
        <w:ind w:firstLine="709"/>
        <w:jc w:val="both"/>
        <w:rPr>
          <w:rFonts w:ascii="Times New Roman" w:cs="Times New Roman"/>
          <w:bCs/>
        </w:rPr>
      </w:pPr>
      <w:r w:rsidRPr="006A243E">
        <w:rPr>
          <w:rFonts w:ascii="Times New Roman" w:cs="Times New Roman"/>
          <w:bCs/>
        </w:rPr>
        <w:t>4.4. Настоящий договор считается расторгнутым в одностороннем порядке после письменного уведомления Арендатора Арендодателем в следующих случаях:</w:t>
      </w:r>
    </w:p>
    <w:p w:rsidR="000C6C22" w:rsidRPr="006A243E" w:rsidRDefault="000C6C22" w:rsidP="000C6C22">
      <w:pPr>
        <w:ind w:firstLine="709"/>
        <w:jc w:val="both"/>
        <w:rPr>
          <w:rFonts w:ascii="Times New Roman" w:cs="Times New Roman"/>
          <w:bCs/>
        </w:rPr>
      </w:pPr>
      <w:r w:rsidRPr="006A243E">
        <w:rPr>
          <w:rFonts w:ascii="Times New Roman" w:cs="Times New Roman"/>
          <w:bCs/>
        </w:rPr>
        <w:lastRenderedPageBreak/>
        <w:t>4.4.1. При необходимости использования данного Земельного участка для государственных или муниципальных нужд.</w:t>
      </w:r>
    </w:p>
    <w:p w:rsidR="000C6C22" w:rsidRPr="006A243E" w:rsidRDefault="000C6C22" w:rsidP="000C6C22">
      <w:pPr>
        <w:ind w:firstLine="709"/>
        <w:jc w:val="both"/>
        <w:rPr>
          <w:rFonts w:ascii="Times New Roman" w:cs="Times New Roman"/>
          <w:bCs/>
        </w:rPr>
      </w:pPr>
      <w:r w:rsidRPr="006A243E">
        <w:rPr>
          <w:rFonts w:ascii="Times New Roman" w:cs="Times New Roman"/>
        </w:rPr>
        <w:t xml:space="preserve">4.4.2. </w:t>
      </w:r>
      <w:r w:rsidRPr="006A243E">
        <w:rPr>
          <w:rFonts w:ascii="Times New Roman" w:cs="Times New Roman"/>
          <w:bCs/>
        </w:rPr>
        <w:t>Нецелевого использования Земельного участка, указанного в пункте 1.2. настоящего договора.</w:t>
      </w:r>
    </w:p>
    <w:p w:rsidR="000C6C22" w:rsidRPr="006A243E" w:rsidRDefault="000C6C22" w:rsidP="000C6C22">
      <w:pPr>
        <w:ind w:firstLine="709"/>
        <w:jc w:val="both"/>
        <w:rPr>
          <w:rFonts w:ascii="Times New Roman" w:cs="Times New Roman"/>
          <w:bCs/>
        </w:rPr>
      </w:pPr>
      <w:r w:rsidRPr="006A243E">
        <w:rPr>
          <w:rFonts w:ascii="Times New Roman" w:cs="Times New Roman"/>
          <w:bCs/>
        </w:rPr>
        <w:t>4.4.3. При использовании Земельного участка в целях, не предусмотренных настоящим договором.</w:t>
      </w:r>
    </w:p>
    <w:p w:rsidR="000C6C22" w:rsidRPr="006A243E" w:rsidRDefault="000C6C22" w:rsidP="000C6C22">
      <w:pPr>
        <w:ind w:firstLine="709"/>
        <w:jc w:val="both"/>
        <w:rPr>
          <w:rFonts w:ascii="Times New Roman" w:cs="Times New Roman"/>
          <w:bCs/>
        </w:rPr>
      </w:pPr>
      <w:r w:rsidRPr="006A243E">
        <w:rPr>
          <w:rFonts w:ascii="Times New Roman" w:cs="Times New Roman"/>
          <w:bCs/>
        </w:rPr>
        <w:t>4.4.4 При использовании Земельного участка способами, приводящими к его порче.</w:t>
      </w:r>
    </w:p>
    <w:p w:rsidR="000C6C22" w:rsidRPr="006A243E" w:rsidRDefault="000C6C22" w:rsidP="000C6C22">
      <w:pPr>
        <w:ind w:firstLine="709"/>
        <w:jc w:val="both"/>
        <w:rPr>
          <w:rFonts w:ascii="Times New Roman" w:cs="Times New Roman"/>
          <w:bCs/>
        </w:rPr>
      </w:pPr>
      <w:r w:rsidRPr="006A243E">
        <w:rPr>
          <w:rFonts w:ascii="Times New Roman" w:cs="Times New Roman"/>
          <w:bCs/>
        </w:rPr>
        <w:t>4.4.5. При нарушении п. 3.3.5. настоящего договора.</w:t>
      </w:r>
    </w:p>
    <w:p w:rsidR="000C6C22" w:rsidRPr="006A243E" w:rsidRDefault="000C6C22" w:rsidP="000C6C22">
      <w:pPr>
        <w:ind w:firstLine="709"/>
        <w:jc w:val="both"/>
        <w:rPr>
          <w:rFonts w:ascii="Times New Roman" w:cs="Times New Roman"/>
        </w:rPr>
      </w:pPr>
      <w:r w:rsidRPr="006A243E">
        <w:rPr>
          <w:rFonts w:ascii="Times New Roman" w:cs="Times New Roman"/>
        </w:rPr>
        <w:t>4.4.6. При неиспользовании Арендатором Земельного участка в соответствии с целями, указанными в настоящем договоре, в течение одного года с даты вступления договора в силу.</w:t>
      </w:r>
    </w:p>
    <w:p w:rsidR="000C6C22" w:rsidRPr="006A243E" w:rsidRDefault="000C6C22" w:rsidP="000C6C22">
      <w:pPr>
        <w:ind w:firstLine="709"/>
        <w:jc w:val="both"/>
        <w:rPr>
          <w:rFonts w:ascii="Times New Roman" w:cs="Times New Roman"/>
          <w:bCs/>
        </w:rPr>
      </w:pPr>
      <w:r w:rsidRPr="006A243E">
        <w:rPr>
          <w:rFonts w:ascii="Times New Roman" w:cs="Times New Roman"/>
        </w:rPr>
        <w:t xml:space="preserve">4.5. Настоящий договор </w:t>
      </w:r>
      <w:r w:rsidRPr="006A243E">
        <w:rPr>
          <w:rFonts w:ascii="Times New Roman" w:cs="Times New Roman"/>
          <w:bCs/>
        </w:rPr>
        <w:t>подлежит досрочному расторжению в судебном порядке</w:t>
      </w:r>
      <w:r w:rsidRPr="006A243E">
        <w:rPr>
          <w:rFonts w:ascii="Times New Roman" w:cs="Times New Roman"/>
        </w:rPr>
        <w:t xml:space="preserve"> по требованию Арендодателя в</w:t>
      </w:r>
      <w:r w:rsidRPr="006A243E">
        <w:rPr>
          <w:rFonts w:ascii="Times New Roman" w:cs="Times New Roman"/>
          <w:bCs/>
        </w:rPr>
        <w:t xml:space="preserve"> случае нарушения Арендатором существенных условий, предусмотренных пунктами 2.3. и 2.4. настоящего договора, в соответствии с действующим законодательством.</w:t>
      </w:r>
    </w:p>
    <w:p w:rsidR="000C6C22" w:rsidRPr="006A243E" w:rsidRDefault="000C6C22" w:rsidP="000C6C22">
      <w:pPr>
        <w:ind w:firstLine="709"/>
        <w:jc w:val="both"/>
        <w:rPr>
          <w:rFonts w:ascii="Times New Roman" w:cs="Times New Roman"/>
        </w:rPr>
      </w:pPr>
      <w:r w:rsidRPr="006A243E">
        <w:rPr>
          <w:rFonts w:ascii="Times New Roman" w:cs="Times New Roman"/>
        </w:rPr>
        <w:t>4.6. При прекращении настоящего договора Арендатор обязан возвратить Земельный участок Арендодателю в течение трех дней с момента его прекращения в состоянии, не хуже первоначального</w:t>
      </w:r>
    </w:p>
    <w:p w:rsidR="000C6C22" w:rsidRPr="006A243E" w:rsidRDefault="000C6C22" w:rsidP="000C6C22">
      <w:pPr>
        <w:ind w:firstLine="709"/>
        <w:jc w:val="both"/>
        <w:rPr>
          <w:rFonts w:ascii="Times New Roman" w:cs="Times New Roman"/>
          <w:bCs/>
        </w:rPr>
      </w:pPr>
      <w:r w:rsidRPr="006A243E">
        <w:rPr>
          <w:rFonts w:ascii="Times New Roman" w:cs="Times New Roman"/>
          <w:bCs/>
        </w:rPr>
        <w:t>4.7. Досрочное расторжение и прекращение действия настоящего договора не освобождает Арендатора от уплаты арендной платы и пени за ее просрочку, если она имела место.</w:t>
      </w:r>
    </w:p>
    <w:p w:rsidR="000C6C22" w:rsidRPr="006A243E" w:rsidRDefault="000C6C22" w:rsidP="000C6C22">
      <w:pPr>
        <w:jc w:val="center"/>
        <w:rPr>
          <w:rFonts w:ascii="Times New Roman" w:cs="Times New Roman"/>
          <w:bCs/>
        </w:rPr>
      </w:pPr>
      <w:r w:rsidRPr="006A243E">
        <w:rPr>
          <w:rFonts w:ascii="Times New Roman" w:cs="Times New Roman"/>
          <w:bCs/>
        </w:rPr>
        <w:t>5. СУБАРЕНДА</w:t>
      </w:r>
    </w:p>
    <w:p w:rsidR="000C6C22" w:rsidRPr="006A243E" w:rsidRDefault="000C6C22" w:rsidP="000C6C22">
      <w:pPr>
        <w:ind w:firstLine="709"/>
        <w:jc w:val="both"/>
        <w:rPr>
          <w:rFonts w:ascii="Times New Roman" w:cs="Times New Roman"/>
          <w:bCs/>
        </w:rPr>
      </w:pPr>
    </w:p>
    <w:p w:rsidR="000C6C22" w:rsidRPr="006A243E" w:rsidRDefault="000C6C22" w:rsidP="000C6C22">
      <w:pPr>
        <w:ind w:firstLine="709"/>
        <w:jc w:val="both"/>
        <w:rPr>
          <w:rFonts w:ascii="Times New Roman" w:cs="Times New Roman"/>
          <w:bCs/>
        </w:rPr>
      </w:pPr>
      <w:r w:rsidRPr="006A243E">
        <w:rPr>
          <w:rFonts w:ascii="Times New Roman" w:cs="Times New Roman"/>
          <w:bCs/>
        </w:rPr>
        <w:t>5.1. Арендатор вправе передавать арендуемый по настоящему договору Земельный участок в субаренду с письменного согласия Арендодателя, с учетом требований п. 3.3.5. настоящего договора.</w:t>
      </w:r>
    </w:p>
    <w:p w:rsidR="000C6C22" w:rsidRPr="006A243E" w:rsidRDefault="000C6C22" w:rsidP="000C6C22">
      <w:pPr>
        <w:ind w:firstLine="709"/>
        <w:jc w:val="both"/>
        <w:rPr>
          <w:rFonts w:ascii="Times New Roman" w:cs="Times New Roman"/>
          <w:bCs/>
        </w:rPr>
      </w:pPr>
      <w:r w:rsidRPr="006A243E">
        <w:rPr>
          <w:rFonts w:ascii="Times New Roman" w:cs="Times New Roman"/>
          <w:bCs/>
        </w:rPr>
        <w:t>5.2.  После заключения договора субаренды Арендатор обязан представить его копию Арендодателю.</w:t>
      </w:r>
    </w:p>
    <w:p w:rsidR="000C6C22" w:rsidRPr="006A243E" w:rsidRDefault="000C6C22" w:rsidP="000C6C22">
      <w:pPr>
        <w:ind w:firstLine="709"/>
        <w:jc w:val="both"/>
        <w:rPr>
          <w:rFonts w:ascii="Times New Roman" w:cs="Times New Roman"/>
          <w:bCs/>
        </w:rPr>
      </w:pPr>
      <w:r w:rsidRPr="006A243E">
        <w:rPr>
          <w:rFonts w:ascii="Times New Roman" w:cs="Times New Roman"/>
          <w:bCs/>
        </w:rPr>
        <w:t>5.3. Срок действия договора субаренды не может превышать срок действия настоящего договора.</w:t>
      </w:r>
    </w:p>
    <w:p w:rsidR="000C6C22" w:rsidRPr="006A243E" w:rsidRDefault="000C6C22" w:rsidP="000C6C22">
      <w:pPr>
        <w:ind w:firstLine="709"/>
        <w:jc w:val="both"/>
        <w:rPr>
          <w:rFonts w:ascii="Times New Roman" w:cs="Times New Roman"/>
          <w:bCs/>
        </w:rPr>
      </w:pPr>
      <w:r w:rsidRPr="006A243E">
        <w:rPr>
          <w:rFonts w:ascii="Times New Roman" w:cs="Times New Roman"/>
          <w:bCs/>
        </w:rPr>
        <w:t>5.4. При прекращении действия настоящего договора или его досрочном расторжении прекращает действие договор субаренды.</w:t>
      </w:r>
    </w:p>
    <w:p w:rsidR="000C6C22" w:rsidRPr="006A243E" w:rsidRDefault="000C6C22" w:rsidP="000C6C22">
      <w:pPr>
        <w:ind w:firstLine="709"/>
        <w:jc w:val="both"/>
        <w:rPr>
          <w:rFonts w:ascii="Times New Roman" w:cs="Times New Roman"/>
          <w:bCs/>
        </w:rPr>
      </w:pPr>
      <w:r w:rsidRPr="006A243E">
        <w:rPr>
          <w:rFonts w:ascii="Times New Roman" w:cs="Times New Roman"/>
          <w:bCs/>
        </w:rPr>
        <w:t>5.5.  В случае досрочного расторжения договора субаренды Арендатор обязан письменно уведомить об этом Арендодателя и представить копию соглашения о досрочном расторжении договора субаренды.</w:t>
      </w:r>
    </w:p>
    <w:p w:rsidR="000C6C22" w:rsidRPr="006A243E" w:rsidRDefault="000C6C22" w:rsidP="000C6C22">
      <w:pPr>
        <w:ind w:firstLine="709"/>
        <w:jc w:val="both"/>
        <w:rPr>
          <w:rFonts w:ascii="Times New Roman" w:cs="Times New Roman"/>
        </w:rPr>
      </w:pPr>
    </w:p>
    <w:p w:rsidR="000C6C22" w:rsidRPr="006A243E" w:rsidRDefault="000C6C22" w:rsidP="000C6C22">
      <w:pPr>
        <w:ind w:firstLine="709"/>
        <w:jc w:val="center"/>
        <w:rPr>
          <w:rFonts w:ascii="Times New Roman" w:cs="Times New Roman"/>
        </w:rPr>
      </w:pPr>
      <w:r w:rsidRPr="006A243E">
        <w:rPr>
          <w:rFonts w:ascii="Times New Roman" w:cs="Times New Roman"/>
        </w:rPr>
        <w:t>6. ОТВЕТСТВЕННОСТЬ СТОРОН</w:t>
      </w:r>
    </w:p>
    <w:p w:rsidR="000C6C22" w:rsidRPr="006A243E" w:rsidRDefault="000C6C22" w:rsidP="000C6C22">
      <w:pPr>
        <w:ind w:firstLine="709"/>
        <w:jc w:val="center"/>
        <w:rPr>
          <w:rFonts w:ascii="Times New Roman" w:cs="Times New Roman"/>
        </w:rPr>
      </w:pPr>
    </w:p>
    <w:p w:rsidR="000C6C22" w:rsidRPr="006A243E" w:rsidRDefault="000C6C22" w:rsidP="000C6C22">
      <w:pPr>
        <w:ind w:firstLine="709"/>
        <w:jc w:val="both"/>
        <w:rPr>
          <w:rFonts w:ascii="Times New Roman" w:cs="Times New Roman"/>
        </w:rPr>
      </w:pPr>
      <w:r w:rsidRPr="006A243E">
        <w:rPr>
          <w:rFonts w:ascii="Times New Roman" w:cs="Times New Roman"/>
        </w:rPr>
        <w:t>6.1. В случае неисполнения или ненадлежащего исполнения обязательств, вытекающих из настоящего договора, виновная сторона обязана возместить причиненные другой Стороне убытки.</w:t>
      </w:r>
    </w:p>
    <w:p w:rsidR="000C6C22" w:rsidRPr="006A243E" w:rsidRDefault="000C6C22" w:rsidP="000C6C22">
      <w:pPr>
        <w:ind w:firstLine="709"/>
        <w:jc w:val="both"/>
        <w:rPr>
          <w:rFonts w:ascii="Times New Roman" w:cs="Times New Roman"/>
        </w:rPr>
      </w:pPr>
      <w:r w:rsidRPr="006A243E">
        <w:rPr>
          <w:rFonts w:ascii="Times New Roman" w:cs="Times New Roman"/>
        </w:rPr>
        <w:t>6.2. В случае расторжения договора Арендатор несет ответственность перед Арендодателем за вред, причиненный Арендодателю повреждением Земельного участка и (или) многолетних насаждений (при наличии). Указанная ответственность не возникает в случае, если Арендатор докажет, что указанный вред был причинен Арендодателю в силу обстоятельств непреодолимой силы либо вызван виновными действиями самого Арендодателя.</w:t>
      </w:r>
    </w:p>
    <w:p w:rsidR="000C6C22" w:rsidRPr="006A243E" w:rsidRDefault="000C6C22" w:rsidP="000C6C22">
      <w:pPr>
        <w:ind w:firstLine="709"/>
        <w:jc w:val="both"/>
        <w:rPr>
          <w:rFonts w:ascii="Times New Roman" w:cs="Times New Roman"/>
          <w:bCs/>
        </w:rPr>
      </w:pPr>
      <w:r w:rsidRPr="006A243E">
        <w:rPr>
          <w:rFonts w:ascii="Times New Roman" w:cs="Times New Roman"/>
        </w:rPr>
        <w:t xml:space="preserve">6.3. </w:t>
      </w:r>
      <w:r w:rsidRPr="006A243E">
        <w:rPr>
          <w:rFonts w:ascii="Times New Roman" w:cs="Times New Roman"/>
          <w:bCs/>
        </w:rPr>
        <w:t>В случае просрочки уплаты или неуплаты арендной платы в срок, установленный пунктом 2.3. настоящего договора, Арендатор обязан оплатить пени в размере, равном одной трехсотой ставки рефинансирования Центрального банка Российской Федерации, за каждый день просрочки, которые подлежат перечислению в республиканский бюджет Карачаево-Черкесской Республики.</w:t>
      </w:r>
    </w:p>
    <w:p w:rsidR="000C6C22" w:rsidRPr="006A243E" w:rsidRDefault="000C6C22" w:rsidP="000C6C22">
      <w:pPr>
        <w:ind w:firstLine="709"/>
        <w:jc w:val="both"/>
        <w:rPr>
          <w:rFonts w:ascii="Times New Roman" w:cs="Times New Roman"/>
          <w:bCs/>
        </w:rPr>
      </w:pPr>
      <w:r w:rsidRPr="006A243E">
        <w:rPr>
          <w:rFonts w:ascii="Times New Roman" w:cs="Times New Roman"/>
          <w:bCs/>
        </w:rPr>
        <w:t>6.4. В случае если Арендатор не возвратил Арендодателю Земельный участок в сроки, определенные настоящим договором, он обязан оплатить арендную плату за время просрочки в размере, указанном в пункте 2.1. настоящего договора. На данный период действуют все условия, предусмотренные настоящим договором, а сам договор не считается продленным на неопределенный срок.</w:t>
      </w:r>
    </w:p>
    <w:p w:rsidR="000C6C22" w:rsidRPr="006A243E" w:rsidRDefault="000C6C22" w:rsidP="000C6C22">
      <w:pPr>
        <w:ind w:firstLine="709"/>
        <w:jc w:val="both"/>
        <w:rPr>
          <w:rFonts w:ascii="Times New Roman" w:cs="Times New Roman"/>
        </w:rPr>
      </w:pPr>
      <w:r w:rsidRPr="006A243E">
        <w:rPr>
          <w:rFonts w:ascii="Times New Roman" w:cs="Times New Roman"/>
        </w:rPr>
        <w:t xml:space="preserve">6.5. Уплата неустойки не освобождает Стороны от исполнения обязательств. При этом в случае просрочки исполнение должно быть произведено просрочившей </w:t>
      </w:r>
    </w:p>
    <w:p w:rsidR="000C6C22" w:rsidRPr="006A243E" w:rsidRDefault="000C6C22" w:rsidP="000C6C22">
      <w:pPr>
        <w:jc w:val="both"/>
        <w:rPr>
          <w:rFonts w:ascii="Times New Roman" w:cs="Times New Roman"/>
        </w:rPr>
      </w:pPr>
      <w:r w:rsidRPr="006A243E">
        <w:rPr>
          <w:rFonts w:ascii="Times New Roman" w:cs="Times New Roman"/>
        </w:rPr>
        <w:t>Стороной на следующей день. Просрочка исполнения не освобождает добросовестную Сторону от принятия исполнения обязательств.</w:t>
      </w:r>
    </w:p>
    <w:p w:rsidR="000C6C22" w:rsidRPr="006A243E" w:rsidRDefault="000C6C22" w:rsidP="000C6C22">
      <w:pPr>
        <w:ind w:firstLine="709"/>
        <w:jc w:val="both"/>
        <w:rPr>
          <w:rFonts w:ascii="Times New Roman" w:cs="Times New Roman"/>
          <w:bCs/>
        </w:rPr>
      </w:pPr>
      <w:r w:rsidRPr="006A243E">
        <w:rPr>
          <w:rFonts w:ascii="Times New Roman" w:cs="Times New Roman"/>
          <w:bCs/>
        </w:rPr>
        <w:lastRenderedPageBreak/>
        <w:t>6.6. В случае если состояние Земельного участка на момент его возврата Арендодателю хуже, чем оно было на момент передачи Арендатору, с учетом нормального износа, Арендатор обязан возместить причиненный ущерб в республиканский бюджет Карачаево-Черкесской Республики в размере,  определенном специализированной организацией.</w:t>
      </w:r>
    </w:p>
    <w:p w:rsidR="000C6C22" w:rsidRPr="006A243E" w:rsidRDefault="000C6C22" w:rsidP="000C6C22">
      <w:pPr>
        <w:ind w:firstLine="709"/>
        <w:jc w:val="both"/>
        <w:rPr>
          <w:rFonts w:ascii="Times New Roman" w:cs="Times New Roman"/>
        </w:rPr>
      </w:pPr>
      <w:r w:rsidRPr="006A243E">
        <w:rPr>
          <w:rFonts w:ascii="Times New Roman" w:cs="Times New Roman"/>
        </w:rPr>
        <w:t>6.7. В случае нарушения иных условий настоящего договора Стороны несут ответственность в порядке, установленном действующим законодательством.</w:t>
      </w:r>
    </w:p>
    <w:p w:rsidR="000C6C22" w:rsidRPr="006A243E" w:rsidRDefault="000C6C22" w:rsidP="000C6C22">
      <w:pPr>
        <w:ind w:firstLine="709"/>
        <w:jc w:val="both"/>
        <w:rPr>
          <w:rFonts w:ascii="Times New Roman" w:cs="Times New Roman"/>
        </w:rPr>
      </w:pPr>
    </w:p>
    <w:p w:rsidR="000C6C22" w:rsidRPr="006A243E" w:rsidRDefault="000C6C22" w:rsidP="000C6C22">
      <w:pPr>
        <w:jc w:val="center"/>
        <w:rPr>
          <w:rFonts w:ascii="Times New Roman" w:cs="Times New Roman"/>
        </w:rPr>
      </w:pPr>
      <w:r w:rsidRPr="006A243E">
        <w:rPr>
          <w:rFonts w:ascii="Times New Roman" w:cs="Times New Roman"/>
        </w:rPr>
        <w:t>7. СРОКИ ДЕЙСТВИЯ И ОСОБЫЕ УСЛОВИЯ ДОГОВОРА</w:t>
      </w:r>
    </w:p>
    <w:p w:rsidR="000C6C22" w:rsidRPr="006A243E" w:rsidRDefault="000C6C22" w:rsidP="000C6C22">
      <w:pPr>
        <w:ind w:firstLine="709"/>
        <w:jc w:val="both"/>
        <w:rPr>
          <w:rFonts w:ascii="Times New Roman" w:cs="Times New Roman"/>
        </w:rPr>
      </w:pPr>
    </w:p>
    <w:p w:rsidR="000C6C22" w:rsidRPr="006A243E" w:rsidRDefault="000C6C22" w:rsidP="000C6C22">
      <w:pPr>
        <w:ind w:firstLine="709"/>
        <w:jc w:val="both"/>
        <w:rPr>
          <w:rFonts w:ascii="Times New Roman" w:cs="Times New Roman"/>
        </w:rPr>
      </w:pPr>
      <w:r w:rsidRPr="006A243E">
        <w:rPr>
          <w:rFonts w:ascii="Times New Roman" w:cs="Times New Roman"/>
        </w:rPr>
        <w:t>7.1. Договор вступает в силу и становится обязательным для сторон со дня его подписания сторонами.</w:t>
      </w:r>
    </w:p>
    <w:p w:rsidR="000C6C22" w:rsidRPr="006A243E" w:rsidRDefault="000C6C22" w:rsidP="000C6C22">
      <w:pPr>
        <w:ind w:firstLine="709"/>
        <w:jc w:val="both"/>
        <w:rPr>
          <w:rFonts w:ascii="Times New Roman" w:cs="Times New Roman"/>
        </w:rPr>
      </w:pPr>
      <w:r w:rsidRPr="006A243E">
        <w:rPr>
          <w:rFonts w:ascii="Times New Roman" w:cs="Times New Roman"/>
        </w:rPr>
        <w:t>7.2. Право аренды, возникшее со дня подписания настоящего договора подлежит государственной регистрации прав в Управлении Федеральной службы государственной регистрации, кадастра и картографии по Карачаево-Черкесской Республике.</w:t>
      </w:r>
    </w:p>
    <w:p w:rsidR="000C6C22" w:rsidRPr="006A243E" w:rsidRDefault="000C6C22" w:rsidP="000C6C22">
      <w:pPr>
        <w:ind w:firstLine="709"/>
        <w:jc w:val="both"/>
        <w:rPr>
          <w:rFonts w:ascii="Times New Roman" w:cs="Times New Roman"/>
        </w:rPr>
      </w:pPr>
      <w:r w:rsidRPr="006A243E">
        <w:rPr>
          <w:rFonts w:ascii="Times New Roman" w:cs="Times New Roman"/>
        </w:rPr>
        <w:t>7.3. Расходы по государственной регистрации Договора, а также изменений к нему возлагаются на Арендатора.</w:t>
      </w:r>
    </w:p>
    <w:p w:rsidR="000C6C22" w:rsidRPr="006A243E" w:rsidRDefault="000C6C22" w:rsidP="000C6C22">
      <w:pPr>
        <w:ind w:firstLine="709"/>
        <w:jc w:val="both"/>
        <w:rPr>
          <w:rFonts w:ascii="Times New Roman" w:cs="Times New Roman"/>
        </w:rPr>
      </w:pPr>
      <w:r w:rsidRPr="006A243E">
        <w:rPr>
          <w:rFonts w:ascii="Times New Roman" w:cs="Times New Roman"/>
        </w:rPr>
        <w:t>7.4.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Карачаево-Черкесской Республике.</w:t>
      </w:r>
    </w:p>
    <w:p w:rsidR="000C6C22" w:rsidRPr="006A243E" w:rsidRDefault="000C6C22" w:rsidP="000C6C22">
      <w:pPr>
        <w:ind w:firstLine="709"/>
        <w:jc w:val="both"/>
        <w:rPr>
          <w:rFonts w:ascii="Times New Roman" w:cs="Times New Roman"/>
        </w:rPr>
      </w:pPr>
      <w:r w:rsidRPr="006A243E">
        <w:rPr>
          <w:rFonts w:ascii="Times New Roman" w:cs="Times New Roman"/>
        </w:rPr>
        <w:t xml:space="preserve">7.5. Окончание срока действия Договора не освобождает Стороны от ответственности за нарушение его существенных условий. </w:t>
      </w:r>
    </w:p>
    <w:p w:rsidR="000C6C22" w:rsidRPr="006A243E" w:rsidRDefault="000C6C22" w:rsidP="000C6C22">
      <w:pPr>
        <w:ind w:firstLine="709"/>
        <w:jc w:val="both"/>
        <w:rPr>
          <w:rFonts w:ascii="Times New Roman" w:cs="Times New Roman"/>
          <w:bCs/>
        </w:rPr>
      </w:pPr>
      <w:r w:rsidRPr="006A243E">
        <w:rPr>
          <w:rFonts w:ascii="Times New Roman" w:cs="Times New Roman"/>
          <w:bCs/>
        </w:rPr>
        <w:t>7.6. В случае принятия уполномоченным органом Российской Федерации или Карачаево-Черкесской Республики решения, в соответствии с которым исполнение настоящего договора станет невозможным, он считается прекратившим свое действие, а Арендатор обязан освободить Земельный участок в срок, указанный в письменном уведомлении Арендодателя.</w:t>
      </w:r>
    </w:p>
    <w:p w:rsidR="000C6C22" w:rsidRPr="006A243E" w:rsidRDefault="000C6C22" w:rsidP="000C6C22">
      <w:pPr>
        <w:ind w:firstLine="709"/>
        <w:jc w:val="both"/>
        <w:rPr>
          <w:rFonts w:ascii="Times New Roman" w:cs="Times New Roman"/>
          <w:bCs/>
        </w:rPr>
      </w:pPr>
      <w:r w:rsidRPr="006A243E">
        <w:rPr>
          <w:rFonts w:ascii="Times New Roman" w:cs="Times New Roman"/>
          <w:bCs/>
        </w:rPr>
        <w:t>7.7. В случае изменения формы собственности на Земельный участок, договор подлежит переоформлению с новым собственником в соответствии с действующим законодательством.</w:t>
      </w:r>
    </w:p>
    <w:p w:rsidR="000C6C22" w:rsidRPr="006A243E" w:rsidRDefault="000C6C22" w:rsidP="000C6C22">
      <w:pPr>
        <w:ind w:firstLine="709"/>
        <w:jc w:val="both"/>
        <w:rPr>
          <w:rFonts w:ascii="Times New Roman" w:cs="Times New Roman"/>
          <w:bCs/>
        </w:rPr>
      </w:pPr>
      <w:r w:rsidRPr="006A243E">
        <w:rPr>
          <w:rFonts w:ascii="Times New Roman" w:cs="Times New Roman"/>
          <w:bCs/>
        </w:rPr>
        <w:t>7.8. Взаимоотношения сторон, неурегулированные настоящим договором, регламентируются действующим законодательством.</w:t>
      </w:r>
    </w:p>
    <w:p w:rsidR="000C6C22" w:rsidRPr="006A243E" w:rsidRDefault="000C6C22" w:rsidP="000C6C22">
      <w:pPr>
        <w:ind w:firstLine="709"/>
        <w:jc w:val="both"/>
        <w:rPr>
          <w:rFonts w:ascii="Times New Roman" w:cs="Times New Roman"/>
          <w:bCs/>
        </w:rPr>
      </w:pPr>
      <w:r w:rsidRPr="006A243E">
        <w:rPr>
          <w:rFonts w:ascii="Times New Roman" w:cs="Times New Roman"/>
          <w:bCs/>
        </w:rPr>
        <w:t>7.9. Споры, возникающие из настоящего договора и в связи с ним, подлежат рассмотрению в судах общей юрисдикции Карачаево-Черкесской Республики или в Арбитражном суде Карачаево-Черкесской Республики, в соответствии с действующим законодательством.</w:t>
      </w:r>
    </w:p>
    <w:p w:rsidR="000C6C22" w:rsidRPr="006A243E" w:rsidRDefault="000C6C22" w:rsidP="000C6C22">
      <w:pPr>
        <w:ind w:firstLine="709"/>
        <w:jc w:val="both"/>
        <w:rPr>
          <w:rFonts w:ascii="Times New Roman" w:cs="Times New Roman"/>
          <w:bCs/>
        </w:rPr>
      </w:pPr>
      <w:r w:rsidRPr="006A243E">
        <w:rPr>
          <w:rFonts w:ascii="Times New Roman" w:cs="Times New Roman"/>
          <w:bCs/>
        </w:rPr>
        <w:t>7.10. Местом исполнения настоящего договора является Карачаево-Черкесская Республика.</w:t>
      </w:r>
    </w:p>
    <w:p w:rsidR="000C6C22" w:rsidRPr="006A243E" w:rsidRDefault="000C6C22" w:rsidP="000C6C22">
      <w:pPr>
        <w:ind w:firstLine="709"/>
        <w:jc w:val="both"/>
        <w:rPr>
          <w:rFonts w:ascii="Times New Roman" w:cs="Times New Roman"/>
          <w:bCs/>
        </w:rPr>
      </w:pPr>
    </w:p>
    <w:p w:rsidR="000C6C22" w:rsidRPr="006A243E" w:rsidRDefault="000C6C22" w:rsidP="000C6C22">
      <w:pPr>
        <w:ind w:firstLine="709"/>
        <w:jc w:val="both"/>
        <w:rPr>
          <w:rFonts w:ascii="Times New Roman" w:cs="Times New Roman"/>
          <w:bCs/>
        </w:rPr>
      </w:pPr>
    </w:p>
    <w:p w:rsidR="000C6C22" w:rsidRPr="006A243E" w:rsidRDefault="000C6C22" w:rsidP="000C6C22">
      <w:pPr>
        <w:ind w:firstLine="709"/>
        <w:jc w:val="both"/>
        <w:rPr>
          <w:rFonts w:ascii="Times New Roman" w:cs="Times New Roman"/>
          <w:bCs/>
        </w:rPr>
      </w:pPr>
    </w:p>
    <w:p w:rsidR="000C6C22" w:rsidRPr="006A243E" w:rsidRDefault="000C6C22" w:rsidP="000C6C22">
      <w:pPr>
        <w:ind w:firstLine="709"/>
        <w:jc w:val="both"/>
        <w:rPr>
          <w:rFonts w:ascii="Times New Roman" w:cs="Times New Roman"/>
          <w:bCs/>
        </w:rPr>
      </w:pPr>
      <w:r w:rsidRPr="006A243E">
        <w:rPr>
          <w:rFonts w:ascii="Times New Roman" w:cs="Times New Roman"/>
          <w:bCs/>
        </w:rPr>
        <w:t>8. АДРЕСА, БАНКОВСКИЕ РЕКВИЗИТЫ И ПОДПИСИ СТОРОН</w:t>
      </w:r>
    </w:p>
    <w:p w:rsidR="000C6C22" w:rsidRPr="006A243E" w:rsidRDefault="000C6C22" w:rsidP="000C6C22">
      <w:pPr>
        <w:widowControl w:val="0"/>
        <w:autoSpaceDE w:val="0"/>
        <w:autoSpaceDN w:val="0"/>
        <w:adjustRightInd w:val="0"/>
        <w:jc w:val="both"/>
        <w:rPr>
          <w:rFonts w:ascii="Times New Roman" w:cs="Times New Roman"/>
        </w:rPr>
      </w:pPr>
    </w:p>
    <w:p w:rsidR="000C6C22" w:rsidRPr="00D0532D" w:rsidRDefault="000C6C22" w:rsidP="000C6C22">
      <w:pPr>
        <w:widowControl w:val="0"/>
        <w:autoSpaceDE w:val="0"/>
        <w:autoSpaceDN w:val="0"/>
        <w:adjustRightInd w:val="0"/>
        <w:jc w:val="center"/>
        <w:rPr>
          <w:rFonts w:ascii="Times New Roman" w:cs="Times New Roman"/>
        </w:rPr>
      </w:pPr>
    </w:p>
    <w:p w:rsidR="000C6C22" w:rsidRPr="00D0532D" w:rsidRDefault="000C6C22" w:rsidP="000C6C22">
      <w:pPr>
        <w:jc w:val="both"/>
        <w:rPr>
          <w:rFonts w:ascii="Times New Roman" w:cs="Times New Roman"/>
        </w:rPr>
      </w:pPr>
    </w:p>
    <w:p w:rsidR="000C6C22" w:rsidRPr="00D0532D" w:rsidRDefault="000C6C22" w:rsidP="000C6C22">
      <w:pPr>
        <w:jc w:val="both"/>
        <w:rPr>
          <w:rFonts w:ascii="Times New Roman" w:cs="Times New Roman"/>
        </w:rPr>
      </w:pPr>
    </w:p>
    <w:p w:rsidR="000C6C22" w:rsidRPr="00D0532D" w:rsidRDefault="000C6C22" w:rsidP="000C6C22">
      <w:pPr>
        <w:jc w:val="both"/>
        <w:rPr>
          <w:rFonts w:ascii="Times New Roman" w:cs="Times New Roman"/>
        </w:rPr>
      </w:pPr>
    </w:p>
    <w:p w:rsidR="000C6C22" w:rsidRDefault="000C6C22" w:rsidP="000C6C22">
      <w:pPr>
        <w:pStyle w:val="a7"/>
        <w:spacing w:before="0" w:beforeAutospacing="0" w:after="0" w:afterAutospacing="0"/>
        <w:jc w:val="both"/>
      </w:pPr>
      <w:r>
        <w:t>___________________________</w:t>
      </w:r>
      <w:r>
        <w:tab/>
      </w:r>
      <w:r>
        <w:tab/>
      </w:r>
      <w:r>
        <w:tab/>
      </w:r>
      <w:r>
        <w:tab/>
      </w:r>
      <w:r>
        <w:tab/>
      </w:r>
      <w:r>
        <w:tab/>
        <w:t>_______________________</w:t>
      </w:r>
    </w:p>
    <w:p w:rsidR="000C6C22" w:rsidRDefault="000C6C22" w:rsidP="000C6C22">
      <w:pPr>
        <w:pStyle w:val="a7"/>
        <w:spacing w:before="0" w:beforeAutospacing="0" w:after="0" w:afterAutospacing="0"/>
        <w:jc w:val="both"/>
      </w:pPr>
      <w:r>
        <w:t>___________________________</w:t>
      </w:r>
      <w:r>
        <w:tab/>
      </w:r>
      <w:r>
        <w:tab/>
      </w:r>
      <w:r>
        <w:tab/>
      </w:r>
      <w:r>
        <w:tab/>
      </w:r>
      <w:r>
        <w:tab/>
      </w:r>
      <w:r>
        <w:tab/>
        <w:t>_______________________</w:t>
      </w:r>
    </w:p>
    <w:p w:rsidR="000C6C22" w:rsidRDefault="000C6C22" w:rsidP="000C6C22">
      <w:pPr>
        <w:pStyle w:val="a7"/>
        <w:spacing w:before="0" w:beforeAutospacing="0" w:after="0" w:afterAutospacing="0"/>
        <w:jc w:val="both"/>
      </w:pPr>
      <w:r>
        <w:t>___________________________</w:t>
      </w:r>
      <w:r>
        <w:tab/>
      </w:r>
      <w:r>
        <w:tab/>
      </w:r>
      <w:r>
        <w:tab/>
      </w:r>
      <w:r>
        <w:tab/>
      </w:r>
      <w:r>
        <w:tab/>
      </w:r>
      <w:r>
        <w:tab/>
        <w:t>_______________________</w:t>
      </w:r>
    </w:p>
    <w:p w:rsidR="000C6C22" w:rsidRPr="00D0532D" w:rsidRDefault="000C6C22" w:rsidP="000C6C22">
      <w:pPr>
        <w:pStyle w:val="a7"/>
        <w:spacing w:before="0" w:beforeAutospacing="0" w:after="0" w:afterAutospacing="0"/>
        <w:jc w:val="both"/>
      </w:pPr>
      <w:r>
        <w:t>____________________________                                                                _______________________</w:t>
      </w:r>
    </w:p>
    <w:p w:rsidR="000C6C22" w:rsidRPr="006A243E" w:rsidRDefault="000C6C22" w:rsidP="000C6C22">
      <w:pPr>
        <w:widowControl w:val="0"/>
        <w:autoSpaceDE w:val="0"/>
        <w:autoSpaceDN w:val="0"/>
        <w:adjustRightInd w:val="0"/>
        <w:jc w:val="center"/>
        <w:rPr>
          <w:rFonts w:ascii="Times New Roman" w:cs="Times New Roman"/>
          <w:b/>
          <w:bCs/>
        </w:rPr>
      </w:pPr>
    </w:p>
    <w:p w:rsidR="000C6C22" w:rsidRPr="006A243E" w:rsidRDefault="000C6C22" w:rsidP="000C6C22">
      <w:pPr>
        <w:widowControl w:val="0"/>
        <w:autoSpaceDE w:val="0"/>
        <w:autoSpaceDN w:val="0"/>
        <w:adjustRightInd w:val="0"/>
        <w:jc w:val="center"/>
        <w:rPr>
          <w:rFonts w:ascii="Times New Roman" w:cs="Times New Roman"/>
          <w:b/>
          <w:bCs/>
        </w:rPr>
      </w:pPr>
    </w:p>
    <w:p w:rsidR="000C6C22" w:rsidRPr="006A243E" w:rsidRDefault="000C6C22" w:rsidP="000C6C22">
      <w:pPr>
        <w:widowControl w:val="0"/>
        <w:autoSpaceDE w:val="0"/>
        <w:autoSpaceDN w:val="0"/>
        <w:adjustRightInd w:val="0"/>
        <w:jc w:val="center"/>
        <w:rPr>
          <w:rFonts w:ascii="Times New Roman" w:cs="Times New Roman"/>
          <w:b/>
          <w:bCs/>
        </w:rPr>
      </w:pPr>
    </w:p>
    <w:p w:rsidR="000C6C22" w:rsidRDefault="000C6C22" w:rsidP="000C6C22">
      <w:pPr>
        <w:widowControl w:val="0"/>
        <w:autoSpaceDE w:val="0"/>
        <w:autoSpaceDN w:val="0"/>
        <w:adjustRightInd w:val="0"/>
        <w:jc w:val="center"/>
        <w:rPr>
          <w:b/>
          <w:bCs/>
        </w:rPr>
      </w:pPr>
    </w:p>
    <w:p w:rsidR="000C6C22" w:rsidRDefault="000C6C22" w:rsidP="000C6C22">
      <w:pPr>
        <w:widowControl w:val="0"/>
        <w:autoSpaceDE w:val="0"/>
        <w:autoSpaceDN w:val="0"/>
        <w:adjustRightInd w:val="0"/>
        <w:jc w:val="center"/>
        <w:rPr>
          <w:b/>
          <w:bCs/>
        </w:rPr>
      </w:pPr>
    </w:p>
    <w:p w:rsidR="000C6C22" w:rsidRDefault="000C6C22" w:rsidP="000C6C22">
      <w:pPr>
        <w:widowControl w:val="0"/>
        <w:autoSpaceDE w:val="0"/>
        <w:autoSpaceDN w:val="0"/>
        <w:adjustRightInd w:val="0"/>
        <w:jc w:val="center"/>
        <w:rPr>
          <w:b/>
          <w:bCs/>
        </w:rPr>
      </w:pPr>
    </w:p>
    <w:p w:rsidR="000C6C22" w:rsidRDefault="000C6C22" w:rsidP="000C6C22">
      <w:pPr>
        <w:widowControl w:val="0"/>
        <w:autoSpaceDE w:val="0"/>
        <w:autoSpaceDN w:val="0"/>
        <w:adjustRightInd w:val="0"/>
        <w:jc w:val="center"/>
        <w:rPr>
          <w:b/>
          <w:bCs/>
        </w:rPr>
      </w:pPr>
    </w:p>
    <w:p w:rsidR="000C6C22" w:rsidRDefault="000C6C22" w:rsidP="000C6C22">
      <w:pPr>
        <w:ind w:left="5271"/>
        <w:jc w:val="both"/>
        <w:rPr>
          <w:rFonts w:ascii="Times New Roman" w:cs="Times New Roman"/>
        </w:rPr>
      </w:pPr>
    </w:p>
    <w:p w:rsidR="000C6C22" w:rsidRDefault="000C6C22" w:rsidP="000C6C22">
      <w:pPr>
        <w:ind w:left="5271"/>
        <w:jc w:val="both"/>
        <w:rPr>
          <w:rFonts w:ascii="Times New Roman" w:cs="Times New Roman"/>
        </w:rPr>
      </w:pPr>
    </w:p>
    <w:p w:rsidR="000C6C22" w:rsidRDefault="000C6C22" w:rsidP="000C6C22">
      <w:pPr>
        <w:ind w:left="5271"/>
        <w:jc w:val="both"/>
        <w:rPr>
          <w:rFonts w:ascii="Times New Roman" w:cs="Times New Roman"/>
        </w:rPr>
      </w:pPr>
    </w:p>
    <w:p w:rsidR="000C6C22" w:rsidRDefault="000C6C22" w:rsidP="000C6C22">
      <w:pPr>
        <w:ind w:left="5271"/>
        <w:jc w:val="both"/>
        <w:rPr>
          <w:rFonts w:ascii="Times New Roman" w:cs="Times New Roman"/>
        </w:rPr>
      </w:pPr>
    </w:p>
    <w:p w:rsidR="000C6C22" w:rsidRDefault="000C6C22" w:rsidP="000C6C22">
      <w:pPr>
        <w:ind w:left="5271"/>
        <w:jc w:val="both"/>
        <w:rPr>
          <w:rFonts w:ascii="Times New Roman" w:cs="Times New Roman"/>
        </w:rPr>
      </w:pPr>
    </w:p>
    <w:p w:rsidR="000C6C22" w:rsidRPr="00D0532D" w:rsidRDefault="000C6C22" w:rsidP="000C6C22">
      <w:pPr>
        <w:ind w:left="5271"/>
        <w:jc w:val="both"/>
        <w:rPr>
          <w:rFonts w:ascii="Times New Roman" w:cs="Times New Roman"/>
        </w:rPr>
      </w:pPr>
      <w:r w:rsidRPr="00D0532D">
        <w:rPr>
          <w:rFonts w:ascii="Times New Roman" w:cs="Times New Roman"/>
        </w:rPr>
        <w:t>Утверждаю:</w:t>
      </w:r>
    </w:p>
    <w:p w:rsidR="000C6C22" w:rsidRPr="00D0532D" w:rsidRDefault="000C6C22" w:rsidP="000C6C22">
      <w:pPr>
        <w:ind w:left="5271"/>
        <w:jc w:val="both"/>
        <w:rPr>
          <w:rFonts w:ascii="Times New Roman" w:cs="Times New Roman"/>
        </w:rPr>
      </w:pPr>
      <w:r w:rsidRPr="00D0532D">
        <w:rPr>
          <w:rFonts w:ascii="Times New Roman" w:cs="Times New Roman"/>
        </w:rPr>
        <w:t>Министр имущественных и земельных отношений   Карачаево-Черкесской Республики</w:t>
      </w:r>
    </w:p>
    <w:p w:rsidR="000C6C22" w:rsidRPr="00D0532D" w:rsidRDefault="000C6C22" w:rsidP="000C6C22">
      <w:pPr>
        <w:ind w:left="4956"/>
        <w:jc w:val="both"/>
        <w:rPr>
          <w:rFonts w:ascii="Times New Roman" w:cs="Times New Roman"/>
        </w:rPr>
      </w:pPr>
      <w:r w:rsidRPr="00D0532D">
        <w:rPr>
          <w:rFonts w:ascii="Times New Roman" w:cs="Times New Roman"/>
        </w:rPr>
        <w:t xml:space="preserve">     ______________</w:t>
      </w:r>
      <w:r>
        <w:rPr>
          <w:rFonts w:ascii="Times New Roman" w:cs="Times New Roman"/>
        </w:rPr>
        <w:t>Е.С. Поляков</w:t>
      </w:r>
    </w:p>
    <w:p w:rsidR="000C6C22" w:rsidRPr="00D0532D" w:rsidRDefault="000C6C22" w:rsidP="000C6C22">
      <w:pPr>
        <w:ind w:left="4956"/>
        <w:jc w:val="both"/>
        <w:rPr>
          <w:rFonts w:ascii="Times New Roman" w:cs="Times New Roman"/>
        </w:rPr>
      </w:pPr>
      <w:r w:rsidRPr="00D0532D">
        <w:rPr>
          <w:rFonts w:ascii="Times New Roman" w:cs="Times New Roman"/>
        </w:rPr>
        <w:t xml:space="preserve">    «_____ »_______________201</w:t>
      </w:r>
      <w:r>
        <w:rPr>
          <w:rFonts w:ascii="Times New Roman" w:cs="Times New Roman"/>
        </w:rPr>
        <w:t>7</w:t>
      </w:r>
      <w:r w:rsidRPr="00D0532D">
        <w:rPr>
          <w:rFonts w:ascii="Times New Roman" w:cs="Times New Roman"/>
        </w:rPr>
        <w:t xml:space="preserve">г.                                                                                                                                              </w:t>
      </w:r>
    </w:p>
    <w:p w:rsidR="000C6C22" w:rsidRPr="00D0532D" w:rsidRDefault="000C6C22" w:rsidP="000C6C22">
      <w:pPr>
        <w:jc w:val="both"/>
        <w:rPr>
          <w:rFonts w:ascii="Times New Roman" w:cs="Times New Roman"/>
        </w:rPr>
      </w:pPr>
      <w:r w:rsidRPr="00D0532D">
        <w:rPr>
          <w:rFonts w:ascii="Times New Roman" w:cs="Times New Roman"/>
        </w:rPr>
        <w:t xml:space="preserve">                                                                                                                                                                                                                                                                                                                                                                                                                                                                                                                                                                                                                                                                                                                                                                                                                                                                                                                                                                                                                                                                                                                                                                                                                                                                                                                                                                                                                                                                                                                                                                                                                                                                                                                                                                                                                                                                                                                                                                                                                                                                                                                                                                                                                                                                                                                                                                                                                                                                                                                                      </w:t>
      </w:r>
    </w:p>
    <w:p w:rsidR="000C6C22" w:rsidRPr="00D0532D" w:rsidRDefault="000C6C22" w:rsidP="000C6C22">
      <w:pPr>
        <w:jc w:val="center"/>
        <w:rPr>
          <w:rFonts w:ascii="Times New Roman" w:cs="Times New Roman"/>
        </w:rPr>
      </w:pPr>
      <w:r w:rsidRPr="00D0532D">
        <w:rPr>
          <w:rFonts w:ascii="Times New Roman" w:cs="Times New Roman"/>
        </w:rPr>
        <w:t>Акт приема – передачи земельных участков</w:t>
      </w:r>
    </w:p>
    <w:p w:rsidR="000C6C22" w:rsidRPr="00D0532D" w:rsidRDefault="000C6C22" w:rsidP="000C6C22">
      <w:pPr>
        <w:jc w:val="both"/>
        <w:rPr>
          <w:rFonts w:ascii="Times New Roman" w:cs="Times New Roman"/>
        </w:rPr>
      </w:pPr>
      <w:r w:rsidRPr="00D0532D">
        <w:rPr>
          <w:rFonts w:ascii="Times New Roman" w:cs="Times New Roman"/>
        </w:rPr>
        <w:t xml:space="preserve">                                                                                                                                                                                                                 _______ 201</w:t>
      </w:r>
      <w:r>
        <w:rPr>
          <w:rFonts w:ascii="Times New Roman" w:cs="Times New Roman"/>
        </w:rPr>
        <w:t>7</w:t>
      </w:r>
      <w:r w:rsidRPr="00D0532D">
        <w:rPr>
          <w:rFonts w:ascii="Times New Roman" w:cs="Times New Roman"/>
        </w:rPr>
        <w:t xml:space="preserve">                                                                                 </w:t>
      </w:r>
      <w:r>
        <w:rPr>
          <w:rFonts w:ascii="Times New Roman" w:cs="Times New Roman"/>
        </w:rPr>
        <w:t xml:space="preserve">                                              </w:t>
      </w:r>
      <w:r w:rsidRPr="00D0532D">
        <w:rPr>
          <w:rFonts w:ascii="Times New Roman" w:cs="Times New Roman"/>
        </w:rPr>
        <w:t xml:space="preserve">    г.Черкесск                           </w:t>
      </w:r>
    </w:p>
    <w:p w:rsidR="000C6C22" w:rsidRPr="00D0532D" w:rsidRDefault="000C6C22" w:rsidP="000C6C22">
      <w:pPr>
        <w:jc w:val="both"/>
        <w:rPr>
          <w:rFonts w:ascii="Times New Roman" w:cs="Times New Roman"/>
        </w:rPr>
      </w:pPr>
    </w:p>
    <w:p w:rsidR="000C6C22" w:rsidRPr="00D0532D" w:rsidRDefault="000C6C22" w:rsidP="000C6C22">
      <w:pPr>
        <w:ind w:firstLine="708"/>
        <w:jc w:val="both"/>
        <w:rPr>
          <w:rFonts w:ascii="Times New Roman" w:cs="Times New Roman"/>
          <w:bCs/>
        </w:rPr>
      </w:pPr>
      <w:r w:rsidRPr="00D0532D">
        <w:rPr>
          <w:rFonts w:ascii="Times New Roman" w:cs="Times New Roman"/>
        </w:rPr>
        <w:t>Настоящий акт составлен о том, что в соответствии с пунктом 1.1 договора аренды земельного участка от ________201</w:t>
      </w:r>
      <w:r>
        <w:rPr>
          <w:rFonts w:ascii="Times New Roman" w:cs="Times New Roman"/>
        </w:rPr>
        <w:t>7</w:t>
      </w:r>
      <w:r w:rsidRPr="00D0532D">
        <w:rPr>
          <w:rFonts w:ascii="Times New Roman" w:cs="Times New Roman"/>
        </w:rPr>
        <w:t xml:space="preserve"> № , Министерство  имущественных и земельных отношений Карачаево-Черкесской Республики, в лице консультанта отдела управления и приватизации земельных участков Министерства имущественных и земельных отношений Карачаево-Черкесской Республики _________, действующей на основании распоряжения Министерства имущественных и земельных отношений Карачаево-Черкесской Республики от 04.02.2015  №26 «О возложении обязанностей по осуществлению приема-передачи земельных участков, находящихся в собственности Карачаево-Черкесской Республики, передаваемых в аренду гражданам и юридическим лицам»   передает, а __________ принимает в пользование з</w:t>
      </w:r>
      <w:r w:rsidRPr="00D0532D">
        <w:rPr>
          <w:rFonts w:ascii="Times New Roman" w:cs="Times New Roman"/>
          <w:bCs/>
        </w:rPr>
        <w:t>емельные  участки, из категории земель сельскохозяйственного назначения, расположенные по адресу: __________________________________________________________</w:t>
      </w:r>
    </w:p>
    <w:p w:rsidR="000C6C22" w:rsidRPr="00D0532D" w:rsidRDefault="000C6C22" w:rsidP="000C6C22">
      <w:pPr>
        <w:ind w:firstLine="708"/>
        <w:jc w:val="both"/>
        <w:rPr>
          <w:rFonts w:ascii="Times New Roman" w:cs="Times New Roman"/>
        </w:rPr>
      </w:pPr>
      <w:r w:rsidRPr="00D0532D">
        <w:rPr>
          <w:rFonts w:ascii="Times New Roman" w:cs="Times New Roman"/>
        </w:rPr>
        <w:t xml:space="preserve">- </w:t>
      </w:r>
      <w:r w:rsidRPr="00D0532D">
        <w:rPr>
          <w:rFonts w:ascii="Times New Roman" w:cs="Times New Roman"/>
          <w:bCs/>
        </w:rPr>
        <w:t xml:space="preserve">площадью ______  кв.м., </w:t>
      </w:r>
      <w:r w:rsidRPr="00D0532D">
        <w:rPr>
          <w:rFonts w:ascii="Times New Roman" w:cs="Times New Roman"/>
        </w:rPr>
        <w:t>с кадастровым номером ______________, принадлежащим Карачаево-Черкесской Ре</w:t>
      </w:r>
      <w:r>
        <w:rPr>
          <w:rFonts w:ascii="Times New Roman" w:cs="Times New Roman"/>
        </w:rPr>
        <w:t>спублике на праве собственности</w:t>
      </w:r>
      <w:r w:rsidRPr="00D0532D">
        <w:rPr>
          <w:rFonts w:ascii="Times New Roman" w:cs="Times New Roman"/>
        </w:rPr>
        <w:t xml:space="preserve">, </w:t>
      </w:r>
      <w:r>
        <w:rPr>
          <w:rFonts w:ascii="Times New Roman" w:cs="Times New Roman"/>
        </w:rPr>
        <w:t>с видом разрешенного использования- скотоводство.</w:t>
      </w:r>
    </w:p>
    <w:p w:rsidR="000C6C22" w:rsidRPr="00D0532D" w:rsidRDefault="000C6C22" w:rsidP="000C6C22">
      <w:pPr>
        <w:jc w:val="both"/>
        <w:rPr>
          <w:rFonts w:ascii="Times New Roman" w:cs="Times New Roman"/>
        </w:rPr>
      </w:pPr>
    </w:p>
    <w:p w:rsidR="000C6C22" w:rsidRPr="00D0532D" w:rsidRDefault="000C6C22" w:rsidP="000C6C22">
      <w:pPr>
        <w:jc w:val="both"/>
        <w:rPr>
          <w:rFonts w:ascii="Times New Roman" w:cs="Times New Roman"/>
        </w:rPr>
      </w:pPr>
    </w:p>
    <w:p w:rsidR="000C6C22" w:rsidRPr="00D0532D" w:rsidRDefault="000C6C22" w:rsidP="000C6C22">
      <w:pPr>
        <w:jc w:val="both"/>
        <w:rPr>
          <w:rFonts w:ascii="Times New Roman" w:cs="Times New Roman"/>
        </w:rPr>
      </w:pPr>
    </w:p>
    <w:p w:rsidR="000C6C22" w:rsidRDefault="000C6C22" w:rsidP="000C6C22">
      <w:pPr>
        <w:jc w:val="center"/>
        <w:rPr>
          <w:rFonts w:ascii="Times New Roman" w:cs="Times New Roman"/>
        </w:rPr>
      </w:pPr>
      <w:r w:rsidRPr="00D0532D">
        <w:rPr>
          <w:rFonts w:ascii="Times New Roman" w:cs="Times New Roman"/>
        </w:rPr>
        <w:t>Подписи     сторон</w:t>
      </w:r>
    </w:p>
    <w:p w:rsidR="000C6C22" w:rsidRDefault="000C6C22" w:rsidP="000C6C22">
      <w:pPr>
        <w:jc w:val="center"/>
        <w:rPr>
          <w:rFonts w:ascii="Times New Roman" w:cs="Times New Roman"/>
        </w:rPr>
      </w:pPr>
    </w:p>
    <w:p w:rsidR="000C6C22" w:rsidRDefault="000C6C22" w:rsidP="000C6C22">
      <w:pPr>
        <w:jc w:val="both"/>
        <w:rPr>
          <w:rFonts w:ascii="Times New Roman" w:cs="Times New Roman"/>
        </w:rPr>
      </w:pPr>
      <w:r>
        <w:rPr>
          <w:rFonts w:ascii="Times New Roman" w:cs="Times New Roman"/>
        </w:rPr>
        <w:t>_________________________</w:t>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t>________________________»</w:t>
      </w: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0C6C22" w:rsidP="000C6C22">
      <w:pPr>
        <w:jc w:val="both"/>
        <w:rPr>
          <w:rFonts w:ascii="Times New Roman" w:cs="Times New Roman"/>
        </w:rPr>
      </w:pPr>
    </w:p>
    <w:p w:rsidR="000C6C22" w:rsidRDefault="00615CA1" w:rsidP="000C6C22">
      <w:pPr>
        <w:jc w:val="both"/>
        <w:rPr>
          <w:rFonts w:ascii="Times New Roman" w:cs="Times New Roman"/>
        </w:rPr>
      </w:pPr>
      <w:r>
        <w:rPr>
          <w:rFonts w:ascii="Times New Roman" w:cs="Times New Roman"/>
        </w:rPr>
        <w:t>Министр</w:t>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r>
      <w:r>
        <w:rPr>
          <w:rFonts w:ascii="Times New Roman" w:cs="Times New Roman"/>
        </w:rPr>
        <w:tab/>
        <w:t>Е.С. Поляков</w:t>
      </w:r>
    </w:p>
    <w:p w:rsidR="000C6C22" w:rsidRDefault="000C6C22" w:rsidP="00C04BB3">
      <w:pPr>
        <w:jc w:val="both"/>
        <w:rPr>
          <w:rFonts w:ascii="Times New Roman" w:cs="Times New Roman"/>
        </w:rPr>
      </w:pPr>
    </w:p>
    <w:p w:rsidR="00C04BB3" w:rsidRDefault="00C04BB3" w:rsidP="00C04BB3">
      <w:pPr>
        <w:jc w:val="both"/>
        <w:rPr>
          <w:rFonts w:ascii="Times New Roman" w:cs="Times New Roman"/>
        </w:rPr>
      </w:pPr>
    </w:p>
    <w:p w:rsidR="00C04BB3" w:rsidRDefault="00C04BB3" w:rsidP="00C04BB3">
      <w:pPr>
        <w:jc w:val="both"/>
        <w:rPr>
          <w:rFonts w:ascii="Times New Roman" w:cs="Times New Roman"/>
        </w:rPr>
      </w:pPr>
    </w:p>
    <w:sectPr w:rsidR="00C04BB3" w:rsidSect="000C6C22">
      <w:pgSz w:w="11905" w:h="16837"/>
      <w:pgMar w:top="544" w:right="502" w:bottom="723" w:left="902"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2E97" w:rsidRDefault="00242E97" w:rsidP="00862B3E">
      <w:r>
        <w:separator/>
      </w:r>
    </w:p>
  </w:endnote>
  <w:endnote w:type="continuationSeparator" w:id="1">
    <w:p w:rsidR="00242E97" w:rsidRDefault="00242E97" w:rsidP="00862B3E">
      <w:r>
        <w:continuationSeparator/>
      </w:r>
    </w:p>
  </w:endnote>
</w:endnotes>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2E97" w:rsidRDefault="00242E97" w:rsidP="00862B3E">
      <w:r>
        <w:separator/>
      </w:r>
    </w:p>
  </w:footnote>
  <w:footnote w:type="continuationSeparator" w:id="1">
    <w:p w:rsidR="00242E97" w:rsidRDefault="00242E97" w:rsidP="00862B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70E" w:rsidRDefault="0024170E">
    <w:pPr>
      <w:pStyle w:val="a6"/>
      <w:framePr w:h="183" w:wrap="none" w:vAnchor="text" w:hAnchor="page" w:x="1289" w:y="330"/>
      <w:shd w:val="clear" w:color="auto" w:fill="auto"/>
      <w:jc w:val="right"/>
    </w:pPr>
  </w:p>
  <w:p w:rsidR="0024170E" w:rsidRDefault="0024170E" w:rsidP="000C6C2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87B87"/>
    <w:multiLevelType w:val="multilevel"/>
    <w:tmpl w:val="87843EFE"/>
    <w:lvl w:ilvl="0">
      <w:start w:val="1"/>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2016" w:hanging="720"/>
      </w:pPr>
      <w:rPr>
        <w:rFonts w:cs="Times New Roman" w:hint="default"/>
      </w:rPr>
    </w:lvl>
    <w:lvl w:ilvl="3">
      <w:start w:val="1"/>
      <w:numFmt w:val="decimal"/>
      <w:isLgl/>
      <w:lvlText w:val="%1.%2.%3.%4."/>
      <w:lvlJc w:val="left"/>
      <w:pPr>
        <w:ind w:left="3024" w:hanging="1080"/>
      </w:pPr>
      <w:rPr>
        <w:rFonts w:cs="Times New Roman" w:hint="default"/>
      </w:rPr>
    </w:lvl>
    <w:lvl w:ilvl="4">
      <w:start w:val="1"/>
      <w:numFmt w:val="decimal"/>
      <w:isLgl/>
      <w:lvlText w:val="%1.%2.%3.%4.%5."/>
      <w:lvlJc w:val="left"/>
      <w:pPr>
        <w:ind w:left="3672" w:hanging="1080"/>
      </w:pPr>
      <w:rPr>
        <w:rFonts w:cs="Times New Roman" w:hint="default"/>
      </w:rPr>
    </w:lvl>
    <w:lvl w:ilvl="5">
      <w:start w:val="1"/>
      <w:numFmt w:val="decimal"/>
      <w:isLgl/>
      <w:lvlText w:val="%1.%2.%3.%4.%5.%6."/>
      <w:lvlJc w:val="left"/>
      <w:pPr>
        <w:ind w:left="4680" w:hanging="1440"/>
      </w:pPr>
      <w:rPr>
        <w:rFonts w:cs="Times New Roman" w:hint="default"/>
      </w:rPr>
    </w:lvl>
    <w:lvl w:ilvl="6">
      <w:start w:val="1"/>
      <w:numFmt w:val="decimal"/>
      <w:isLgl/>
      <w:lvlText w:val="%1.%2.%3.%4.%5.%6.%7."/>
      <w:lvlJc w:val="left"/>
      <w:pPr>
        <w:ind w:left="5328" w:hanging="144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6984" w:hanging="1800"/>
      </w:pPr>
      <w:rPr>
        <w:rFonts w:cs="Times New Roman" w:hint="default"/>
      </w:rPr>
    </w:lvl>
  </w:abstractNum>
  <w:abstractNum w:abstractNumId="1">
    <w:nsid w:val="3120547D"/>
    <w:multiLevelType w:val="multilevel"/>
    <w:tmpl w:val="87843EFE"/>
    <w:lvl w:ilvl="0">
      <w:start w:val="1"/>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2016" w:hanging="720"/>
      </w:pPr>
      <w:rPr>
        <w:rFonts w:cs="Times New Roman" w:hint="default"/>
      </w:rPr>
    </w:lvl>
    <w:lvl w:ilvl="3">
      <w:start w:val="1"/>
      <w:numFmt w:val="decimal"/>
      <w:isLgl/>
      <w:lvlText w:val="%1.%2.%3.%4."/>
      <w:lvlJc w:val="left"/>
      <w:pPr>
        <w:ind w:left="3024" w:hanging="1080"/>
      </w:pPr>
      <w:rPr>
        <w:rFonts w:cs="Times New Roman" w:hint="default"/>
      </w:rPr>
    </w:lvl>
    <w:lvl w:ilvl="4">
      <w:start w:val="1"/>
      <w:numFmt w:val="decimal"/>
      <w:isLgl/>
      <w:lvlText w:val="%1.%2.%3.%4.%5."/>
      <w:lvlJc w:val="left"/>
      <w:pPr>
        <w:ind w:left="3672" w:hanging="1080"/>
      </w:pPr>
      <w:rPr>
        <w:rFonts w:cs="Times New Roman" w:hint="default"/>
      </w:rPr>
    </w:lvl>
    <w:lvl w:ilvl="5">
      <w:start w:val="1"/>
      <w:numFmt w:val="decimal"/>
      <w:isLgl/>
      <w:lvlText w:val="%1.%2.%3.%4.%5.%6."/>
      <w:lvlJc w:val="left"/>
      <w:pPr>
        <w:ind w:left="4680" w:hanging="1440"/>
      </w:pPr>
      <w:rPr>
        <w:rFonts w:cs="Times New Roman" w:hint="default"/>
      </w:rPr>
    </w:lvl>
    <w:lvl w:ilvl="6">
      <w:start w:val="1"/>
      <w:numFmt w:val="decimal"/>
      <w:isLgl/>
      <w:lvlText w:val="%1.%2.%3.%4.%5.%6.%7."/>
      <w:lvlJc w:val="left"/>
      <w:pPr>
        <w:ind w:left="5328" w:hanging="1440"/>
      </w:pPr>
      <w:rPr>
        <w:rFonts w:cs="Times New Roman" w:hint="default"/>
      </w:rPr>
    </w:lvl>
    <w:lvl w:ilvl="7">
      <w:start w:val="1"/>
      <w:numFmt w:val="decimal"/>
      <w:isLgl/>
      <w:lvlText w:val="%1.%2.%3.%4.%5.%6.%7.%8."/>
      <w:lvlJc w:val="left"/>
      <w:pPr>
        <w:ind w:left="6336" w:hanging="1800"/>
      </w:pPr>
      <w:rPr>
        <w:rFonts w:cs="Times New Roman" w:hint="default"/>
      </w:rPr>
    </w:lvl>
    <w:lvl w:ilvl="8">
      <w:start w:val="1"/>
      <w:numFmt w:val="decimal"/>
      <w:isLgl/>
      <w:lvlText w:val="%1.%2.%3.%4.%5.%6.%7.%8.%9."/>
      <w:lvlJc w:val="left"/>
      <w:pPr>
        <w:ind w:left="6984" w:hanging="1800"/>
      </w:pPr>
      <w:rPr>
        <w:rFonts w:cs="Times New Roman" w:hint="default"/>
      </w:rPr>
    </w:lvl>
  </w:abstractNum>
  <w:abstractNum w:abstractNumId="2">
    <w:nsid w:val="39D15391"/>
    <w:multiLevelType w:val="multilevel"/>
    <w:tmpl w:val="5380C61C"/>
    <w:lvl w:ilvl="0">
      <w:start w:val="4"/>
      <w:numFmt w:val="decimal"/>
      <w:lvlText w:val="%1."/>
      <w:legacy w:legacy="1" w:legacySpace="0" w:legacyIndent="360"/>
      <w:lvlJc w:val="left"/>
      <w:rPr>
        <w:rFonts w:ascii="Times New Roman CYR" w:hAnsi="Times New Roman CYR" w:cs="Times New Roman CYR" w:hint="default"/>
      </w:rPr>
    </w:lvl>
    <w:lvl w:ilvl="1">
      <w:start w:val="6"/>
      <w:numFmt w:val="decimal"/>
      <w:isLgl/>
      <w:lvlText w:val="%1.%2."/>
      <w:lvlJc w:val="left"/>
      <w:pPr>
        <w:ind w:left="1008" w:hanging="720"/>
      </w:pPr>
      <w:rPr>
        <w:rFonts w:cs="Times New Roman" w:hint="default"/>
      </w:rPr>
    </w:lvl>
    <w:lvl w:ilvl="2">
      <w:start w:val="1"/>
      <w:numFmt w:val="decimal"/>
      <w:isLgl/>
      <w:lvlText w:val="%1.%2.%3."/>
      <w:lvlJc w:val="left"/>
      <w:pPr>
        <w:ind w:left="1296" w:hanging="720"/>
      </w:pPr>
      <w:rPr>
        <w:rFonts w:cs="Times New Roman" w:hint="default"/>
      </w:rPr>
    </w:lvl>
    <w:lvl w:ilvl="3">
      <w:start w:val="1"/>
      <w:numFmt w:val="decimal"/>
      <w:isLgl/>
      <w:lvlText w:val="%1.%2.%3.%4."/>
      <w:lvlJc w:val="left"/>
      <w:pPr>
        <w:ind w:left="1944" w:hanging="1080"/>
      </w:pPr>
      <w:rPr>
        <w:rFonts w:cs="Times New Roman" w:hint="default"/>
      </w:rPr>
    </w:lvl>
    <w:lvl w:ilvl="4">
      <w:start w:val="1"/>
      <w:numFmt w:val="decimal"/>
      <w:isLgl/>
      <w:lvlText w:val="%1.%2.%3.%4.%5."/>
      <w:lvlJc w:val="left"/>
      <w:pPr>
        <w:ind w:left="2232" w:hanging="1080"/>
      </w:pPr>
      <w:rPr>
        <w:rFonts w:cs="Times New Roman" w:hint="default"/>
      </w:rPr>
    </w:lvl>
    <w:lvl w:ilvl="5">
      <w:start w:val="1"/>
      <w:numFmt w:val="decimal"/>
      <w:isLgl/>
      <w:lvlText w:val="%1.%2.%3.%4.%5.%6."/>
      <w:lvlJc w:val="left"/>
      <w:pPr>
        <w:ind w:left="2880" w:hanging="1440"/>
      </w:pPr>
      <w:rPr>
        <w:rFonts w:cs="Times New Roman" w:hint="default"/>
      </w:rPr>
    </w:lvl>
    <w:lvl w:ilvl="6">
      <w:start w:val="1"/>
      <w:numFmt w:val="decimal"/>
      <w:isLgl/>
      <w:lvlText w:val="%1.%2.%3.%4.%5.%6.%7."/>
      <w:lvlJc w:val="left"/>
      <w:pPr>
        <w:ind w:left="3528" w:hanging="1800"/>
      </w:pPr>
      <w:rPr>
        <w:rFonts w:cs="Times New Roman" w:hint="default"/>
      </w:rPr>
    </w:lvl>
    <w:lvl w:ilvl="7">
      <w:start w:val="1"/>
      <w:numFmt w:val="decimal"/>
      <w:isLgl/>
      <w:lvlText w:val="%1.%2.%3.%4.%5.%6.%7.%8."/>
      <w:lvlJc w:val="left"/>
      <w:pPr>
        <w:ind w:left="3816" w:hanging="1800"/>
      </w:pPr>
      <w:rPr>
        <w:rFonts w:cs="Times New Roman" w:hint="default"/>
      </w:rPr>
    </w:lvl>
    <w:lvl w:ilvl="8">
      <w:start w:val="1"/>
      <w:numFmt w:val="decimal"/>
      <w:isLgl/>
      <w:lvlText w:val="%1.%2.%3.%4.%5.%6.%7.%8.%9."/>
      <w:lvlJc w:val="left"/>
      <w:pPr>
        <w:ind w:left="4464" w:hanging="2160"/>
      </w:pPr>
      <w:rPr>
        <w:rFonts w:cs="Times New Roman" w:hint="default"/>
      </w:rPr>
    </w:lvl>
  </w:abstractNum>
  <w:abstractNum w:abstractNumId="3">
    <w:nsid w:val="75A4668B"/>
    <w:multiLevelType w:val="multilevel"/>
    <w:tmpl w:val="12861AC6"/>
    <w:lvl w:ilvl="0">
      <w:start w:val="5"/>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num w:numId="1">
    <w:abstractNumId w:val="0"/>
    <w:lvlOverride w:ilvl="0">
      <w:startOverride w:val="1"/>
    </w:lvlOverride>
  </w:num>
  <w:num w:numId="2">
    <w:abstractNumId w:val="2"/>
    <w:lvlOverride w:ilvl="0">
      <w:startOverride w:val="4"/>
    </w:lvlOverride>
  </w:num>
  <w:num w:numId="3">
    <w:abstractNumId w:val="3"/>
    <w:lvlOverride w:ilvl="0">
      <w:startOverride w:val="5"/>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C04BB3"/>
    <w:rsid w:val="00022738"/>
    <w:rsid w:val="00071579"/>
    <w:rsid w:val="000B51FD"/>
    <w:rsid w:val="000C6C22"/>
    <w:rsid w:val="000E60D9"/>
    <w:rsid w:val="00126A86"/>
    <w:rsid w:val="001560CD"/>
    <w:rsid w:val="00166EA6"/>
    <w:rsid w:val="00177DCF"/>
    <w:rsid w:val="0020066C"/>
    <w:rsid w:val="00204716"/>
    <w:rsid w:val="00230CA0"/>
    <w:rsid w:val="0024170E"/>
    <w:rsid w:val="00242E97"/>
    <w:rsid w:val="0029067C"/>
    <w:rsid w:val="00294C81"/>
    <w:rsid w:val="002A734E"/>
    <w:rsid w:val="002F136A"/>
    <w:rsid w:val="003028B7"/>
    <w:rsid w:val="00384FC1"/>
    <w:rsid w:val="003A4B40"/>
    <w:rsid w:val="003E7348"/>
    <w:rsid w:val="004000BA"/>
    <w:rsid w:val="004160CE"/>
    <w:rsid w:val="00496FD8"/>
    <w:rsid w:val="004A08F0"/>
    <w:rsid w:val="004A54F1"/>
    <w:rsid w:val="004B3B72"/>
    <w:rsid w:val="004B7148"/>
    <w:rsid w:val="004E5D12"/>
    <w:rsid w:val="004E7AF0"/>
    <w:rsid w:val="004F0E92"/>
    <w:rsid w:val="004F541C"/>
    <w:rsid w:val="004F601A"/>
    <w:rsid w:val="004F72C8"/>
    <w:rsid w:val="00522C94"/>
    <w:rsid w:val="00531B12"/>
    <w:rsid w:val="005777BB"/>
    <w:rsid w:val="005C0891"/>
    <w:rsid w:val="005D23FD"/>
    <w:rsid w:val="00610021"/>
    <w:rsid w:val="00615CA1"/>
    <w:rsid w:val="00623947"/>
    <w:rsid w:val="00663726"/>
    <w:rsid w:val="00663A1F"/>
    <w:rsid w:val="00665605"/>
    <w:rsid w:val="00673F5B"/>
    <w:rsid w:val="006A243E"/>
    <w:rsid w:val="006B41A3"/>
    <w:rsid w:val="006C0727"/>
    <w:rsid w:val="006C39C0"/>
    <w:rsid w:val="007D0CA1"/>
    <w:rsid w:val="00824789"/>
    <w:rsid w:val="008570BC"/>
    <w:rsid w:val="00862B3E"/>
    <w:rsid w:val="00875A0F"/>
    <w:rsid w:val="008B0214"/>
    <w:rsid w:val="008B1CEA"/>
    <w:rsid w:val="008E1856"/>
    <w:rsid w:val="00970D2B"/>
    <w:rsid w:val="009B6622"/>
    <w:rsid w:val="009C5A6B"/>
    <w:rsid w:val="009E4FA7"/>
    <w:rsid w:val="00A03E11"/>
    <w:rsid w:val="00A254FD"/>
    <w:rsid w:val="00A26FDB"/>
    <w:rsid w:val="00A40B3F"/>
    <w:rsid w:val="00A66BA3"/>
    <w:rsid w:val="00A7584D"/>
    <w:rsid w:val="00A866A5"/>
    <w:rsid w:val="00AD2798"/>
    <w:rsid w:val="00AF2019"/>
    <w:rsid w:val="00B07EBE"/>
    <w:rsid w:val="00B168E7"/>
    <w:rsid w:val="00B55B3F"/>
    <w:rsid w:val="00BC18EF"/>
    <w:rsid w:val="00BE16F6"/>
    <w:rsid w:val="00C04BB3"/>
    <w:rsid w:val="00C44FE0"/>
    <w:rsid w:val="00C95ED8"/>
    <w:rsid w:val="00CA10F4"/>
    <w:rsid w:val="00CA3EB3"/>
    <w:rsid w:val="00D0146E"/>
    <w:rsid w:val="00D176CD"/>
    <w:rsid w:val="00D23EB4"/>
    <w:rsid w:val="00D74B0C"/>
    <w:rsid w:val="00D90609"/>
    <w:rsid w:val="00E02A48"/>
    <w:rsid w:val="00E04B89"/>
    <w:rsid w:val="00E24EC0"/>
    <w:rsid w:val="00E772C1"/>
    <w:rsid w:val="00E83953"/>
    <w:rsid w:val="00E851BB"/>
    <w:rsid w:val="00EA3C38"/>
    <w:rsid w:val="00ED7EC6"/>
    <w:rsid w:val="00F0378C"/>
    <w:rsid w:val="00F2349B"/>
    <w:rsid w:val="00F37732"/>
    <w:rsid w:val="00F528F0"/>
    <w:rsid w:val="00F778F9"/>
    <w:rsid w:val="00F8174A"/>
    <w:rsid w:val="00FA1408"/>
    <w:rsid w:val="00FC66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BB3"/>
    <w:pPr>
      <w:spacing w:after="0" w:line="240" w:lineRule="auto"/>
    </w:pPr>
    <w:rPr>
      <w:rFonts w:ascii="Arial Unicode MS" w:eastAsia="Arial Unicode MS" w:hAnsi="Times New Roman" w:cs="Arial Unicode MS"/>
      <w:color w:val="000000"/>
      <w:sz w:val="24"/>
      <w:szCs w:val="24"/>
      <w:lang w:eastAsia="ru-RU"/>
    </w:rPr>
  </w:style>
  <w:style w:type="paragraph" w:styleId="1">
    <w:name w:val="heading 1"/>
    <w:basedOn w:val="a"/>
    <w:next w:val="a"/>
    <w:link w:val="10"/>
    <w:qFormat/>
    <w:rsid w:val="00C04BB3"/>
    <w:pPr>
      <w:keepNext/>
      <w:jc w:val="center"/>
      <w:outlineLvl w:val="0"/>
    </w:pPr>
    <w:rPr>
      <w:rFonts w:ascii="Times New Roman" w:eastAsia="Times New Roman" w:cs="Times New Roman"/>
      <w:color w:val="auto"/>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locked/>
    <w:rsid w:val="00C04BB3"/>
    <w:rPr>
      <w:sz w:val="23"/>
      <w:szCs w:val="23"/>
      <w:shd w:val="clear" w:color="auto" w:fill="FFFFFF"/>
    </w:rPr>
  </w:style>
  <w:style w:type="paragraph" w:styleId="a4">
    <w:name w:val="Body Text"/>
    <w:basedOn w:val="a"/>
    <w:link w:val="a3"/>
    <w:rsid w:val="00C04BB3"/>
    <w:pPr>
      <w:shd w:val="clear" w:color="auto" w:fill="FFFFFF"/>
      <w:spacing w:line="284" w:lineRule="exact"/>
      <w:jc w:val="right"/>
    </w:pPr>
    <w:rPr>
      <w:rFonts w:asciiTheme="minorHAnsi" w:eastAsiaTheme="minorHAnsi" w:hAnsiTheme="minorHAnsi" w:cstheme="minorBidi"/>
      <w:color w:val="auto"/>
      <w:sz w:val="23"/>
      <w:szCs w:val="23"/>
      <w:lang w:eastAsia="en-US"/>
    </w:rPr>
  </w:style>
  <w:style w:type="character" w:customStyle="1" w:styleId="11">
    <w:name w:val="Основной текст Знак1"/>
    <w:basedOn w:val="a0"/>
    <w:link w:val="a4"/>
    <w:uiPriority w:val="99"/>
    <w:semiHidden/>
    <w:rsid w:val="00C04BB3"/>
    <w:rPr>
      <w:rFonts w:ascii="Arial Unicode MS" w:eastAsia="Arial Unicode MS" w:hAnsi="Times New Roman" w:cs="Arial Unicode MS"/>
      <w:color w:val="000000"/>
      <w:sz w:val="24"/>
      <w:szCs w:val="24"/>
      <w:lang w:eastAsia="ru-RU"/>
    </w:rPr>
  </w:style>
  <w:style w:type="character" w:customStyle="1" w:styleId="a5">
    <w:name w:val="Колонтитул_"/>
    <w:basedOn w:val="a0"/>
    <w:link w:val="a6"/>
    <w:locked/>
    <w:rsid w:val="00C04BB3"/>
    <w:rPr>
      <w:noProof/>
      <w:shd w:val="clear" w:color="auto" w:fill="FFFFFF"/>
    </w:rPr>
  </w:style>
  <w:style w:type="paragraph" w:customStyle="1" w:styleId="a6">
    <w:name w:val="Колонтитул"/>
    <w:basedOn w:val="a"/>
    <w:link w:val="a5"/>
    <w:rsid w:val="00C04BB3"/>
    <w:pPr>
      <w:shd w:val="clear" w:color="auto" w:fill="FFFFFF"/>
    </w:pPr>
    <w:rPr>
      <w:rFonts w:asciiTheme="minorHAnsi" w:eastAsiaTheme="minorHAnsi" w:hAnsiTheme="minorHAnsi" w:cstheme="minorBidi"/>
      <w:noProof/>
      <w:color w:val="auto"/>
      <w:sz w:val="22"/>
      <w:szCs w:val="22"/>
      <w:lang w:eastAsia="en-US"/>
    </w:rPr>
  </w:style>
  <w:style w:type="paragraph" w:customStyle="1" w:styleId="Default">
    <w:name w:val="Default"/>
    <w:rsid w:val="00C04BB3"/>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customStyle="1" w:styleId="ConsPlusNormal">
    <w:name w:val="ConsPlusNormal"/>
    <w:rsid w:val="00C04BB3"/>
    <w:pPr>
      <w:autoSpaceDE w:val="0"/>
      <w:autoSpaceDN w:val="0"/>
      <w:adjustRightInd w:val="0"/>
      <w:spacing w:after="0" w:line="240" w:lineRule="auto"/>
    </w:pPr>
    <w:rPr>
      <w:rFonts w:ascii="Times New Roman" w:eastAsia="Arial Unicode MS" w:hAnsi="Times New Roman" w:cs="Times New Roman"/>
      <w:sz w:val="24"/>
      <w:szCs w:val="24"/>
      <w:lang w:eastAsia="ru-RU"/>
    </w:rPr>
  </w:style>
  <w:style w:type="paragraph" w:styleId="a7">
    <w:name w:val="Normal (Web)"/>
    <w:basedOn w:val="a"/>
    <w:rsid w:val="00C04BB3"/>
    <w:pPr>
      <w:spacing w:before="100" w:beforeAutospacing="1" w:after="100" w:afterAutospacing="1"/>
    </w:pPr>
    <w:rPr>
      <w:rFonts w:ascii="Times New Roman" w:cs="Times New Roman"/>
      <w:color w:val="auto"/>
    </w:rPr>
  </w:style>
  <w:style w:type="character" w:customStyle="1" w:styleId="apple-tab-span">
    <w:name w:val="apple-tab-span"/>
    <w:basedOn w:val="a0"/>
    <w:rsid w:val="00C04BB3"/>
    <w:rPr>
      <w:rFonts w:cs="Times New Roman"/>
    </w:rPr>
  </w:style>
  <w:style w:type="paragraph" w:customStyle="1" w:styleId="12">
    <w:name w:val="Абзац списка1"/>
    <w:basedOn w:val="a"/>
    <w:rsid w:val="00C04BB3"/>
    <w:pPr>
      <w:ind w:left="720"/>
      <w:contextualSpacing/>
    </w:pPr>
    <w:rPr>
      <w:rFonts w:ascii="Times New Roman" w:cs="Times New Roman"/>
      <w:color w:val="auto"/>
    </w:rPr>
  </w:style>
  <w:style w:type="character" w:customStyle="1" w:styleId="10">
    <w:name w:val="Заголовок 1 Знак"/>
    <w:basedOn w:val="a0"/>
    <w:link w:val="1"/>
    <w:rsid w:val="00C04BB3"/>
    <w:rPr>
      <w:rFonts w:ascii="Times New Roman" w:eastAsia="Times New Roman" w:hAnsi="Times New Roman" w:cs="Times New Roman"/>
      <w:sz w:val="24"/>
      <w:szCs w:val="20"/>
      <w:lang w:eastAsia="ru-RU"/>
    </w:rPr>
  </w:style>
  <w:style w:type="paragraph" w:styleId="a8">
    <w:name w:val="Plain Text"/>
    <w:basedOn w:val="a"/>
    <w:link w:val="a9"/>
    <w:rsid w:val="00C04BB3"/>
    <w:rPr>
      <w:rFonts w:ascii="Courier New" w:eastAsia="Times New Roman" w:hAnsi="Courier New" w:cs="Times New Roman"/>
      <w:color w:val="auto"/>
      <w:sz w:val="20"/>
      <w:szCs w:val="20"/>
    </w:rPr>
  </w:style>
  <w:style w:type="character" w:customStyle="1" w:styleId="a9">
    <w:name w:val="Текст Знак"/>
    <w:basedOn w:val="a0"/>
    <w:link w:val="a8"/>
    <w:rsid w:val="00C04BB3"/>
    <w:rPr>
      <w:rFonts w:ascii="Courier New" w:eastAsia="Times New Roman" w:hAnsi="Courier New" w:cs="Times New Roman"/>
      <w:sz w:val="20"/>
      <w:szCs w:val="20"/>
      <w:lang w:eastAsia="ru-RU"/>
    </w:rPr>
  </w:style>
  <w:style w:type="paragraph" w:styleId="aa">
    <w:name w:val="Balloon Text"/>
    <w:basedOn w:val="a"/>
    <w:link w:val="ab"/>
    <w:uiPriority w:val="99"/>
    <w:semiHidden/>
    <w:unhideWhenUsed/>
    <w:rsid w:val="00C04BB3"/>
    <w:rPr>
      <w:rFonts w:ascii="Tahoma" w:hAnsi="Tahoma" w:cs="Tahoma"/>
      <w:sz w:val="16"/>
      <w:szCs w:val="16"/>
    </w:rPr>
  </w:style>
  <w:style w:type="character" w:customStyle="1" w:styleId="ab">
    <w:name w:val="Текст выноски Знак"/>
    <w:basedOn w:val="a0"/>
    <w:link w:val="aa"/>
    <w:uiPriority w:val="99"/>
    <w:semiHidden/>
    <w:rsid w:val="00C04BB3"/>
    <w:rPr>
      <w:rFonts w:ascii="Tahoma" w:eastAsia="Arial Unicode MS" w:hAnsi="Tahoma" w:cs="Tahoma"/>
      <w:color w:val="000000"/>
      <w:sz w:val="16"/>
      <w:szCs w:val="16"/>
      <w:lang w:eastAsia="ru-RU"/>
    </w:rPr>
  </w:style>
  <w:style w:type="character" w:customStyle="1" w:styleId="apple-converted-space">
    <w:name w:val="apple-converted-space"/>
    <w:basedOn w:val="a0"/>
    <w:rsid w:val="00CA3EB3"/>
  </w:style>
  <w:style w:type="paragraph" w:styleId="ac">
    <w:name w:val="List Paragraph"/>
    <w:basedOn w:val="a"/>
    <w:uiPriority w:val="34"/>
    <w:qFormat/>
    <w:rsid w:val="004160CE"/>
    <w:pPr>
      <w:ind w:left="720"/>
      <w:contextualSpacing/>
    </w:pPr>
    <w:rPr>
      <w:rFonts w:ascii="Times New Roman" w:eastAsia="Times New Roman" w:cs="Times New Roman"/>
      <w:color w:val="aut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6082</Words>
  <Characters>34673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Антивирус</dc:creator>
  <cp:keywords/>
  <dc:description/>
  <cp:lastModifiedBy>Антивирус</cp:lastModifiedBy>
  <cp:revision>3</cp:revision>
  <cp:lastPrinted>2017-07-28T12:41:00Z</cp:lastPrinted>
  <dcterms:created xsi:type="dcterms:W3CDTF">2017-07-28T13:03:00Z</dcterms:created>
  <dcterms:modified xsi:type="dcterms:W3CDTF">2017-07-28T13:03:00Z</dcterms:modified>
</cp:coreProperties>
</file>