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3"/>
      </w:tblGrid>
      <w:tr w:rsidR="00F66579" w:rsidRPr="00F6657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579" w:rsidRPr="00F66579" w:rsidRDefault="00F6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579">
              <w:rPr>
                <w:rFonts w:ascii="Times New Roman" w:hAnsi="Times New Roman" w:cs="Times New Roman"/>
                <w:bCs/>
                <w:sz w:val="26"/>
                <w:szCs w:val="26"/>
              </w:rPr>
              <w:t>17 июля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579" w:rsidRPr="00F66579" w:rsidRDefault="00F665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66579">
              <w:rPr>
                <w:rFonts w:ascii="Times New Roman" w:hAnsi="Times New Roman" w:cs="Times New Roman"/>
                <w:bCs/>
                <w:sz w:val="26"/>
                <w:szCs w:val="26"/>
              </w:rPr>
              <w:t>N 172-ФЗ</w:t>
            </w:r>
          </w:p>
        </w:tc>
      </w:tr>
    </w:tbl>
    <w:p w:rsidR="00F66579" w:rsidRPr="00F66579" w:rsidRDefault="00F66579" w:rsidP="00F6657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РОССИЙСКАЯ ФЕДЕРАЦИЯ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ФЕДЕРАЛЬНЫЙ ЗАКОН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ОБ АНТИКОРРУПЦИОННОЙ ЭКСПЕРТИЗЕ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НОРМАТИВНЫХ ПРАВОВЫХ АКТОВ И ПРОЕКТОВ НОРМАТИВНЫХ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ПРАВОВЫХ АКТОВ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66579">
        <w:rPr>
          <w:rFonts w:ascii="Times New Roman" w:hAnsi="Times New Roman" w:cs="Times New Roman"/>
          <w:bCs/>
          <w:sz w:val="26"/>
          <w:szCs w:val="26"/>
        </w:rPr>
        <w:t>Принят</w:t>
      </w:r>
      <w:proofErr w:type="gramEnd"/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Государственной Думой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3 июля 2009 года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Одобрен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Советом Федерации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7 июля 2009 года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Список изменяющих документов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(в ред. Федеральных законов от 21.11.2011 </w:t>
      </w:r>
      <w:hyperlink r:id="rId4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N 329-ФЗ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от 21.10.2013 </w:t>
      </w:r>
      <w:hyperlink r:id="rId5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N 279-ФЗ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>)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Статья 1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1. Настоящий Федеральный закон устанавливает правовые и организационные основы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факторов и их последующего устранения.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Коррупциогенными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правоприменителя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Статья 2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Основными принципами организации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экспертизы нормативных правовых актов (проектов нормативных правовых актов) являются: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1) обязательность проведения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экспертизы проектов нормативных правовых актов;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2) оценка нормативного правового акта во взаимосвязи с другими нормативными правовыми актами;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3) обоснованность, объективность и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проверяемость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результатов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экспертизы нормативных правовых актов (проектов нормативных правовых актов);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4) компетентность лиц, проводящих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антикоррупционную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экспертизу нормативных правовых актов (проектов нормативных правовых актов);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экспертизы нормативных правовых актов (проектов нормативных правовых актов).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Статья 3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6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7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порядке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и согласно </w:t>
      </w:r>
      <w:hyperlink r:id="rId8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методике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>, определенной Правительством Российской Федерации;</w:t>
      </w:r>
      <w:proofErr w:type="gramEnd"/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9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порядке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и согласно </w:t>
      </w:r>
      <w:hyperlink r:id="rId10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методике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>, определенным Правительством Российской Федерации;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1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порядке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2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методике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>, определенной Правительством Российской Федерации.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2. Прокуроры в ходе осуществления своих полномочий проводят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антикоррупционную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экспертизу нормативных правовых актов органов, организаций, их должностных лиц по вопросам, касающимся: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1) прав, свобод и обязанностей человека и гражданина;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2) государственной и муниципальной собственности, государственной и муниципальной службы, </w:t>
      </w:r>
      <w:hyperlink r:id="rId13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бюджетного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4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налогового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5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таможенного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6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лесного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7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водного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8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земельного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9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градостроительного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20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природоохранного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законодательства, </w:t>
      </w:r>
      <w:hyperlink r:id="rId21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законодательства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Par48"/>
      <w:bookmarkEnd w:id="0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3. Федеральный орган исполнительной власти в области юстиции проводит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антикоррупционную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экспертизу: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Par49"/>
      <w:bookmarkEnd w:id="1"/>
      <w:proofErr w:type="gramStart"/>
      <w:r w:rsidRPr="00F66579">
        <w:rPr>
          <w:rFonts w:ascii="Times New Roman" w:hAnsi="Times New Roman" w:cs="Times New Roman"/>
          <w:bCs/>
          <w:sz w:val="26"/>
          <w:szCs w:val="26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" w:name="Par50"/>
      <w:bookmarkEnd w:id="2"/>
      <w:r w:rsidRPr="00F66579">
        <w:rPr>
          <w:rFonts w:ascii="Times New Roman" w:hAnsi="Times New Roman" w:cs="Times New Roman"/>
          <w:bCs/>
          <w:sz w:val="26"/>
          <w:szCs w:val="26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(в ред. Федеральных законов от 21.11.2011 </w:t>
      </w:r>
      <w:hyperlink r:id="rId22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N 329-ФЗ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, от 21.10.2013 </w:t>
      </w:r>
      <w:hyperlink r:id="rId23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N 279-ФЗ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>)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" w:name="Par52"/>
      <w:bookmarkEnd w:id="3"/>
      <w:r w:rsidRPr="00F66579">
        <w:rPr>
          <w:rFonts w:ascii="Times New Roman" w:hAnsi="Times New Roman" w:cs="Times New Roman"/>
          <w:bCs/>
          <w:sz w:val="26"/>
          <w:szCs w:val="26"/>
        </w:rP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" w:name="Par53"/>
      <w:bookmarkEnd w:id="4"/>
      <w:r w:rsidRPr="00F66579">
        <w:rPr>
          <w:rFonts w:ascii="Times New Roman" w:hAnsi="Times New Roman" w:cs="Times New Roman"/>
          <w:bCs/>
          <w:sz w:val="26"/>
          <w:szCs w:val="26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(в ред. Федерального </w:t>
      </w:r>
      <w:hyperlink r:id="rId24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закона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от 21.11.2011 N 329-ФЗ)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5" w:name="Par55"/>
      <w:bookmarkEnd w:id="5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4. Органы, организации, их должностные лица проводят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антикоррупционную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факторов, принятие </w:t>
      </w:r>
      <w:proofErr w:type="gramStart"/>
      <w:r w:rsidRPr="00F66579">
        <w:rPr>
          <w:rFonts w:ascii="Times New Roman" w:hAnsi="Times New Roman" w:cs="Times New Roman"/>
          <w:bCs/>
          <w:sz w:val="26"/>
          <w:szCs w:val="26"/>
        </w:rPr>
        <w:t>мер</w:t>
      </w:r>
      <w:proofErr w:type="gram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по устранению которых не относится к их компетенции, информируют об этом органы прокуратуры.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6. </w:t>
      </w:r>
      <w:proofErr w:type="gramStart"/>
      <w:r w:rsidRPr="00F66579">
        <w:rPr>
          <w:rFonts w:ascii="Times New Roman" w:hAnsi="Times New Roman" w:cs="Times New Roman"/>
          <w:bCs/>
          <w:sz w:val="26"/>
          <w:szCs w:val="26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F66579">
        <w:rPr>
          <w:rFonts w:ascii="Times New Roman" w:hAnsi="Times New Roman" w:cs="Times New Roman"/>
          <w:bCs/>
          <w:sz w:val="26"/>
          <w:szCs w:val="26"/>
        </w:rPr>
        <w:t>ч</w:t>
      </w:r>
      <w:proofErr w:type="gram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асть 6 введена Федеральным </w:t>
      </w:r>
      <w:hyperlink r:id="rId25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от 21.11.2011 N 329-ФЗ)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F66579">
        <w:rPr>
          <w:rFonts w:ascii="Times New Roman" w:hAnsi="Times New Roman" w:cs="Times New Roman"/>
          <w:bCs/>
          <w:sz w:val="26"/>
          <w:szCs w:val="26"/>
        </w:rPr>
        <w:t>ч</w:t>
      </w:r>
      <w:proofErr w:type="gram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асть 7 введена Федеральным </w:t>
      </w:r>
      <w:hyperlink r:id="rId26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от 21.11.2011 N 329-ФЗ)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8. </w:t>
      </w:r>
      <w:proofErr w:type="gramStart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и (или) упраздненных органа, организации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факторов.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(часть 8 введена Федеральным </w:t>
      </w:r>
      <w:hyperlink r:id="rId27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от 21.11.2011 N 329-ФЗ)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Статья 4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коррупциогенные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факторы отражаются: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2) в заключении, составляемом при проведении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экспертизы в случаях, предусмотренных </w:t>
      </w:r>
      <w:hyperlink w:anchor="Par48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частями 3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w:anchor="Par55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4 статьи 3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настоящего Федерального закона (далее - заключение).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коррупциогенные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факторы и предложены способы их устранения.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F66579">
        <w:rPr>
          <w:rFonts w:ascii="Times New Roman" w:hAnsi="Times New Roman" w:cs="Times New Roman"/>
          <w:bCs/>
          <w:sz w:val="26"/>
          <w:szCs w:val="26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4.1. Заключения, составляемые при проведении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экспертизы в случаях, предусмотренных </w:t>
      </w:r>
      <w:hyperlink w:anchor="Par52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пунктом 3 части 3 статьи 3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настоящего Федерального закона, носят обязательный характер. </w:t>
      </w:r>
      <w:proofErr w:type="gramStart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При выявлении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F66579">
        <w:rPr>
          <w:rFonts w:ascii="Times New Roman" w:hAnsi="Times New Roman" w:cs="Times New Roman"/>
          <w:bCs/>
          <w:sz w:val="26"/>
          <w:szCs w:val="26"/>
        </w:rPr>
        <w:t>ч</w:t>
      </w:r>
      <w:proofErr w:type="gram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асть 4.1 введена Федеральным </w:t>
      </w:r>
      <w:hyperlink r:id="rId28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от 21.11.2011 N 329-ФЗ)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5. Заключения, составляемые при проведении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экспертизы в случаях, предусмотренных </w:t>
      </w:r>
      <w:hyperlink w:anchor="Par49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пунктами 1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w:anchor="Par50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2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и </w:t>
      </w:r>
      <w:hyperlink w:anchor="Par53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4 части 3 статьи 3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F66579">
        <w:rPr>
          <w:rFonts w:ascii="Times New Roman" w:hAnsi="Times New Roman" w:cs="Times New Roman"/>
          <w:bCs/>
          <w:sz w:val="26"/>
          <w:szCs w:val="26"/>
        </w:rPr>
        <w:t>ч</w:t>
      </w:r>
      <w:proofErr w:type="gram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асть 5 в ред. Федерального </w:t>
      </w:r>
      <w:hyperlink r:id="rId29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закона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от 21.11.2011 N 329-ФЗ)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6. Разногласия, возникающие при оценке указанных в заключении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факторов, разрешаются в порядке, установленном Правительством Российской Федерации.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F66579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ред. Федерального </w:t>
      </w:r>
      <w:hyperlink r:id="rId30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закона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от 21.11.2011 N 329-ФЗ)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Статья 5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1. Институты гражданского общества и граждане могут в </w:t>
      </w:r>
      <w:hyperlink r:id="rId31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порядке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>, предусмотренном нормативными правовыми актами Российской Федерации, за счет собственных сре</w:t>
      </w:r>
      <w:proofErr w:type="gramStart"/>
      <w:r w:rsidRPr="00F66579">
        <w:rPr>
          <w:rFonts w:ascii="Times New Roman" w:hAnsi="Times New Roman" w:cs="Times New Roman"/>
          <w:bCs/>
          <w:sz w:val="26"/>
          <w:szCs w:val="26"/>
        </w:rPr>
        <w:t>дств пр</w:t>
      </w:r>
      <w:proofErr w:type="gram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оводить независимую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антикоррупционную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экспертизу нормативных правовых актов (проектов нормативных правовых актов). </w:t>
      </w:r>
      <w:hyperlink r:id="rId32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Порядок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и условия аккредитации экспертов по проведению независимой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(в ред. Федерального </w:t>
      </w:r>
      <w:hyperlink r:id="rId33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закона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от 21.11.2011 N 329-ФЗ)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2. В </w:t>
      </w:r>
      <w:hyperlink r:id="rId34" w:history="1">
        <w:r w:rsidRPr="00F66579">
          <w:rPr>
            <w:rFonts w:ascii="Times New Roman" w:hAnsi="Times New Roman" w:cs="Times New Roman"/>
            <w:bCs/>
            <w:sz w:val="26"/>
            <w:szCs w:val="26"/>
          </w:rPr>
          <w:t>заключении</w:t>
        </w:r>
      </w:hyperlink>
      <w:r w:rsidRPr="00F66579">
        <w:rPr>
          <w:rFonts w:ascii="Times New Roman" w:hAnsi="Times New Roman" w:cs="Times New Roman"/>
          <w:bCs/>
          <w:sz w:val="26"/>
          <w:szCs w:val="26"/>
        </w:rPr>
        <w:t xml:space="preserve"> по результатам независимой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коррупциогенные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факторы и предложены способы их устранения.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 xml:space="preserve">3. Заключение по результатам независимой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антикоррупционной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F66579">
        <w:rPr>
          <w:rFonts w:ascii="Times New Roman" w:hAnsi="Times New Roman" w:cs="Times New Roman"/>
          <w:bCs/>
          <w:sz w:val="26"/>
          <w:szCs w:val="26"/>
        </w:rPr>
        <w:t>коррупциогенных</w:t>
      </w:r>
      <w:proofErr w:type="spellEnd"/>
      <w:r w:rsidRPr="00F66579">
        <w:rPr>
          <w:rFonts w:ascii="Times New Roman" w:hAnsi="Times New Roman" w:cs="Times New Roman"/>
          <w:bCs/>
          <w:sz w:val="26"/>
          <w:szCs w:val="26"/>
        </w:rPr>
        <w:t xml:space="preserve"> факторов.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Президент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Российской Федерации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Д.МЕДВЕДЕВ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Москва, Кремль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17 июля 2009 года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66579">
        <w:rPr>
          <w:rFonts w:ascii="Times New Roman" w:hAnsi="Times New Roman" w:cs="Times New Roman"/>
          <w:bCs/>
          <w:sz w:val="26"/>
          <w:szCs w:val="26"/>
        </w:rPr>
        <w:t>N 172-ФЗ</w:t>
      </w: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66579" w:rsidRPr="00F66579" w:rsidRDefault="00F66579" w:rsidP="00F66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500BF" w:rsidRPr="00F66579" w:rsidRDefault="00F500BF">
      <w:pPr>
        <w:rPr>
          <w:rFonts w:ascii="Times New Roman" w:hAnsi="Times New Roman" w:cs="Times New Roman"/>
          <w:sz w:val="26"/>
          <w:szCs w:val="26"/>
        </w:rPr>
      </w:pPr>
    </w:p>
    <w:sectPr w:rsidR="00F500BF" w:rsidRPr="00F66579" w:rsidSect="00F66579">
      <w:pgSz w:w="11906" w:h="16838"/>
      <w:pgMar w:top="1134" w:right="566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characterSpacingControl w:val="doNotCompress"/>
  <w:compat/>
  <w:rsids>
    <w:rsidRoot w:val="00F66579"/>
    <w:rsid w:val="00111166"/>
    <w:rsid w:val="00F500BF"/>
    <w:rsid w:val="00F6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4E0423BC732FC2FE489606060D98EB6C00E03B4C571B70E87E4D19701BA6A0D1E335D20953FF1j8F6H" TargetMode="External"/><Relationship Id="rId13" Type="http://schemas.openxmlformats.org/officeDocument/2006/relationships/hyperlink" Target="consultantplus://offline/ref=69B4E0423BC732FC2FE489606060D98EB6C2090ABFC271B70E87E4D197j0F1H" TargetMode="External"/><Relationship Id="rId18" Type="http://schemas.openxmlformats.org/officeDocument/2006/relationships/hyperlink" Target="consultantplus://offline/ref=69B4E0423BC732FC2FE489606060D98EB6C2090FBAC971B70E87E4D197j0F1H" TargetMode="External"/><Relationship Id="rId26" Type="http://schemas.openxmlformats.org/officeDocument/2006/relationships/hyperlink" Target="consultantplus://offline/ref=69B4E0423BC732FC2FE489606060D98EB6C20F08BEC771B70E87E4D19701BA6A0D1E335D20953BFAj8F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9B4E0423BC732FC2FE489606060D98EB6C2090EB9C871B70E87E4D197j0F1H" TargetMode="External"/><Relationship Id="rId34" Type="http://schemas.openxmlformats.org/officeDocument/2006/relationships/hyperlink" Target="consultantplus://offline/ref=69B4E0423BC732FC2FE489606060D98EB6C1080FBEC171B70E87E4D19701BA6A0D1E335D20953FF2j8F1H" TargetMode="External"/><Relationship Id="rId7" Type="http://schemas.openxmlformats.org/officeDocument/2006/relationships/hyperlink" Target="consultantplus://offline/ref=69B4E0423BC732FC2FE489606060D98EB6C70208BDC871B70E87E4D19701BA6A0D1E335D20953FF3j8F2H" TargetMode="External"/><Relationship Id="rId12" Type="http://schemas.openxmlformats.org/officeDocument/2006/relationships/hyperlink" Target="consultantplus://offline/ref=69B4E0423BC732FC2FE489606060D98EB6C00E03B4C571B70E87E4D19701BA6A0D1E335D20953FF1j8F6H" TargetMode="External"/><Relationship Id="rId17" Type="http://schemas.openxmlformats.org/officeDocument/2006/relationships/hyperlink" Target="consultantplus://offline/ref=69B4E0423BC732FC2FE489606060D98EB6C2090CBCC571B70E87E4D197j0F1H" TargetMode="External"/><Relationship Id="rId25" Type="http://schemas.openxmlformats.org/officeDocument/2006/relationships/hyperlink" Target="consultantplus://offline/ref=69B4E0423BC732FC2FE489606060D98EB6C20F08BEC771B70E87E4D19701BA6A0D1E335D20953BFAj8F4H" TargetMode="External"/><Relationship Id="rId33" Type="http://schemas.openxmlformats.org/officeDocument/2006/relationships/hyperlink" Target="consultantplus://offline/ref=69B4E0423BC732FC2FE489606060D98EB6C20F08BEC771B70E87E4D19701BA6A0D1E335D20953AF3j8F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B4E0423BC732FC2FE489606060D98EB6C30209BCC671B70E87E4D197j0F1H" TargetMode="External"/><Relationship Id="rId20" Type="http://schemas.openxmlformats.org/officeDocument/2006/relationships/hyperlink" Target="consultantplus://offline/ref=69B4E0423BC732FC2FE489606060D98EB6C30C09BFC671B70E87E4D197j0F1H" TargetMode="External"/><Relationship Id="rId29" Type="http://schemas.openxmlformats.org/officeDocument/2006/relationships/hyperlink" Target="consultantplus://offline/ref=69B4E0423BC732FC2FE489606060D98EB6C20F08BEC771B70E87E4D19701BA6A0D1E335D20953AF3j8F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B4E0423BC732FC2FE489606060D98EB6C2080FBAC571B70E87E4D19701BA6A0D1E335D20953AF1j8F4H" TargetMode="External"/><Relationship Id="rId11" Type="http://schemas.openxmlformats.org/officeDocument/2006/relationships/hyperlink" Target="consultantplus://offline/ref=69B4E0423BC732FC2FE489606060D98EB6C70D0DB5C871B70E87E4D197j0F1H" TargetMode="External"/><Relationship Id="rId24" Type="http://schemas.openxmlformats.org/officeDocument/2006/relationships/hyperlink" Target="consultantplus://offline/ref=69B4E0423BC732FC2FE489606060D98EB6C20F08BEC771B70E87E4D19701BA6A0D1E335D20953BFAj8F5H" TargetMode="External"/><Relationship Id="rId32" Type="http://schemas.openxmlformats.org/officeDocument/2006/relationships/hyperlink" Target="consultantplus://offline/ref=69B4E0423BC732FC2FE489606060D98EB6C10F0ABEC171B70E87E4D19701BA6A0D1E335D20953FF2j8F7H" TargetMode="External"/><Relationship Id="rId5" Type="http://schemas.openxmlformats.org/officeDocument/2006/relationships/hyperlink" Target="consultantplus://offline/ref=69B4E0423BC732FC2FE489606060D98EB6C0090EBAC571B70E87E4D19701BA6A0D1E335D20953FF3j8F9H" TargetMode="External"/><Relationship Id="rId15" Type="http://schemas.openxmlformats.org/officeDocument/2006/relationships/hyperlink" Target="consultantplus://offline/ref=69B4E0423BC732FC2FE489606060D98EB6C2090ABEC371B70E87E4D197j0F1H" TargetMode="External"/><Relationship Id="rId23" Type="http://schemas.openxmlformats.org/officeDocument/2006/relationships/hyperlink" Target="consultantplus://offline/ref=69B4E0423BC732FC2FE489606060D98EB6C0090EBAC571B70E87E4D19701BA6A0D1E335D20953FF3j8F9H" TargetMode="External"/><Relationship Id="rId28" Type="http://schemas.openxmlformats.org/officeDocument/2006/relationships/hyperlink" Target="consultantplus://offline/ref=69B4E0423BC732FC2FE489606060D98EB6C20F08BEC771B70E87E4D19701BA6A0D1E335D20953AF3j8F3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9B4E0423BC732FC2FE489606060D98EB6C00E03B4C571B70E87E4D19701BA6A0D1E335D20953FF1j8F6H" TargetMode="External"/><Relationship Id="rId19" Type="http://schemas.openxmlformats.org/officeDocument/2006/relationships/hyperlink" Target="consultantplus://offline/ref=69B4E0423BC732FC2FE489606060D98EB6C20902B5C471B70E87E4D197j0F1H" TargetMode="External"/><Relationship Id="rId31" Type="http://schemas.openxmlformats.org/officeDocument/2006/relationships/hyperlink" Target="consultantplus://offline/ref=69B4E0423BC732FC2FE489606060D98EB6C00E03B4C571B70E87E4D19701BA6A0D1E335D20953FF1j8F0H" TargetMode="External"/><Relationship Id="rId4" Type="http://schemas.openxmlformats.org/officeDocument/2006/relationships/hyperlink" Target="consultantplus://offline/ref=69B4E0423BC732FC2FE489606060D98EB6C20F08BEC771B70E87E4D19701BA6A0D1E335D20953BFAj8F1H" TargetMode="External"/><Relationship Id="rId9" Type="http://schemas.openxmlformats.org/officeDocument/2006/relationships/hyperlink" Target="consultantplus://offline/ref=69B4E0423BC732FC2FE489606060D98EB6C00E03B4C571B70E87E4D19701BA6A0D1E335D20953FF2j8F2H" TargetMode="External"/><Relationship Id="rId14" Type="http://schemas.openxmlformats.org/officeDocument/2006/relationships/hyperlink" Target="consultantplus://offline/ref=69B4E0423BC732FC2FE489606060D98EB6C20C09BDC971B70E87E4D197j0F1H" TargetMode="External"/><Relationship Id="rId22" Type="http://schemas.openxmlformats.org/officeDocument/2006/relationships/hyperlink" Target="consultantplus://offline/ref=69B4E0423BC732FC2FE489606060D98EB6C20F08BEC771B70E87E4D19701BA6A0D1E335D20953BFAj8F2H" TargetMode="External"/><Relationship Id="rId27" Type="http://schemas.openxmlformats.org/officeDocument/2006/relationships/hyperlink" Target="consultantplus://offline/ref=69B4E0423BC732FC2FE489606060D98EB6C20F08BEC771B70E87E4D19701BA6A0D1E335D20953BFAj8F8H" TargetMode="External"/><Relationship Id="rId30" Type="http://schemas.openxmlformats.org/officeDocument/2006/relationships/hyperlink" Target="consultantplus://offline/ref=69B4E0423BC732FC2FE489606060D98EB6C20F08BEC771B70E87E4D19701BA6A0D1E335D20953AF3j8F7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2341</Words>
  <Characters>13345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2015-04-22T07:05:00Z</dcterms:created>
  <dcterms:modified xsi:type="dcterms:W3CDTF">2015-04-22T07:08:00Z</dcterms:modified>
</cp:coreProperties>
</file>