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2A" w:rsidRPr="00353DBF" w:rsidRDefault="0001252A" w:rsidP="0001252A">
      <w:pPr>
        <w:ind w:firstLine="709"/>
        <w:jc w:val="both"/>
        <w:rPr>
          <w:sz w:val="28"/>
          <w:szCs w:val="28"/>
        </w:rPr>
      </w:pPr>
      <w:r w:rsidRPr="00353DBF">
        <w:rPr>
          <w:sz w:val="28"/>
          <w:szCs w:val="28"/>
        </w:rPr>
        <w:t>Комитет Республики Адыгея по имущественным отношениям сообщает о проведении  продажи посредством публичного предложения государственного имущества Республики Адыгея в электронной форме:</w:t>
      </w:r>
    </w:p>
    <w:p w:rsidR="00B0361D" w:rsidRPr="00353DBF" w:rsidRDefault="00B0361D" w:rsidP="00B0361D">
      <w:pPr>
        <w:ind w:firstLine="709"/>
        <w:jc w:val="both"/>
        <w:rPr>
          <w:sz w:val="28"/>
          <w:szCs w:val="28"/>
        </w:rPr>
      </w:pPr>
      <w:r w:rsidRPr="00353DBF">
        <w:rPr>
          <w:sz w:val="28"/>
          <w:szCs w:val="28"/>
        </w:rPr>
        <w:t>1. Земельного участка площадью 970 квадратных метров, кадастровый номер 01:08:0510032:17, с расположенными объектами недвижимого имущества:</w:t>
      </w:r>
    </w:p>
    <w:p w:rsidR="00B0361D" w:rsidRPr="00353DBF" w:rsidRDefault="00B0361D" w:rsidP="00B0361D">
      <w:pPr>
        <w:ind w:firstLine="709"/>
        <w:jc w:val="both"/>
        <w:rPr>
          <w:sz w:val="28"/>
          <w:szCs w:val="28"/>
        </w:rPr>
      </w:pPr>
      <w:r w:rsidRPr="00353DBF">
        <w:rPr>
          <w:sz w:val="28"/>
          <w:szCs w:val="28"/>
        </w:rPr>
        <w:t xml:space="preserve">1) нежилое здание (здание дневного стационара) с кадастровым номером 01:08:0510032:41, площадью 182,5 квадратного метра, количество этажей: 1; </w:t>
      </w:r>
    </w:p>
    <w:p w:rsidR="00B0361D" w:rsidRPr="00353DBF" w:rsidRDefault="00B0361D" w:rsidP="00B0361D">
      <w:pPr>
        <w:ind w:firstLine="709"/>
        <w:jc w:val="both"/>
        <w:rPr>
          <w:sz w:val="28"/>
          <w:szCs w:val="28"/>
        </w:rPr>
      </w:pPr>
      <w:r w:rsidRPr="00353DBF">
        <w:rPr>
          <w:sz w:val="28"/>
          <w:szCs w:val="28"/>
        </w:rPr>
        <w:t>2) туалет кирпичный с кадастровым номером 01:08:0510032:264, площадью застройки 4 квадратных метра;</w:t>
      </w:r>
    </w:p>
    <w:p w:rsidR="00B0361D" w:rsidRPr="00353DBF" w:rsidRDefault="00B0361D" w:rsidP="00B0361D">
      <w:pPr>
        <w:ind w:firstLine="709"/>
        <w:jc w:val="both"/>
        <w:rPr>
          <w:sz w:val="28"/>
          <w:szCs w:val="28"/>
        </w:rPr>
      </w:pPr>
      <w:r w:rsidRPr="00353DBF">
        <w:rPr>
          <w:sz w:val="28"/>
          <w:szCs w:val="28"/>
        </w:rPr>
        <w:t>3) иное имущество: металлическое ограждение с железными воротами протяженностью 127 метров.</w:t>
      </w:r>
    </w:p>
    <w:p w:rsidR="00B0361D" w:rsidRPr="00353DBF" w:rsidRDefault="00B0361D" w:rsidP="00B0361D">
      <w:pPr>
        <w:pStyle w:val="af1"/>
        <w:rPr>
          <w:rFonts w:ascii="Times New Roman" w:hAnsi="Times New Roman" w:cs="Times New Roman"/>
          <w:sz w:val="28"/>
          <w:szCs w:val="28"/>
        </w:rPr>
      </w:pPr>
      <w:r w:rsidRPr="00353DBF">
        <w:rPr>
          <w:rFonts w:ascii="Times New Roman" w:hAnsi="Times New Roman" w:cs="Times New Roman"/>
          <w:sz w:val="28"/>
          <w:szCs w:val="28"/>
        </w:rPr>
        <w:tab/>
        <w:t>Местоположение установлено относительно ориентира, расположенного в границах участка. Почтовый адрес ориентира: Республика Адыгея, город Майкоп, улица Железнодорожная, 296.</w:t>
      </w:r>
    </w:p>
    <w:p w:rsidR="00B0361D" w:rsidRPr="00353DBF" w:rsidRDefault="00B0361D" w:rsidP="00B0361D">
      <w:pPr>
        <w:pStyle w:val="af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DBF">
        <w:rPr>
          <w:rFonts w:ascii="Times New Roman" w:hAnsi="Times New Roman"/>
          <w:sz w:val="28"/>
          <w:szCs w:val="28"/>
        </w:rPr>
        <w:t>Начальная цена продажи имущества – 3174000,00 (три миллиона сто семьдесят четыре тысячи) рублей (с учетом НДС).</w:t>
      </w:r>
    </w:p>
    <w:p w:rsidR="00B0361D" w:rsidRPr="00353DBF" w:rsidRDefault="00B0361D" w:rsidP="00B0361D">
      <w:pPr>
        <w:jc w:val="both"/>
        <w:rPr>
          <w:sz w:val="28"/>
          <w:szCs w:val="28"/>
        </w:rPr>
      </w:pPr>
      <w:r w:rsidRPr="00353DBF">
        <w:rPr>
          <w:sz w:val="28"/>
          <w:szCs w:val="28"/>
        </w:rPr>
        <w:tab/>
      </w:r>
      <w:r w:rsidR="00DF6008" w:rsidRPr="00353DBF">
        <w:rPr>
          <w:sz w:val="28"/>
          <w:szCs w:val="28"/>
        </w:rPr>
        <w:t>2</w:t>
      </w:r>
      <w:r w:rsidRPr="00353DBF">
        <w:rPr>
          <w:sz w:val="28"/>
          <w:szCs w:val="28"/>
        </w:rPr>
        <w:t xml:space="preserve">. Земельного участка площадью 1500 квадратных метров, кадастровый номер 01:06:2500002:1, с расположенным объектом незавершенного строительства с кадастровым номером 01:06:2500002:707, площадь застройки 113,4 квадратного метра, степень готовности 24%. </w:t>
      </w:r>
      <w:r w:rsidRPr="00353DBF">
        <w:rPr>
          <w:sz w:val="28"/>
          <w:szCs w:val="28"/>
        </w:rPr>
        <w:tab/>
        <w:t>Местоположение установлено относительно ориентира, расположенного в границах участка. Почтовый адрес ориентира: Республика Адыгея, Теучежский район, поселок Четук, в районе пруда.</w:t>
      </w:r>
    </w:p>
    <w:p w:rsidR="00B0361D" w:rsidRPr="00353DBF" w:rsidRDefault="00B0361D" w:rsidP="00B0361D">
      <w:pPr>
        <w:pStyle w:val="af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DBF">
        <w:rPr>
          <w:rFonts w:ascii="Times New Roman" w:hAnsi="Times New Roman"/>
          <w:sz w:val="28"/>
          <w:szCs w:val="28"/>
        </w:rPr>
        <w:t>Начальная цена продажи имущества – 381645,00 (триста восемьдесят одна тысяча шестьсот сорок пять) рублей (с учетом НДС).</w:t>
      </w:r>
    </w:p>
    <w:p w:rsidR="00B0361D" w:rsidRPr="00353DBF" w:rsidRDefault="00B0361D" w:rsidP="00B0361D">
      <w:pPr>
        <w:jc w:val="both"/>
        <w:rPr>
          <w:sz w:val="28"/>
          <w:szCs w:val="28"/>
        </w:rPr>
      </w:pPr>
      <w:r w:rsidRPr="00353DBF">
        <w:rPr>
          <w:sz w:val="28"/>
          <w:szCs w:val="28"/>
        </w:rPr>
        <w:tab/>
      </w:r>
      <w:r w:rsidR="00DF6008" w:rsidRPr="00353DBF">
        <w:rPr>
          <w:sz w:val="28"/>
          <w:szCs w:val="28"/>
        </w:rPr>
        <w:t>3</w:t>
      </w:r>
      <w:r w:rsidRPr="00353DBF">
        <w:rPr>
          <w:sz w:val="28"/>
          <w:szCs w:val="28"/>
        </w:rPr>
        <w:t>. Земельного участка площадью 6641 квадратный метр, кадастровый номер 01:05:3305002:1006, с расположенным объектом незавершенного строительства с кадастровым номером 01:05:3305002:993, площадью 574,3 квадратного метра, степень готовности 76%.</w:t>
      </w:r>
    </w:p>
    <w:p w:rsidR="00B0361D" w:rsidRPr="00353DBF" w:rsidRDefault="00B0361D" w:rsidP="00B0361D">
      <w:pPr>
        <w:jc w:val="both"/>
        <w:rPr>
          <w:sz w:val="28"/>
          <w:szCs w:val="28"/>
        </w:rPr>
      </w:pPr>
      <w:r w:rsidRPr="00353DBF">
        <w:rPr>
          <w:sz w:val="28"/>
          <w:szCs w:val="28"/>
        </w:rPr>
        <w:tab/>
        <w:t>Местоположение установлено относительно ориентира, расположенного в границах участка. Почтовый адрес: Республика Адыгея, Тахтамукайский район, аул Тахтамукай, улица Адыгейская, 89/1.</w:t>
      </w:r>
    </w:p>
    <w:p w:rsidR="00B0361D" w:rsidRPr="00353DBF" w:rsidRDefault="00B0361D" w:rsidP="00B0361D">
      <w:pPr>
        <w:pStyle w:val="af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DBF">
        <w:rPr>
          <w:rFonts w:ascii="Times New Roman" w:hAnsi="Times New Roman"/>
          <w:sz w:val="28"/>
          <w:szCs w:val="28"/>
        </w:rPr>
        <w:t>Начальная цена продажи имущества – 4760000 (четыре миллиона семьсот шестьдесят тысяч) рублей (с учетом НДС).</w:t>
      </w:r>
    </w:p>
    <w:p w:rsidR="00B0361D" w:rsidRPr="00353DBF" w:rsidRDefault="00B0361D" w:rsidP="00B0361D">
      <w:pPr>
        <w:jc w:val="both"/>
        <w:rPr>
          <w:sz w:val="28"/>
          <w:szCs w:val="28"/>
        </w:rPr>
      </w:pPr>
      <w:r w:rsidRPr="00353DBF">
        <w:rPr>
          <w:sz w:val="28"/>
          <w:szCs w:val="28"/>
        </w:rPr>
        <w:tab/>
      </w:r>
      <w:r w:rsidR="00DF6008" w:rsidRPr="00353DBF">
        <w:rPr>
          <w:sz w:val="28"/>
          <w:szCs w:val="28"/>
        </w:rPr>
        <w:t>4</w:t>
      </w:r>
      <w:r w:rsidRPr="00353DBF">
        <w:rPr>
          <w:sz w:val="28"/>
          <w:szCs w:val="28"/>
        </w:rPr>
        <w:t>. Земельного участка площадью 6061 квадратный метр, кадастровый номер 01:06:1704001:1, с расположенным объектом незавершенного строительства с кадастровым номером 01:06:1704001:29, площадью 51 квадратный метр, степень готовности 19%.</w:t>
      </w:r>
    </w:p>
    <w:p w:rsidR="00B0361D" w:rsidRPr="00353DBF" w:rsidRDefault="00B0361D" w:rsidP="00B0361D">
      <w:pPr>
        <w:jc w:val="both"/>
        <w:rPr>
          <w:sz w:val="28"/>
          <w:szCs w:val="28"/>
        </w:rPr>
      </w:pPr>
      <w:r w:rsidRPr="00353DBF">
        <w:rPr>
          <w:sz w:val="28"/>
          <w:szCs w:val="28"/>
        </w:rPr>
        <w:tab/>
        <w:t>Местоположение установлено относительно ориентира, расположенного в границах участка. Почтовый адрес: Республика Адыгея, Теучежский район, аул Понежукай, улица Октябрьская, 45.</w:t>
      </w:r>
    </w:p>
    <w:p w:rsidR="00B0361D" w:rsidRPr="00353DBF" w:rsidRDefault="00B0361D" w:rsidP="00B0361D">
      <w:pPr>
        <w:pStyle w:val="af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DBF">
        <w:rPr>
          <w:rFonts w:ascii="Times New Roman" w:hAnsi="Times New Roman"/>
          <w:sz w:val="28"/>
          <w:szCs w:val="28"/>
        </w:rPr>
        <w:t>Начальная цена продажи имущества – 819000,00 (восемьсот девятнадцать тысяч) рублей (с учетом НДС).</w:t>
      </w:r>
    </w:p>
    <w:p w:rsidR="00B0361D" w:rsidRPr="00353DBF" w:rsidRDefault="00DF6008" w:rsidP="00B0361D">
      <w:pPr>
        <w:pStyle w:val="af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DBF">
        <w:rPr>
          <w:rFonts w:ascii="Times New Roman" w:hAnsi="Times New Roman"/>
          <w:sz w:val="28"/>
          <w:szCs w:val="28"/>
        </w:rPr>
        <w:lastRenderedPageBreak/>
        <w:t>5</w:t>
      </w:r>
      <w:r w:rsidR="00B0361D" w:rsidRPr="00353DBF">
        <w:rPr>
          <w:rFonts w:ascii="Times New Roman" w:hAnsi="Times New Roman"/>
          <w:sz w:val="28"/>
          <w:szCs w:val="28"/>
        </w:rPr>
        <w:t>. Земельного участка площадью 1856 квадратных метров, кадастровый номер 01:05:2300055:24, с расположенными объектами недвижимого имущества:</w:t>
      </w:r>
    </w:p>
    <w:p w:rsidR="00B0361D" w:rsidRPr="00353DBF" w:rsidRDefault="00B0361D" w:rsidP="00B0361D">
      <w:pPr>
        <w:jc w:val="both"/>
        <w:rPr>
          <w:sz w:val="28"/>
          <w:szCs w:val="28"/>
        </w:rPr>
      </w:pPr>
      <w:r w:rsidRPr="00353DBF">
        <w:rPr>
          <w:sz w:val="28"/>
          <w:szCs w:val="28"/>
        </w:rPr>
        <w:tab/>
        <w:t>1) нежилое здание (цех сборки) с кадастровым номером 01:05:2300055:60, площадью 88,1 квадратного метра, количество этажей: 1;</w:t>
      </w:r>
    </w:p>
    <w:p w:rsidR="00B0361D" w:rsidRPr="00353DBF" w:rsidRDefault="00B0361D" w:rsidP="00B0361D">
      <w:pPr>
        <w:jc w:val="both"/>
        <w:rPr>
          <w:sz w:val="28"/>
          <w:szCs w:val="28"/>
        </w:rPr>
      </w:pPr>
      <w:r w:rsidRPr="00353DBF">
        <w:rPr>
          <w:sz w:val="28"/>
          <w:szCs w:val="28"/>
        </w:rPr>
        <w:tab/>
        <w:t>2) нежилое здание (цех токарный) с кадастровым номером 01:05:2300055:59, площадью 118,2 квадратного метра, количество этажей:1;</w:t>
      </w:r>
    </w:p>
    <w:p w:rsidR="00B0361D" w:rsidRPr="00353DBF" w:rsidRDefault="00B0361D" w:rsidP="00B0361D">
      <w:pPr>
        <w:jc w:val="both"/>
        <w:rPr>
          <w:sz w:val="28"/>
          <w:szCs w:val="28"/>
        </w:rPr>
      </w:pPr>
      <w:r w:rsidRPr="00353DBF">
        <w:rPr>
          <w:sz w:val="28"/>
          <w:szCs w:val="28"/>
        </w:rPr>
        <w:tab/>
        <w:t>3) нежилое здание (цех деревообработки) с кадастровым номером 01:05:2300055:58, площадью 114,7 квадратного метра, количество этажей:1;</w:t>
      </w:r>
    </w:p>
    <w:p w:rsidR="00B0361D" w:rsidRPr="00353DBF" w:rsidRDefault="00B0361D" w:rsidP="00B0361D">
      <w:pPr>
        <w:jc w:val="both"/>
        <w:rPr>
          <w:sz w:val="28"/>
          <w:szCs w:val="28"/>
        </w:rPr>
      </w:pPr>
      <w:r w:rsidRPr="00353DBF">
        <w:rPr>
          <w:sz w:val="28"/>
          <w:szCs w:val="28"/>
        </w:rPr>
        <w:tab/>
        <w:t>4) нежилое здание (гараж) с кадастровым номером 01:05:2300055:61, площадью 191,3 квадратного метра, количество этажей: 1;</w:t>
      </w:r>
    </w:p>
    <w:p w:rsidR="00B0361D" w:rsidRPr="00353DBF" w:rsidRDefault="00B0361D" w:rsidP="00B0361D">
      <w:pPr>
        <w:jc w:val="both"/>
        <w:rPr>
          <w:sz w:val="28"/>
          <w:szCs w:val="28"/>
        </w:rPr>
      </w:pPr>
      <w:r w:rsidRPr="00353DBF">
        <w:rPr>
          <w:sz w:val="28"/>
          <w:szCs w:val="28"/>
        </w:rPr>
        <w:tab/>
        <w:t>5) трансформаторная подстанция с кадастровым номером 01:05:2300055:62, площадью застройки 1 квадратный метр.</w:t>
      </w:r>
    </w:p>
    <w:p w:rsidR="00B0361D" w:rsidRPr="00353DBF" w:rsidRDefault="00B0361D" w:rsidP="00B0361D">
      <w:pPr>
        <w:pStyle w:val="af1"/>
        <w:rPr>
          <w:rFonts w:ascii="Times New Roman" w:hAnsi="Times New Roman" w:cs="Times New Roman"/>
          <w:sz w:val="28"/>
          <w:szCs w:val="28"/>
        </w:rPr>
      </w:pPr>
      <w:r w:rsidRPr="00353DBF">
        <w:rPr>
          <w:sz w:val="28"/>
          <w:szCs w:val="28"/>
        </w:rPr>
        <w:tab/>
      </w:r>
      <w:r w:rsidRPr="00353DBF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 Республика Адыгея, Тахтамукайский район, аул Тахтамукай, улица Красноармейская, дом 5/2.</w:t>
      </w:r>
    </w:p>
    <w:p w:rsidR="00B0361D" w:rsidRPr="00353DBF" w:rsidRDefault="00B0361D" w:rsidP="00B0361D">
      <w:pPr>
        <w:pStyle w:val="af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DBF">
        <w:rPr>
          <w:rFonts w:ascii="Times New Roman" w:hAnsi="Times New Roman"/>
          <w:sz w:val="28"/>
          <w:szCs w:val="28"/>
        </w:rPr>
        <w:t>Начальная цена продажи имущества – 2317157,00 (два миллиона триста семнадцать тысяч сто пятьдесят семь) рублей (с учетом НДС).</w:t>
      </w:r>
    </w:p>
    <w:p w:rsidR="00B0361D" w:rsidRPr="00353DBF" w:rsidRDefault="00B0361D" w:rsidP="00B0361D">
      <w:pPr>
        <w:jc w:val="both"/>
        <w:rPr>
          <w:sz w:val="28"/>
          <w:szCs w:val="28"/>
        </w:rPr>
      </w:pPr>
      <w:r w:rsidRPr="00353DBF">
        <w:rPr>
          <w:sz w:val="28"/>
          <w:szCs w:val="28"/>
        </w:rPr>
        <w:tab/>
      </w:r>
      <w:r w:rsidR="00DF6008" w:rsidRPr="00353DBF">
        <w:rPr>
          <w:sz w:val="28"/>
          <w:szCs w:val="28"/>
        </w:rPr>
        <w:t>6</w:t>
      </w:r>
      <w:r w:rsidRPr="00353DBF">
        <w:rPr>
          <w:sz w:val="28"/>
          <w:szCs w:val="28"/>
        </w:rPr>
        <w:t>. Нежилого помещения с кадастровым номером 01:04:0400018:53,  площадью 890,5 квадратного метра, количество этажей: этаж № 1, этаж № 2.</w:t>
      </w:r>
    </w:p>
    <w:p w:rsidR="00B0361D" w:rsidRPr="00353DBF" w:rsidRDefault="00B0361D" w:rsidP="00B0361D">
      <w:pPr>
        <w:jc w:val="both"/>
        <w:rPr>
          <w:sz w:val="28"/>
          <w:szCs w:val="28"/>
        </w:rPr>
      </w:pPr>
      <w:r w:rsidRPr="00353DBF">
        <w:rPr>
          <w:sz w:val="28"/>
          <w:szCs w:val="28"/>
        </w:rPr>
        <w:tab/>
        <w:t>Республика Адыгея, Майкопский район, станица Абадзехская, улица Телеграфная, 2 Е.</w:t>
      </w:r>
    </w:p>
    <w:p w:rsidR="00B0361D" w:rsidRPr="00353DBF" w:rsidRDefault="00B0361D" w:rsidP="00B0361D">
      <w:pPr>
        <w:pStyle w:val="af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DBF">
        <w:rPr>
          <w:rFonts w:ascii="Times New Roman" w:hAnsi="Times New Roman"/>
          <w:sz w:val="28"/>
          <w:szCs w:val="28"/>
        </w:rPr>
        <w:t>Начальная цена продажи имущества – 2020000,00 (два миллиона двадцать тысяч) рублей (с учетом НДС).</w:t>
      </w:r>
    </w:p>
    <w:p w:rsidR="00B0361D" w:rsidRPr="00353DBF" w:rsidRDefault="00B0361D" w:rsidP="00B0361D">
      <w:pPr>
        <w:jc w:val="both"/>
        <w:rPr>
          <w:sz w:val="28"/>
          <w:szCs w:val="28"/>
        </w:rPr>
      </w:pPr>
      <w:r w:rsidRPr="00353DBF">
        <w:rPr>
          <w:sz w:val="28"/>
          <w:szCs w:val="28"/>
        </w:rPr>
        <w:tab/>
      </w:r>
      <w:r w:rsidR="00DF6008" w:rsidRPr="00353DBF">
        <w:rPr>
          <w:sz w:val="28"/>
          <w:szCs w:val="28"/>
        </w:rPr>
        <w:t>7</w:t>
      </w:r>
      <w:r w:rsidRPr="00353DBF">
        <w:rPr>
          <w:sz w:val="28"/>
          <w:szCs w:val="28"/>
        </w:rPr>
        <w:t>. Земельного участка площадью 14388 квадратных метров, кадастровый номер 01:03:2200007:55, с расположенными объектами недвижимого имущества:</w:t>
      </w:r>
    </w:p>
    <w:p w:rsidR="00B0361D" w:rsidRPr="00353DBF" w:rsidRDefault="00B0361D" w:rsidP="00B0361D">
      <w:pPr>
        <w:jc w:val="both"/>
        <w:rPr>
          <w:sz w:val="28"/>
          <w:szCs w:val="28"/>
        </w:rPr>
      </w:pPr>
      <w:r w:rsidRPr="00353DBF">
        <w:rPr>
          <w:sz w:val="28"/>
          <w:szCs w:val="28"/>
        </w:rPr>
        <w:tab/>
        <w:t>1) нежилое здание (амбулатория), кадастровый номер 01:03:2200007:39, площадью 411,9 квадратного метра, количество этажей:1;</w:t>
      </w:r>
    </w:p>
    <w:p w:rsidR="00B0361D" w:rsidRPr="00353DBF" w:rsidRDefault="00B0361D" w:rsidP="00B0361D">
      <w:pPr>
        <w:jc w:val="both"/>
        <w:rPr>
          <w:sz w:val="28"/>
          <w:szCs w:val="28"/>
        </w:rPr>
      </w:pPr>
      <w:r w:rsidRPr="00353DBF">
        <w:rPr>
          <w:sz w:val="28"/>
          <w:szCs w:val="28"/>
        </w:rPr>
        <w:tab/>
        <w:t>2) нежилое здание (здание амбулатории), кадастровый номер 01:03:2200007:64, площадью 166,2 квадратного метра, количество этажей:1.</w:t>
      </w:r>
    </w:p>
    <w:p w:rsidR="00B0361D" w:rsidRPr="00353DBF" w:rsidRDefault="00B0361D" w:rsidP="00B0361D">
      <w:pPr>
        <w:jc w:val="both"/>
        <w:rPr>
          <w:sz w:val="28"/>
          <w:szCs w:val="28"/>
        </w:rPr>
      </w:pPr>
      <w:r w:rsidRPr="00353DBF">
        <w:rPr>
          <w:sz w:val="28"/>
          <w:szCs w:val="28"/>
        </w:rPr>
        <w:tab/>
        <w:t>Местоположение установлено относительно ориентира, расположенного в границах участка. Почтовый адрес ориентира: Республика Адыгея, Красногвардейский район, аул Уляп, улица Братьев Шекультировых, дом 14.</w:t>
      </w:r>
    </w:p>
    <w:p w:rsidR="00B0361D" w:rsidRPr="00353DBF" w:rsidRDefault="00B0361D" w:rsidP="00B0361D">
      <w:pPr>
        <w:pStyle w:val="af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DBF">
        <w:rPr>
          <w:rFonts w:ascii="Times New Roman" w:hAnsi="Times New Roman"/>
          <w:sz w:val="28"/>
          <w:szCs w:val="28"/>
        </w:rPr>
        <w:t>Начальная цена продажи имущества – 1080000,00 (один миллион восемьдесят тысяч) рублей (с учетом НДС).</w:t>
      </w:r>
    </w:p>
    <w:p w:rsidR="005B25A0" w:rsidRPr="00353DBF" w:rsidRDefault="005B25A0" w:rsidP="005B25A0">
      <w:pPr>
        <w:pStyle w:val="af0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DBF">
        <w:rPr>
          <w:rFonts w:ascii="Times New Roman" w:hAnsi="Times New Roman"/>
          <w:sz w:val="28"/>
          <w:szCs w:val="28"/>
        </w:rPr>
        <w:t xml:space="preserve">Прием заявок для участия в продаже государственного имущества посредством публичного предложения осуществляетсяс 14 сентября 2020 г. </w:t>
      </w:r>
      <w:r w:rsidRPr="00353DBF">
        <w:rPr>
          <w:rFonts w:ascii="Times New Roman" w:hAnsi="Times New Roman"/>
          <w:sz w:val="28"/>
          <w:szCs w:val="28"/>
        </w:rPr>
        <w:lastRenderedPageBreak/>
        <w:t xml:space="preserve">с 09 час. 00 мин. по 09 октября 2020г. до 17 час. 00 мин. включительно в электронной форме на электронной площадке универсальной торговой платформы АО «Сбербанк-АСТ», в торговой секции «Приватизация, аренда и продажа прав» </w:t>
      </w:r>
      <w:r w:rsidRPr="00353DBF">
        <w:rPr>
          <w:rFonts w:ascii="Times New Roman" w:hAnsi="Times New Roman"/>
          <w:bCs/>
          <w:sz w:val="28"/>
          <w:szCs w:val="28"/>
        </w:rPr>
        <w:t>№SBR012-2009100087</w:t>
      </w:r>
      <w:r w:rsidRPr="00353DBF">
        <w:rPr>
          <w:rFonts w:ascii="Times New Roman" w:hAnsi="Times New Roman"/>
          <w:sz w:val="28"/>
          <w:szCs w:val="28"/>
        </w:rPr>
        <w:t>.</w:t>
      </w:r>
    </w:p>
    <w:p w:rsidR="005B25A0" w:rsidRPr="00353DBF" w:rsidRDefault="005B25A0" w:rsidP="005B25A0">
      <w:pPr>
        <w:ind w:firstLine="709"/>
        <w:jc w:val="both"/>
        <w:rPr>
          <w:iCs/>
          <w:sz w:val="28"/>
          <w:szCs w:val="28"/>
        </w:rPr>
      </w:pPr>
      <w:r w:rsidRPr="00353DBF">
        <w:rPr>
          <w:sz w:val="28"/>
          <w:szCs w:val="28"/>
        </w:rPr>
        <w:t xml:space="preserve">Подробная информация о выставленном на продажу имуществе и порядке проведения  продажи посредством публичного предложения в электронной форме опубликована на официальном сайте Российской Федерации для размещения информации о проведении торгов torgi.gov.ru номер извещения 100920/0211570/01, на официальном сайте исполнительных органов государственной власти Республики Адыгея - </w:t>
      </w:r>
      <w:hyperlink r:id="rId8" w:history="1">
        <w:r w:rsidRPr="00353DBF">
          <w:rPr>
            <w:rStyle w:val="af2"/>
            <w:sz w:val="28"/>
            <w:szCs w:val="28"/>
            <w:lang w:val="en-US"/>
          </w:rPr>
          <w:t>www</w:t>
        </w:r>
        <w:r w:rsidRPr="00353DBF">
          <w:rPr>
            <w:rStyle w:val="af2"/>
            <w:bCs/>
            <w:iCs/>
            <w:sz w:val="28"/>
            <w:szCs w:val="28"/>
          </w:rPr>
          <w:t>.</w:t>
        </w:r>
        <w:r w:rsidRPr="00353DBF">
          <w:rPr>
            <w:rStyle w:val="af2"/>
            <w:bCs/>
            <w:iCs/>
            <w:sz w:val="28"/>
            <w:szCs w:val="28"/>
            <w:lang w:val="en-US"/>
          </w:rPr>
          <w:t>adygheya</w:t>
        </w:r>
        <w:r w:rsidRPr="00353DBF">
          <w:rPr>
            <w:rStyle w:val="af2"/>
            <w:iCs/>
            <w:sz w:val="28"/>
            <w:szCs w:val="28"/>
          </w:rPr>
          <w:t>.</w:t>
        </w:r>
        <w:r w:rsidRPr="00353DBF">
          <w:rPr>
            <w:rStyle w:val="af2"/>
            <w:iCs/>
            <w:sz w:val="28"/>
            <w:szCs w:val="28"/>
            <w:lang w:val="en-US"/>
          </w:rPr>
          <w:t>ru</w:t>
        </w:r>
      </w:hyperlink>
      <w:r w:rsidRPr="00353DBF">
        <w:rPr>
          <w:iCs/>
          <w:sz w:val="28"/>
          <w:szCs w:val="28"/>
        </w:rPr>
        <w:t xml:space="preserve">, на </w:t>
      </w:r>
      <w:r w:rsidRPr="00353DBF">
        <w:rPr>
          <w:sz w:val="28"/>
          <w:szCs w:val="28"/>
        </w:rPr>
        <w:t xml:space="preserve">электронной площадке АО «Сбербанк-АСТ» (универсальная торговая платформа </w:t>
      </w:r>
      <w:hyperlink r:id="rId9" w:history="1">
        <w:r w:rsidRPr="00353DBF">
          <w:rPr>
            <w:rStyle w:val="af2"/>
            <w:bCs/>
            <w:sz w:val="28"/>
            <w:szCs w:val="28"/>
            <w:lang w:val="en-US"/>
          </w:rPr>
          <w:t>http</w:t>
        </w:r>
        <w:r w:rsidRPr="00353DBF">
          <w:rPr>
            <w:rStyle w:val="af2"/>
            <w:bCs/>
            <w:sz w:val="28"/>
            <w:szCs w:val="28"/>
          </w:rPr>
          <w:t>://</w:t>
        </w:r>
        <w:r w:rsidRPr="00353DBF">
          <w:rPr>
            <w:rStyle w:val="af2"/>
            <w:bCs/>
            <w:sz w:val="28"/>
            <w:szCs w:val="28"/>
            <w:lang w:val="en-US"/>
          </w:rPr>
          <w:t>utp</w:t>
        </w:r>
        <w:r w:rsidRPr="00353DBF">
          <w:rPr>
            <w:rStyle w:val="af2"/>
            <w:bCs/>
            <w:sz w:val="28"/>
            <w:szCs w:val="28"/>
          </w:rPr>
          <w:t>.</w:t>
        </w:r>
        <w:r w:rsidRPr="00353DBF">
          <w:rPr>
            <w:rStyle w:val="af2"/>
            <w:bCs/>
            <w:sz w:val="28"/>
            <w:szCs w:val="28"/>
            <w:lang w:val="en-US"/>
          </w:rPr>
          <w:t>sberbank</w:t>
        </w:r>
        <w:r w:rsidRPr="00353DBF">
          <w:rPr>
            <w:rStyle w:val="af2"/>
            <w:bCs/>
            <w:sz w:val="28"/>
            <w:szCs w:val="28"/>
          </w:rPr>
          <w:t>-</w:t>
        </w:r>
        <w:r w:rsidRPr="00353DBF">
          <w:rPr>
            <w:rStyle w:val="af2"/>
            <w:bCs/>
            <w:sz w:val="28"/>
            <w:szCs w:val="28"/>
            <w:lang w:val="en-US"/>
          </w:rPr>
          <w:t>ast</w:t>
        </w:r>
        <w:r w:rsidRPr="00353DBF">
          <w:rPr>
            <w:rStyle w:val="af2"/>
            <w:bCs/>
            <w:sz w:val="28"/>
            <w:szCs w:val="28"/>
          </w:rPr>
          <w:t>.</w:t>
        </w:r>
        <w:r w:rsidRPr="00353DBF">
          <w:rPr>
            <w:rStyle w:val="af2"/>
            <w:bCs/>
            <w:sz w:val="28"/>
            <w:szCs w:val="28"/>
            <w:lang w:val="en-US"/>
          </w:rPr>
          <w:t>ru</w:t>
        </w:r>
      </w:hyperlink>
      <w:r w:rsidRPr="00353DBF">
        <w:rPr>
          <w:bCs/>
          <w:sz w:val="28"/>
          <w:szCs w:val="28"/>
        </w:rPr>
        <w:t>) №SBR012-2009100087</w:t>
      </w:r>
      <w:r w:rsidRPr="00353DBF">
        <w:rPr>
          <w:iCs/>
          <w:sz w:val="28"/>
          <w:szCs w:val="28"/>
        </w:rPr>
        <w:t xml:space="preserve">, в аккаунте социальной сети </w:t>
      </w:r>
      <w:r w:rsidRPr="00353DBF">
        <w:rPr>
          <w:iCs/>
          <w:sz w:val="28"/>
          <w:szCs w:val="28"/>
          <w:lang w:val="en-US"/>
        </w:rPr>
        <w:t>instagram</w:t>
      </w:r>
      <w:r w:rsidRPr="00353DBF">
        <w:rPr>
          <w:iCs/>
          <w:sz w:val="28"/>
          <w:szCs w:val="28"/>
        </w:rPr>
        <w:t>.</w:t>
      </w:r>
      <w:r w:rsidRPr="00353DBF">
        <w:rPr>
          <w:iCs/>
          <w:sz w:val="28"/>
          <w:szCs w:val="28"/>
          <w:lang w:val="en-US"/>
        </w:rPr>
        <w:t>com</w:t>
      </w:r>
      <w:r w:rsidRPr="00353DBF">
        <w:rPr>
          <w:iCs/>
          <w:sz w:val="28"/>
          <w:szCs w:val="28"/>
        </w:rPr>
        <w:t>/</w:t>
      </w:r>
      <w:r w:rsidRPr="00353DBF">
        <w:rPr>
          <w:iCs/>
          <w:sz w:val="28"/>
          <w:szCs w:val="28"/>
          <w:lang w:val="en-US"/>
        </w:rPr>
        <w:t>komimra</w:t>
      </w:r>
      <w:r w:rsidRPr="00353DBF">
        <w:rPr>
          <w:iCs/>
          <w:sz w:val="28"/>
          <w:szCs w:val="28"/>
        </w:rPr>
        <w:t xml:space="preserve">  Комитета Республики Адыгея по имущественным отношениям.</w:t>
      </w:r>
    </w:p>
    <w:p w:rsidR="00D56E46" w:rsidRPr="00353DBF" w:rsidRDefault="00D56E46" w:rsidP="00D56E46">
      <w:pPr>
        <w:pStyle w:val="a6"/>
        <w:jc w:val="both"/>
        <w:rPr>
          <w:bCs/>
          <w:iCs/>
          <w:szCs w:val="28"/>
        </w:rPr>
      </w:pPr>
      <w:r w:rsidRPr="00353DBF">
        <w:rPr>
          <w:bCs/>
          <w:iCs/>
          <w:szCs w:val="28"/>
        </w:rPr>
        <w:t xml:space="preserve">             Прошу оказать информационную поддержку путем размещения данной информации на официальном сайте органов государственной власти и профильных ведомств.</w:t>
      </w:r>
    </w:p>
    <w:p w:rsidR="00B0361D" w:rsidRDefault="00B0361D" w:rsidP="00D56E46">
      <w:pPr>
        <w:pStyle w:val="a6"/>
        <w:jc w:val="both"/>
        <w:rPr>
          <w:b/>
          <w:bCs/>
          <w:iCs/>
          <w:sz w:val="27"/>
          <w:szCs w:val="27"/>
        </w:rPr>
      </w:pPr>
    </w:p>
    <w:p w:rsidR="005B25A0" w:rsidRDefault="005B25A0" w:rsidP="00D56E46">
      <w:pPr>
        <w:pStyle w:val="a6"/>
        <w:jc w:val="both"/>
        <w:rPr>
          <w:b/>
          <w:bCs/>
          <w:iCs/>
          <w:sz w:val="27"/>
          <w:szCs w:val="27"/>
        </w:rPr>
      </w:pPr>
    </w:p>
    <w:p w:rsidR="005B395D" w:rsidRPr="005B25A0" w:rsidRDefault="005B395D" w:rsidP="005B395D">
      <w:pPr>
        <w:jc w:val="both"/>
        <w:rPr>
          <w:sz w:val="18"/>
        </w:rPr>
      </w:pPr>
    </w:p>
    <w:sectPr w:rsidR="005B395D" w:rsidRPr="005B25A0" w:rsidSect="006C46F5">
      <w:type w:val="continuous"/>
      <w:pgSz w:w="11913" w:h="16834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C4D" w:rsidRDefault="00456C4D" w:rsidP="005032D1">
      <w:r>
        <w:separator/>
      </w:r>
    </w:p>
  </w:endnote>
  <w:endnote w:type="continuationSeparator" w:id="1">
    <w:p w:rsidR="00456C4D" w:rsidRDefault="00456C4D" w:rsidP="0050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C4D" w:rsidRDefault="00456C4D" w:rsidP="005032D1">
      <w:r>
        <w:separator/>
      </w:r>
    </w:p>
  </w:footnote>
  <w:footnote w:type="continuationSeparator" w:id="1">
    <w:p w:rsidR="00456C4D" w:rsidRDefault="00456C4D" w:rsidP="00503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45E7C"/>
    <w:multiLevelType w:val="singleLevel"/>
    <w:tmpl w:val="64D83B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2469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72E3976"/>
    <w:multiLevelType w:val="singleLevel"/>
    <w:tmpl w:val="23D064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  <w:szCs w:val="28"/>
      </w:rPr>
    </w:lvl>
  </w:abstractNum>
  <w:abstractNum w:abstractNumId="3">
    <w:nsid w:val="58782F82"/>
    <w:multiLevelType w:val="hybridMultilevel"/>
    <w:tmpl w:val="ACFA9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E5F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hideSpellingErrors/>
  <w:stylePaneFormatFilter w:val="3F01"/>
  <w:defaultTabStop w:val="709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3F3"/>
    <w:rsid w:val="0000666C"/>
    <w:rsid w:val="0001252A"/>
    <w:rsid w:val="00015CDA"/>
    <w:rsid w:val="000172E9"/>
    <w:rsid w:val="00035146"/>
    <w:rsid w:val="00064F60"/>
    <w:rsid w:val="00075CEE"/>
    <w:rsid w:val="00081D22"/>
    <w:rsid w:val="000F2DD4"/>
    <w:rsid w:val="001052F6"/>
    <w:rsid w:val="00105F71"/>
    <w:rsid w:val="001062EB"/>
    <w:rsid w:val="00113ACA"/>
    <w:rsid w:val="00135E81"/>
    <w:rsid w:val="00142064"/>
    <w:rsid w:val="001547ED"/>
    <w:rsid w:val="00166A15"/>
    <w:rsid w:val="0017327A"/>
    <w:rsid w:val="00173B34"/>
    <w:rsid w:val="00190007"/>
    <w:rsid w:val="00193082"/>
    <w:rsid w:val="001C2C1B"/>
    <w:rsid w:val="001E230D"/>
    <w:rsid w:val="001E2D07"/>
    <w:rsid w:val="001F2EF0"/>
    <w:rsid w:val="001F6A92"/>
    <w:rsid w:val="001F7519"/>
    <w:rsid w:val="0020408D"/>
    <w:rsid w:val="0020797E"/>
    <w:rsid w:val="00222416"/>
    <w:rsid w:val="0024321F"/>
    <w:rsid w:val="00244B22"/>
    <w:rsid w:val="00253FCD"/>
    <w:rsid w:val="00254170"/>
    <w:rsid w:val="00265D8B"/>
    <w:rsid w:val="00271848"/>
    <w:rsid w:val="00273454"/>
    <w:rsid w:val="002743BE"/>
    <w:rsid w:val="002828C4"/>
    <w:rsid w:val="00290797"/>
    <w:rsid w:val="002959F5"/>
    <w:rsid w:val="002B34B7"/>
    <w:rsid w:val="002C67D8"/>
    <w:rsid w:val="002D245E"/>
    <w:rsid w:val="002F0523"/>
    <w:rsid w:val="003416F9"/>
    <w:rsid w:val="003422BC"/>
    <w:rsid w:val="00353DBF"/>
    <w:rsid w:val="00355F24"/>
    <w:rsid w:val="003A172A"/>
    <w:rsid w:val="003A6699"/>
    <w:rsid w:val="003D115A"/>
    <w:rsid w:val="003D1D05"/>
    <w:rsid w:val="003E794A"/>
    <w:rsid w:val="003F71AB"/>
    <w:rsid w:val="0043119C"/>
    <w:rsid w:val="00456C4D"/>
    <w:rsid w:val="00462AFD"/>
    <w:rsid w:val="00466AA9"/>
    <w:rsid w:val="00466C72"/>
    <w:rsid w:val="00493E6C"/>
    <w:rsid w:val="00495E07"/>
    <w:rsid w:val="004D51D9"/>
    <w:rsid w:val="004E2C8F"/>
    <w:rsid w:val="005032D1"/>
    <w:rsid w:val="005065DB"/>
    <w:rsid w:val="00521492"/>
    <w:rsid w:val="00543DF8"/>
    <w:rsid w:val="00547949"/>
    <w:rsid w:val="005620CB"/>
    <w:rsid w:val="00566197"/>
    <w:rsid w:val="0057097E"/>
    <w:rsid w:val="00585F18"/>
    <w:rsid w:val="005A31A7"/>
    <w:rsid w:val="005A372D"/>
    <w:rsid w:val="005B0DE9"/>
    <w:rsid w:val="005B25A0"/>
    <w:rsid w:val="005B395D"/>
    <w:rsid w:val="005B3A4F"/>
    <w:rsid w:val="005B4AAE"/>
    <w:rsid w:val="005C69AB"/>
    <w:rsid w:val="005E68AB"/>
    <w:rsid w:val="005F6DA9"/>
    <w:rsid w:val="00600E91"/>
    <w:rsid w:val="0060369F"/>
    <w:rsid w:val="00606586"/>
    <w:rsid w:val="00622803"/>
    <w:rsid w:val="00635631"/>
    <w:rsid w:val="006356E8"/>
    <w:rsid w:val="00652244"/>
    <w:rsid w:val="006575E9"/>
    <w:rsid w:val="0067148A"/>
    <w:rsid w:val="00673404"/>
    <w:rsid w:val="00682E4D"/>
    <w:rsid w:val="00683420"/>
    <w:rsid w:val="00687393"/>
    <w:rsid w:val="006913A5"/>
    <w:rsid w:val="006A4D9A"/>
    <w:rsid w:val="006C42D4"/>
    <w:rsid w:val="006C46F5"/>
    <w:rsid w:val="007071B8"/>
    <w:rsid w:val="00713458"/>
    <w:rsid w:val="007142B8"/>
    <w:rsid w:val="00720AF6"/>
    <w:rsid w:val="0072209F"/>
    <w:rsid w:val="007268D8"/>
    <w:rsid w:val="00733931"/>
    <w:rsid w:val="00736CF3"/>
    <w:rsid w:val="007405EB"/>
    <w:rsid w:val="00743D09"/>
    <w:rsid w:val="00752F40"/>
    <w:rsid w:val="00760CBB"/>
    <w:rsid w:val="007B04F8"/>
    <w:rsid w:val="007B1CEC"/>
    <w:rsid w:val="007B78F6"/>
    <w:rsid w:val="007E3063"/>
    <w:rsid w:val="007E552F"/>
    <w:rsid w:val="00806E6D"/>
    <w:rsid w:val="00833473"/>
    <w:rsid w:val="00854CAC"/>
    <w:rsid w:val="00860FC3"/>
    <w:rsid w:val="00863D90"/>
    <w:rsid w:val="00875AC3"/>
    <w:rsid w:val="008833DE"/>
    <w:rsid w:val="008A3382"/>
    <w:rsid w:val="008A6D6C"/>
    <w:rsid w:val="008C1A56"/>
    <w:rsid w:val="008D11E8"/>
    <w:rsid w:val="008F545C"/>
    <w:rsid w:val="00901D97"/>
    <w:rsid w:val="009025AC"/>
    <w:rsid w:val="0090267F"/>
    <w:rsid w:val="0091225E"/>
    <w:rsid w:val="00914599"/>
    <w:rsid w:val="00915F87"/>
    <w:rsid w:val="00936DE5"/>
    <w:rsid w:val="0094185A"/>
    <w:rsid w:val="00957618"/>
    <w:rsid w:val="009638EC"/>
    <w:rsid w:val="00965897"/>
    <w:rsid w:val="00994A0A"/>
    <w:rsid w:val="009A4E29"/>
    <w:rsid w:val="009C782D"/>
    <w:rsid w:val="009D1E2E"/>
    <w:rsid w:val="009D476A"/>
    <w:rsid w:val="009F6BBB"/>
    <w:rsid w:val="00A114A8"/>
    <w:rsid w:val="00A13137"/>
    <w:rsid w:val="00A16810"/>
    <w:rsid w:val="00A3471C"/>
    <w:rsid w:val="00A43129"/>
    <w:rsid w:val="00A67475"/>
    <w:rsid w:val="00A70876"/>
    <w:rsid w:val="00A776EB"/>
    <w:rsid w:val="00A84EF3"/>
    <w:rsid w:val="00AC23C8"/>
    <w:rsid w:val="00AD3A85"/>
    <w:rsid w:val="00B0361D"/>
    <w:rsid w:val="00B13E9C"/>
    <w:rsid w:val="00B15C1C"/>
    <w:rsid w:val="00B564E0"/>
    <w:rsid w:val="00B63851"/>
    <w:rsid w:val="00B7434A"/>
    <w:rsid w:val="00B97F3B"/>
    <w:rsid w:val="00BC00D2"/>
    <w:rsid w:val="00BE68E0"/>
    <w:rsid w:val="00BF1AA4"/>
    <w:rsid w:val="00C03416"/>
    <w:rsid w:val="00C06F9B"/>
    <w:rsid w:val="00C07749"/>
    <w:rsid w:val="00C12B0B"/>
    <w:rsid w:val="00C2050D"/>
    <w:rsid w:val="00C31062"/>
    <w:rsid w:val="00C42718"/>
    <w:rsid w:val="00C61DD7"/>
    <w:rsid w:val="00C63266"/>
    <w:rsid w:val="00C72508"/>
    <w:rsid w:val="00C86418"/>
    <w:rsid w:val="00C87C6E"/>
    <w:rsid w:val="00C91ADC"/>
    <w:rsid w:val="00CB5864"/>
    <w:rsid w:val="00CE32F1"/>
    <w:rsid w:val="00CE4798"/>
    <w:rsid w:val="00CE725B"/>
    <w:rsid w:val="00CF2540"/>
    <w:rsid w:val="00D01823"/>
    <w:rsid w:val="00D0209C"/>
    <w:rsid w:val="00D025EA"/>
    <w:rsid w:val="00D05EF5"/>
    <w:rsid w:val="00D27EC8"/>
    <w:rsid w:val="00D533F3"/>
    <w:rsid w:val="00D56E46"/>
    <w:rsid w:val="00D65763"/>
    <w:rsid w:val="00D66A86"/>
    <w:rsid w:val="00D82A79"/>
    <w:rsid w:val="00D85816"/>
    <w:rsid w:val="00D91BBB"/>
    <w:rsid w:val="00DA5F7C"/>
    <w:rsid w:val="00DA6CB6"/>
    <w:rsid w:val="00DB101C"/>
    <w:rsid w:val="00DB20FA"/>
    <w:rsid w:val="00DC125C"/>
    <w:rsid w:val="00DC5769"/>
    <w:rsid w:val="00DD02DE"/>
    <w:rsid w:val="00DD39FF"/>
    <w:rsid w:val="00DF2EF9"/>
    <w:rsid w:val="00DF5BDF"/>
    <w:rsid w:val="00DF6008"/>
    <w:rsid w:val="00E04891"/>
    <w:rsid w:val="00E055DC"/>
    <w:rsid w:val="00E3043D"/>
    <w:rsid w:val="00E577F4"/>
    <w:rsid w:val="00E66A31"/>
    <w:rsid w:val="00E67603"/>
    <w:rsid w:val="00E81FC9"/>
    <w:rsid w:val="00E84351"/>
    <w:rsid w:val="00E8578F"/>
    <w:rsid w:val="00E87E06"/>
    <w:rsid w:val="00EA4D43"/>
    <w:rsid w:val="00EC4165"/>
    <w:rsid w:val="00ED76B6"/>
    <w:rsid w:val="00EE4792"/>
    <w:rsid w:val="00EE72F0"/>
    <w:rsid w:val="00EF6CCD"/>
    <w:rsid w:val="00EF74FF"/>
    <w:rsid w:val="00F11498"/>
    <w:rsid w:val="00F136E6"/>
    <w:rsid w:val="00F14904"/>
    <w:rsid w:val="00F24AA2"/>
    <w:rsid w:val="00F31CCB"/>
    <w:rsid w:val="00F336A2"/>
    <w:rsid w:val="00F33A2F"/>
    <w:rsid w:val="00F36078"/>
    <w:rsid w:val="00F3653D"/>
    <w:rsid w:val="00F428A0"/>
    <w:rsid w:val="00F45297"/>
    <w:rsid w:val="00F66F2F"/>
    <w:rsid w:val="00F70F0D"/>
    <w:rsid w:val="00F74526"/>
    <w:rsid w:val="00F93F69"/>
    <w:rsid w:val="00FA2B51"/>
    <w:rsid w:val="00FF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2D07"/>
    <w:rPr>
      <w:rFonts w:ascii="Times New Roman" w:hAnsi="Times New Roman"/>
    </w:rPr>
  </w:style>
  <w:style w:type="paragraph" w:styleId="1">
    <w:name w:val="heading 1"/>
    <w:basedOn w:val="a"/>
    <w:next w:val="a"/>
    <w:qFormat/>
    <w:rsid w:val="001E2D07"/>
    <w:pPr>
      <w:keepNext/>
      <w:spacing w:line="36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E2D07"/>
    <w:pPr>
      <w:keepNext/>
      <w:widowControl w:val="0"/>
      <w:ind w:left="60" w:firstLine="720"/>
      <w:jc w:val="center"/>
      <w:outlineLvl w:val="1"/>
    </w:pPr>
    <w:rPr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2D07"/>
    <w:pPr>
      <w:ind w:firstLine="720"/>
      <w:jc w:val="both"/>
    </w:pPr>
    <w:rPr>
      <w:sz w:val="28"/>
    </w:rPr>
  </w:style>
  <w:style w:type="paragraph" w:styleId="a5">
    <w:name w:val="Block Text"/>
    <w:basedOn w:val="a"/>
    <w:rsid w:val="001E2D07"/>
    <w:pPr>
      <w:widowControl w:val="0"/>
      <w:spacing w:line="240" w:lineRule="exact"/>
      <w:ind w:left="560" w:right="520" w:firstLine="720"/>
      <w:jc w:val="center"/>
    </w:pPr>
    <w:rPr>
      <w:b/>
      <w:snapToGrid w:val="0"/>
      <w:sz w:val="28"/>
    </w:rPr>
  </w:style>
  <w:style w:type="paragraph" w:styleId="a6">
    <w:name w:val="Body Text"/>
    <w:basedOn w:val="a"/>
    <w:rsid w:val="001E2D07"/>
    <w:rPr>
      <w:sz w:val="28"/>
    </w:rPr>
  </w:style>
  <w:style w:type="paragraph" w:styleId="a7">
    <w:name w:val="Balloon Text"/>
    <w:basedOn w:val="a"/>
    <w:semiHidden/>
    <w:rsid w:val="004E2C8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356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  <w:ind w:hanging="672"/>
    </w:pPr>
    <w:rPr>
      <w:sz w:val="24"/>
      <w:szCs w:val="24"/>
    </w:rPr>
  </w:style>
  <w:style w:type="character" w:customStyle="1" w:styleId="FontStyle11">
    <w:name w:val="Font Style11"/>
    <w:uiPriority w:val="99"/>
    <w:rsid w:val="006356E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uiPriority w:val="99"/>
    <w:rsid w:val="006356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6356E8"/>
    <w:rPr>
      <w:rFonts w:ascii="Times New Roman" w:hAnsi="Times New Roman" w:cs="Times New Roman"/>
      <w:sz w:val="28"/>
      <w:szCs w:val="28"/>
    </w:rPr>
  </w:style>
  <w:style w:type="paragraph" w:styleId="a8">
    <w:name w:val="Plain Text"/>
    <w:aliases w:val=" Знак1"/>
    <w:basedOn w:val="a"/>
    <w:link w:val="a9"/>
    <w:rsid w:val="005A372D"/>
    <w:rPr>
      <w:rFonts w:ascii="Courier New" w:hAnsi="Courier New"/>
    </w:rPr>
  </w:style>
  <w:style w:type="character" w:customStyle="1" w:styleId="a9">
    <w:name w:val="Текст Знак"/>
    <w:aliases w:val=" Знак1 Знак"/>
    <w:link w:val="a8"/>
    <w:rsid w:val="005A372D"/>
    <w:rPr>
      <w:rFonts w:ascii="Courier New" w:hAnsi="Courier New"/>
    </w:rPr>
  </w:style>
  <w:style w:type="paragraph" w:customStyle="1" w:styleId="Style3">
    <w:name w:val="Style3"/>
    <w:basedOn w:val="a"/>
    <w:uiPriority w:val="99"/>
    <w:rsid w:val="00C61D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9025AC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254170"/>
    <w:rPr>
      <w:rFonts w:ascii="Times New Roman" w:hAnsi="Times New Roman"/>
      <w:sz w:val="28"/>
    </w:rPr>
  </w:style>
  <w:style w:type="table" w:styleId="ab">
    <w:name w:val="Table Grid"/>
    <w:basedOn w:val="a1"/>
    <w:uiPriority w:val="59"/>
    <w:rsid w:val="00F36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5032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032D1"/>
    <w:rPr>
      <w:rFonts w:ascii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5032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032D1"/>
    <w:rPr>
      <w:rFonts w:ascii="Times New Roman" w:hAnsi="Times New Roman"/>
    </w:rPr>
  </w:style>
  <w:style w:type="paragraph" w:styleId="af0">
    <w:name w:val="List Paragraph"/>
    <w:basedOn w:val="a"/>
    <w:uiPriority w:val="34"/>
    <w:qFormat/>
    <w:rsid w:val="005B395D"/>
    <w:pPr>
      <w:widowControl w:val="0"/>
      <w:suppressAutoHyphens/>
      <w:ind w:left="720"/>
      <w:contextualSpacing/>
    </w:pPr>
    <w:rPr>
      <w:rFonts w:ascii="Arial" w:eastAsia="Arial Unicode MS" w:hAnsi="Arial"/>
      <w:kern w:val="1"/>
      <w:szCs w:val="24"/>
    </w:rPr>
  </w:style>
  <w:style w:type="character" w:customStyle="1" w:styleId="caption22">
    <w:name w:val="caption2_2"/>
    <w:basedOn w:val="a0"/>
    <w:rsid w:val="005B395D"/>
  </w:style>
  <w:style w:type="paragraph" w:customStyle="1" w:styleId="21">
    <w:name w:val="Основной текст 21"/>
    <w:basedOn w:val="a"/>
    <w:rsid w:val="00DB101C"/>
    <w:pPr>
      <w:suppressAutoHyphens/>
      <w:jc w:val="both"/>
    </w:pPr>
    <w:rPr>
      <w:sz w:val="28"/>
      <w:lang w:eastAsia="ar-SA"/>
    </w:rPr>
  </w:style>
  <w:style w:type="paragraph" w:customStyle="1" w:styleId="af1">
    <w:name w:val="Нормальный (таблица)"/>
    <w:basedOn w:val="a"/>
    <w:next w:val="a"/>
    <w:rsid w:val="0083347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2">
    <w:name w:val="Hyperlink"/>
    <w:basedOn w:val="a0"/>
    <w:unhideWhenUsed/>
    <w:rsid w:val="00D56E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ygheya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4CD9C-B91F-4A17-B6E8-69F0F2D4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РЕСПУБЛИКЭМИ ПРЕЗИДЕНТРЭ И МИНИСТРЭМЭЯ КАБИНЕТРЭ ЯАДМИНИСТРАЦИЕИIОФХМКIЭ УПРАВЛЕНИЕ</vt:lpstr>
    </vt:vector>
  </TitlesOfParts>
  <Company>Krokoz™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РЕСПУБЛИКЭМИ ПРЕЗИДЕНТРЭ И МИНИСТРЭМЭЯ КАБИНЕТРЭ ЯАДМИНИСТРАЦИЕИIОФХМКIЭ УПРАВЛЕНИЕ</dc:title>
  <dc:creator>Хотов Т.П.</dc:creator>
  <cp:keywords>ИДП</cp:keywords>
  <cp:lastModifiedBy>usr1</cp:lastModifiedBy>
  <cp:revision>3</cp:revision>
  <cp:lastPrinted>2020-09-11T07:27:00Z</cp:lastPrinted>
  <dcterms:created xsi:type="dcterms:W3CDTF">2020-09-11T10:00:00Z</dcterms:created>
  <dcterms:modified xsi:type="dcterms:W3CDTF">2020-09-11T13:22:00Z</dcterms:modified>
</cp:coreProperties>
</file>