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30" w:rsidRPr="00486153" w:rsidRDefault="00E31130" w:rsidP="00E31130">
      <w:pPr>
        <w:pStyle w:val="1"/>
        <w:ind w:left="0" w:right="-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30" w:rsidRPr="00486153" w:rsidRDefault="00E31130" w:rsidP="00E31130">
      <w:pPr>
        <w:rPr>
          <w:sz w:val="28"/>
          <w:szCs w:val="28"/>
        </w:rPr>
      </w:pPr>
    </w:p>
    <w:p w:rsidR="00E31130" w:rsidRPr="00486153" w:rsidRDefault="00E31130" w:rsidP="00E31130">
      <w:pPr>
        <w:pStyle w:val="1"/>
        <w:ind w:left="0" w:right="-6"/>
        <w:rPr>
          <w:sz w:val="28"/>
          <w:szCs w:val="28"/>
        </w:rPr>
      </w:pPr>
      <w:r w:rsidRPr="00486153">
        <w:rPr>
          <w:sz w:val="28"/>
          <w:szCs w:val="28"/>
        </w:rPr>
        <w:t xml:space="preserve">МИНИСТЕРСТВО ИМУЩЕСТВЕННЫХ И ЗЕМЕЛЬНЫХ </w:t>
      </w:r>
      <w:r>
        <w:rPr>
          <w:sz w:val="28"/>
          <w:szCs w:val="28"/>
        </w:rPr>
        <w:t xml:space="preserve">  </w:t>
      </w:r>
      <w:r w:rsidRPr="00486153">
        <w:rPr>
          <w:sz w:val="28"/>
          <w:szCs w:val="28"/>
        </w:rPr>
        <w:t>ОТНОШЕНИЙ КАРАЧАЕВО-ЧЕРКЕССКОЙ РЕСПУБЛИКИ</w:t>
      </w:r>
    </w:p>
    <w:p w:rsidR="00E31130" w:rsidRDefault="00E31130" w:rsidP="00E31130">
      <w:pPr>
        <w:jc w:val="center"/>
        <w:rPr>
          <w:b/>
          <w:sz w:val="28"/>
          <w:szCs w:val="28"/>
        </w:rPr>
      </w:pPr>
      <w:r w:rsidRPr="00486153">
        <w:rPr>
          <w:b/>
          <w:sz w:val="28"/>
          <w:szCs w:val="28"/>
        </w:rPr>
        <w:t>(МИНИМУЩЕСТВО КЧР)</w:t>
      </w:r>
    </w:p>
    <w:p w:rsidR="00E31130" w:rsidRPr="002500B5" w:rsidRDefault="00E31130" w:rsidP="00E31130">
      <w:pPr>
        <w:jc w:val="center"/>
        <w:rPr>
          <w:b/>
          <w:sz w:val="28"/>
          <w:szCs w:val="28"/>
        </w:rPr>
      </w:pPr>
    </w:p>
    <w:p w:rsidR="00E31130" w:rsidRDefault="00E31130" w:rsidP="00E31130">
      <w:pPr>
        <w:jc w:val="center"/>
        <w:rPr>
          <w:b/>
          <w:sz w:val="28"/>
          <w:szCs w:val="28"/>
        </w:rPr>
      </w:pPr>
      <w:r w:rsidRPr="00486153">
        <w:rPr>
          <w:b/>
          <w:sz w:val="28"/>
          <w:szCs w:val="28"/>
        </w:rPr>
        <w:t>РАСПОРЯЖЕНИЕ</w:t>
      </w:r>
    </w:p>
    <w:p w:rsidR="00E31130" w:rsidRPr="00486153" w:rsidRDefault="00E31130" w:rsidP="00E31130">
      <w:pPr>
        <w:jc w:val="center"/>
        <w:rPr>
          <w:b/>
          <w:sz w:val="28"/>
          <w:szCs w:val="28"/>
        </w:rPr>
      </w:pPr>
    </w:p>
    <w:p w:rsidR="00E31130" w:rsidRDefault="00E31130" w:rsidP="00E31130">
      <w:pPr>
        <w:widowControl w:val="0"/>
        <w:tabs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31130" w:rsidRDefault="00E31130" w:rsidP="00E31130">
      <w:pPr>
        <w:widowControl w:val="0"/>
        <w:tabs>
          <w:tab w:val="center" w:pos="496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A7B54" w:rsidRDefault="001A7B54" w:rsidP="001A7B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Черкесск                                        № _____</w:t>
      </w:r>
    </w:p>
    <w:p w:rsidR="00E31130" w:rsidRDefault="00E31130" w:rsidP="00E31130">
      <w:pPr>
        <w:widowControl w:val="0"/>
        <w:tabs>
          <w:tab w:val="center" w:pos="4960"/>
        </w:tabs>
        <w:autoSpaceDE w:val="0"/>
        <w:autoSpaceDN w:val="0"/>
        <w:adjustRightInd w:val="0"/>
        <w:rPr>
          <w:sz w:val="28"/>
          <w:szCs w:val="28"/>
        </w:rPr>
      </w:pPr>
    </w:p>
    <w:p w:rsidR="00E31130" w:rsidRDefault="00E31130" w:rsidP="00E31130">
      <w:pPr>
        <w:widowControl w:val="0"/>
        <w:tabs>
          <w:tab w:val="center" w:pos="4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заключении  договора аренды земельного участка    с   </w:t>
      </w:r>
      <w:proofErr w:type="spellStart"/>
      <w:r>
        <w:rPr>
          <w:sz w:val="28"/>
          <w:szCs w:val="28"/>
        </w:rPr>
        <w:t>Наурузовом</w:t>
      </w:r>
      <w:proofErr w:type="spellEnd"/>
      <w:r>
        <w:rPr>
          <w:sz w:val="28"/>
          <w:szCs w:val="28"/>
        </w:rPr>
        <w:t xml:space="preserve">  Маратом  Борисовичем</w:t>
      </w:r>
    </w:p>
    <w:p w:rsidR="00E31130" w:rsidRPr="00D01EAA" w:rsidRDefault="00E31130" w:rsidP="00E31130">
      <w:pPr>
        <w:widowControl w:val="0"/>
        <w:tabs>
          <w:tab w:val="center" w:pos="49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31130" w:rsidRDefault="00E31130" w:rsidP="00E311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486153">
        <w:rPr>
          <w:sz w:val="28"/>
          <w:szCs w:val="28"/>
        </w:rPr>
        <w:t xml:space="preserve"> Земельным кодексом Российской Федерации, Законом Карачаево-Черкесской Республики от 09.12.2003 № 61-РЗ «Особенности регулирования земельных отношений в Кар</w:t>
      </w:r>
      <w:r>
        <w:rPr>
          <w:sz w:val="28"/>
          <w:szCs w:val="28"/>
        </w:rPr>
        <w:t>ачаево-Черкесской Республике»</w:t>
      </w:r>
      <w:r w:rsidRPr="00486153">
        <w:rPr>
          <w:sz w:val="28"/>
          <w:szCs w:val="28"/>
        </w:rPr>
        <w:t>, постановлением Правительства Карачаево-Черкесской Республики от 20.06.2008 № 226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</w:t>
      </w:r>
      <w:proofErr w:type="gramEnd"/>
      <w:r w:rsidRPr="00486153">
        <w:rPr>
          <w:sz w:val="28"/>
          <w:szCs w:val="28"/>
        </w:rPr>
        <w:t xml:space="preserve"> участков в муниципальном образовании-городе Черкесске»</w:t>
      </w:r>
      <w:r>
        <w:rPr>
          <w:sz w:val="28"/>
          <w:szCs w:val="28"/>
        </w:rPr>
        <w:t xml:space="preserve"> на основании соглашения о передаче прав и обязанностей по договору аренды земельного участка  28.04.2015 и  заявления</w:t>
      </w:r>
      <w:r w:rsidRPr="00D83C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Наурузова</w:t>
      </w:r>
      <w:proofErr w:type="spellEnd"/>
      <w:r>
        <w:rPr>
          <w:sz w:val="28"/>
          <w:szCs w:val="28"/>
        </w:rPr>
        <w:t xml:space="preserve"> Марата Борисовича от 03.06.2015</w:t>
      </w:r>
    </w:p>
    <w:p w:rsidR="00E31130" w:rsidRPr="00486153" w:rsidRDefault="00E31130" w:rsidP="00E31130">
      <w:pPr>
        <w:jc w:val="both"/>
        <w:rPr>
          <w:sz w:val="28"/>
          <w:szCs w:val="28"/>
        </w:rPr>
      </w:pPr>
    </w:p>
    <w:p w:rsidR="00E31130" w:rsidRPr="00486153" w:rsidRDefault="00E31130" w:rsidP="00E31130">
      <w:pPr>
        <w:jc w:val="both"/>
        <w:rPr>
          <w:sz w:val="28"/>
          <w:szCs w:val="28"/>
        </w:rPr>
      </w:pPr>
      <w:r w:rsidRPr="00486153">
        <w:rPr>
          <w:sz w:val="28"/>
          <w:szCs w:val="28"/>
        </w:rPr>
        <w:t xml:space="preserve">1. Заключить договор  аренды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Наурузовым</w:t>
      </w:r>
      <w:proofErr w:type="spellEnd"/>
      <w:r>
        <w:rPr>
          <w:sz w:val="28"/>
          <w:szCs w:val="28"/>
        </w:rPr>
        <w:t xml:space="preserve"> Маратом Борисовичем  </w:t>
      </w:r>
      <w:r w:rsidRPr="00486153">
        <w:rPr>
          <w:sz w:val="28"/>
          <w:szCs w:val="28"/>
        </w:rPr>
        <w:t>на  з</w:t>
      </w:r>
      <w:r>
        <w:rPr>
          <w:bCs/>
          <w:sz w:val="28"/>
          <w:szCs w:val="28"/>
        </w:rPr>
        <w:t>емельный</w:t>
      </w:r>
      <w:r w:rsidRPr="00486153">
        <w:rPr>
          <w:bCs/>
          <w:sz w:val="28"/>
          <w:szCs w:val="28"/>
        </w:rPr>
        <w:t xml:space="preserve">  участ</w:t>
      </w:r>
      <w:r>
        <w:rPr>
          <w:bCs/>
          <w:sz w:val="28"/>
          <w:szCs w:val="28"/>
        </w:rPr>
        <w:t>ок</w:t>
      </w:r>
      <w:r w:rsidRPr="00486153">
        <w:rPr>
          <w:bCs/>
          <w:sz w:val="28"/>
          <w:szCs w:val="28"/>
        </w:rPr>
        <w:t xml:space="preserve">, из категории </w:t>
      </w:r>
      <w:r>
        <w:rPr>
          <w:bCs/>
          <w:sz w:val="28"/>
          <w:szCs w:val="28"/>
        </w:rPr>
        <w:t xml:space="preserve">земель сельскохозяйственного назначения </w:t>
      </w:r>
      <w:r w:rsidRPr="00486153">
        <w:rPr>
          <w:bCs/>
          <w:sz w:val="28"/>
          <w:szCs w:val="28"/>
        </w:rPr>
        <w:t xml:space="preserve"> расположенны</w:t>
      </w:r>
      <w:r>
        <w:rPr>
          <w:bCs/>
          <w:sz w:val="28"/>
          <w:szCs w:val="28"/>
        </w:rPr>
        <w:t>й</w:t>
      </w:r>
      <w:r w:rsidRPr="00486153">
        <w:rPr>
          <w:bCs/>
          <w:sz w:val="28"/>
          <w:szCs w:val="28"/>
        </w:rPr>
        <w:t xml:space="preserve"> по адресу: </w:t>
      </w:r>
      <w:proofErr w:type="gramStart"/>
      <w:r w:rsidRPr="00486153">
        <w:rPr>
          <w:bCs/>
          <w:sz w:val="28"/>
          <w:szCs w:val="28"/>
        </w:rPr>
        <w:t xml:space="preserve">КЧР, </w:t>
      </w:r>
      <w:r>
        <w:rPr>
          <w:bCs/>
          <w:sz w:val="28"/>
          <w:szCs w:val="28"/>
        </w:rPr>
        <w:t xml:space="preserve">Карачаевский район, РГУП </w:t>
      </w:r>
      <w:proofErr w:type="spellStart"/>
      <w:r>
        <w:rPr>
          <w:bCs/>
          <w:sz w:val="28"/>
          <w:szCs w:val="28"/>
        </w:rPr>
        <w:t>Генефондное</w:t>
      </w:r>
      <w:proofErr w:type="spellEnd"/>
      <w:r>
        <w:rPr>
          <w:bCs/>
          <w:sz w:val="28"/>
          <w:szCs w:val="28"/>
        </w:rPr>
        <w:t xml:space="preserve"> хозяйства им. О. Касаева, </w:t>
      </w:r>
      <w:r w:rsidRPr="00486153">
        <w:rPr>
          <w:bCs/>
          <w:sz w:val="28"/>
          <w:szCs w:val="28"/>
        </w:rPr>
        <w:t xml:space="preserve">площадью </w:t>
      </w:r>
      <w:r>
        <w:rPr>
          <w:bCs/>
          <w:sz w:val="28"/>
          <w:szCs w:val="28"/>
        </w:rPr>
        <w:t xml:space="preserve">1810556 </w:t>
      </w:r>
      <w:r w:rsidRPr="00486153">
        <w:rPr>
          <w:bCs/>
          <w:sz w:val="28"/>
          <w:szCs w:val="28"/>
        </w:rPr>
        <w:t>кв.м.,</w:t>
      </w:r>
      <w:r>
        <w:rPr>
          <w:bCs/>
          <w:sz w:val="28"/>
          <w:szCs w:val="28"/>
        </w:rPr>
        <w:t xml:space="preserve"> для сельскохозяйственного производства (пастбище),</w:t>
      </w:r>
      <w:r w:rsidRPr="0048615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09:09</w:t>
      </w:r>
      <w:r w:rsidRPr="00486153">
        <w:rPr>
          <w:sz w:val="28"/>
          <w:szCs w:val="28"/>
        </w:rPr>
        <w:t>:0</w:t>
      </w:r>
      <w:r>
        <w:rPr>
          <w:sz w:val="28"/>
          <w:szCs w:val="28"/>
        </w:rPr>
        <w:t>030401</w:t>
      </w:r>
      <w:r w:rsidRPr="00486153">
        <w:rPr>
          <w:sz w:val="28"/>
          <w:szCs w:val="28"/>
        </w:rPr>
        <w:t>:</w:t>
      </w:r>
      <w:r>
        <w:rPr>
          <w:sz w:val="28"/>
          <w:szCs w:val="28"/>
        </w:rPr>
        <w:t>404, принадлежащим</w:t>
      </w:r>
      <w:r w:rsidRPr="00486153">
        <w:rPr>
          <w:sz w:val="28"/>
          <w:szCs w:val="28"/>
        </w:rPr>
        <w:t xml:space="preserve"> Карачаево-Черкесской Республике на праве собственности в соответствии со свидетельством о государственной регистрации права от </w:t>
      </w:r>
      <w:r>
        <w:rPr>
          <w:sz w:val="28"/>
          <w:szCs w:val="28"/>
        </w:rPr>
        <w:t>06.06.2011</w:t>
      </w:r>
      <w:r w:rsidRPr="00486153">
        <w:rPr>
          <w:sz w:val="28"/>
          <w:szCs w:val="28"/>
        </w:rPr>
        <w:t>, о чем в Едином государственном реестре прав на недвижимое имущество и сделок с ним</w:t>
      </w:r>
      <w:r>
        <w:rPr>
          <w:sz w:val="28"/>
          <w:szCs w:val="28"/>
        </w:rPr>
        <w:t>,</w:t>
      </w:r>
      <w:r w:rsidRPr="00486153">
        <w:rPr>
          <w:sz w:val="28"/>
          <w:szCs w:val="28"/>
        </w:rPr>
        <w:t xml:space="preserve"> сделана запись регистрации № 09-09-01/</w:t>
      </w:r>
      <w:r>
        <w:rPr>
          <w:sz w:val="28"/>
          <w:szCs w:val="28"/>
        </w:rPr>
        <w:t>115</w:t>
      </w:r>
      <w:r w:rsidRPr="00486153">
        <w:rPr>
          <w:sz w:val="28"/>
          <w:szCs w:val="28"/>
        </w:rPr>
        <w:t>/20</w:t>
      </w:r>
      <w:r>
        <w:rPr>
          <w:sz w:val="28"/>
          <w:szCs w:val="28"/>
        </w:rPr>
        <w:t>11-254</w:t>
      </w:r>
      <w:proofErr w:type="gramEnd"/>
      <w:r>
        <w:rPr>
          <w:sz w:val="28"/>
          <w:szCs w:val="28"/>
        </w:rPr>
        <w:t>, сроком до 15.06.2018 года.</w:t>
      </w:r>
    </w:p>
    <w:p w:rsidR="00E31130" w:rsidRPr="00486153" w:rsidRDefault="00E31130" w:rsidP="00E31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6153">
        <w:rPr>
          <w:sz w:val="28"/>
          <w:szCs w:val="28"/>
        </w:rPr>
        <w:t>Отделу управления и приватизации земельных участков подготовить проект договора аренды</w:t>
      </w:r>
      <w:r>
        <w:rPr>
          <w:sz w:val="28"/>
          <w:szCs w:val="28"/>
        </w:rPr>
        <w:t xml:space="preserve">  с</w:t>
      </w:r>
      <w:r w:rsidRPr="00486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Наурузовым</w:t>
      </w:r>
      <w:proofErr w:type="spellEnd"/>
      <w:r>
        <w:rPr>
          <w:sz w:val="28"/>
          <w:szCs w:val="28"/>
        </w:rPr>
        <w:t xml:space="preserve"> Маратом Борисовичем  </w:t>
      </w:r>
      <w:r w:rsidRPr="00486153">
        <w:rPr>
          <w:sz w:val="28"/>
          <w:szCs w:val="28"/>
        </w:rPr>
        <w:t>и  представить его на подписи.</w:t>
      </w:r>
    </w:p>
    <w:p w:rsidR="00E31130" w:rsidRDefault="00E31130" w:rsidP="00E31130">
      <w:pPr>
        <w:widowControl w:val="0"/>
        <w:autoSpaceDE w:val="0"/>
        <w:autoSpaceDN w:val="0"/>
        <w:adjustRightInd w:val="0"/>
        <w:ind w:right="-82"/>
        <w:jc w:val="both"/>
        <w:rPr>
          <w:rFonts w:cs="Times New Roman CYR"/>
          <w:sz w:val="28"/>
          <w:szCs w:val="28"/>
        </w:rPr>
      </w:pPr>
      <w:r w:rsidRPr="0048615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Наурузову</w:t>
      </w:r>
      <w:proofErr w:type="spellEnd"/>
      <w:r>
        <w:rPr>
          <w:sz w:val="28"/>
          <w:szCs w:val="28"/>
        </w:rPr>
        <w:t xml:space="preserve"> Марату Борисовичу  </w:t>
      </w:r>
      <w:r w:rsidRPr="00486153">
        <w:rPr>
          <w:rFonts w:cs="Times New Roman CYR"/>
          <w:sz w:val="28"/>
          <w:szCs w:val="28"/>
        </w:rPr>
        <w:t xml:space="preserve">обеспечить государственную </w:t>
      </w:r>
      <w:r>
        <w:rPr>
          <w:rFonts w:cs="Times New Roman CYR"/>
          <w:sz w:val="28"/>
          <w:szCs w:val="28"/>
        </w:rPr>
        <w:t xml:space="preserve"> </w:t>
      </w:r>
      <w:r w:rsidRPr="00486153">
        <w:rPr>
          <w:rFonts w:cs="Times New Roman CYR"/>
          <w:sz w:val="28"/>
          <w:szCs w:val="28"/>
        </w:rPr>
        <w:t xml:space="preserve">регистрацию </w:t>
      </w:r>
      <w:r w:rsidRPr="00486153">
        <w:rPr>
          <w:rFonts w:cs="Times New Roman CYR"/>
          <w:sz w:val="28"/>
          <w:szCs w:val="28"/>
        </w:rPr>
        <w:lastRenderedPageBreak/>
        <w:t>права аренды земельн</w:t>
      </w:r>
      <w:r>
        <w:rPr>
          <w:rFonts w:cs="Times New Roman CYR"/>
          <w:sz w:val="28"/>
          <w:szCs w:val="28"/>
        </w:rPr>
        <w:t>ого</w:t>
      </w:r>
      <w:r w:rsidRPr="00486153">
        <w:rPr>
          <w:rFonts w:cs="Times New Roman CYR"/>
          <w:sz w:val="28"/>
          <w:szCs w:val="28"/>
        </w:rPr>
        <w:t xml:space="preserve"> участк</w:t>
      </w:r>
      <w:r>
        <w:rPr>
          <w:rFonts w:cs="Times New Roman CYR"/>
          <w:sz w:val="28"/>
          <w:szCs w:val="28"/>
        </w:rPr>
        <w:t>а</w:t>
      </w:r>
      <w:r w:rsidRPr="00486153">
        <w:rPr>
          <w:rFonts w:cs="Times New Roman CYR"/>
          <w:sz w:val="28"/>
          <w:szCs w:val="28"/>
        </w:rPr>
        <w:t xml:space="preserve">, указанного в пункте 1 настоящего распоряжения в Управлении Федеральной службы государственной </w:t>
      </w:r>
    </w:p>
    <w:p w:rsidR="00E31130" w:rsidRDefault="00E31130" w:rsidP="00E31130">
      <w:pPr>
        <w:widowControl w:val="0"/>
        <w:autoSpaceDE w:val="0"/>
        <w:autoSpaceDN w:val="0"/>
        <w:adjustRightInd w:val="0"/>
        <w:ind w:right="-82"/>
        <w:jc w:val="both"/>
        <w:rPr>
          <w:rFonts w:cs="Times New Roman CYR"/>
          <w:sz w:val="28"/>
          <w:szCs w:val="28"/>
        </w:rPr>
      </w:pPr>
      <w:r w:rsidRPr="00486153">
        <w:rPr>
          <w:rFonts w:cs="Times New Roman CYR"/>
          <w:sz w:val="28"/>
          <w:szCs w:val="28"/>
        </w:rPr>
        <w:t>регистрации, кадастра и картографии по Карачаево-Черкесской Республике и представить в Министерство имущественных и земельных отношений К</w:t>
      </w:r>
      <w:r>
        <w:rPr>
          <w:rFonts w:cs="Times New Roman CYR"/>
          <w:sz w:val="28"/>
          <w:szCs w:val="28"/>
        </w:rPr>
        <w:t>арачаево-Черкесской Республики документ, подтверждающий проведения государственной регистрации.</w:t>
      </w:r>
    </w:p>
    <w:p w:rsidR="00E31130" w:rsidRPr="00486153" w:rsidRDefault="00E31130" w:rsidP="00E31130">
      <w:pPr>
        <w:widowControl w:val="0"/>
        <w:autoSpaceDE w:val="0"/>
        <w:autoSpaceDN w:val="0"/>
        <w:adjustRightInd w:val="0"/>
        <w:ind w:right="-82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4. Распоряжение Министерства имущественных и земельных отношений   Карачаево-Черкесской Республики от 19.10.2012 №2057  «О предоставлении в аренду земельного участка </w:t>
      </w:r>
      <w:proofErr w:type="spellStart"/>
      <w:r>
        <w:rPr>
          <w:rFonts w:cs="Times New Roman CYR"/>
          <w:sz w:val="28"/>
          <w:szCs w:val="28"/>
        </w:rPr>
        <w:t>Чотчаеву</w:t>
      </w:r>
      <w:proofErr w:type="spellEnd"/>
      <w:r>
        <w:rPr>
          <w:rFonts w:cs="Times New Roman CYR"/>
          <w:sz w:val="28"/>
          <w:szCs w:val="28"/>
        </w:rPr>
        <w:t xml:space="preserve"> И.Ш.» считать утратившим силу.</w:t>
      </w:r>
    </w:p>
    <w:p w:rsidR="00E31130" w:rsidRPr="00486153" w:rsidRDefault="00E31130" w:rsidP="00E31130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6153">
        <w:rPr>
          <w:sz w:val="28"/>
          <w:szCs w:val="28"/>
        </w:rPr>
        <w:t xml:space="preserve">. </w:t>
      </w:r>
      <w:proofErr w:type="gramStart"/>
      <w:r w:rsidRPr="00486153">
        <w:rPr>
          <w:sz w:val="28"/>
          <w:szCs w:val="28"/>
        </w:rPr>
        <w:t>Контроль за</w:t>
      </w:r>
      <w:proofErr w:type="gramEnd"/>
      <w:r w:rsidRPr="00486153">
        <w:rPr>
          <w:sz w:val="28"/>
          <w:szCs w:val="28"/>
        </w:rPr>
        <w:t xml:space="preserve"> выполнением настоящего распоряжения </w:t>
      </w:r>
      <w:r>
        <w:rPr>
          <w:sz w:val="28"/>
          <w:szCs w:val="28"/>
        </w:rPr>
        <w:t xml:space="preserve">возложить на заместителя Министра имущественных и земельных отношений Карачаево-Черкесской Республики, курирующего вопросы земельных отношений. </w:t>
      </w:r>
    </w:p>
    <w:p w:rsidR="00E31130" w:rsidRDefault="00E31130" w:rsidP="00E31130">
      <w:pPr>
        <w:ind w:right="-82"/>
        <w:jc w:val="both"/>
      </w:pPr>
    </w:p>
    <w:p w:rsidR="00E31130" w:rsidRDefault="00E31130" w:rsidP="00E31130">
      <w:pPr>
        <w:ind w:right="-82"/>
        <w:jc w:val="both"/>
      </w:pPr>
    </w:p>
    <w:p w:rsidR="00E31130" w:rsidRDefault="00E31130" w:rsidP="00E31130">
      <w:pPr>
        <w:ind w:right="-82"/>
        <w:jc w:val="both"/>
      </w:pPr>
    </w:p>
    <w:p w:rsidR="00E31130" w:rsidRPr="00A94134" w:rsidRDefault="00E31130" w:rsidP="00E31130">
      <w:pPr>
        <w:ind w:right="-82"/>
        <w:jc w:val="both"/>
      </w:pPr>
    </w:p>
    <w:p w:rsidR="00E31130" w:rsidRPr="009014FA" w:rsidRDefault="00E31130" w:rsidP="00E31130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9014FA">
        <w:rPr>
          <w:sz w:val="28"/>
          <w:szCs w:val="28"/>
        </w:rPr>
        <w:t xml:space="preserve">Министр                     </w:t>
      </w:r>
      <w:r w:rsidRPr="009014FA">
        <w:rPr>
          <w:sz w:val="28"/>
          <w:szCs w:val="28"/>
        </w:rPr>
        <w:tab/>
      </w:r>
      <w:r w:rsidRPr="009014F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                      Е.А. Гордиенко</w:t>
      </w:r>
    </w:p>
    <w:p w:rsidR="00E31130" w:rsidRDefault="00E31130" w:rsidP="00E3113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</w:t>
      </w:r>
    </w:p>
    <w:p w:rsidR="00570D0B" w:rsidRDefault="00570D0B"/>
    <w:sectPr w:rsidR="00570D0B" w:rsidSect="005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1130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A7B54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57FE"/>
    <w:rsid w:val="0025670A"/>
    <w:rsid w:val="00260391"/>
    <w:rsid w:val="00263980"/>
    <w:rsid w:val="00265BA7"/>
    <w:rsid w:val="0026729F"/>
    <w:rsid w:val="00267CDA"/>
    <w:rsid w:val="002703F9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627B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618A4"/>
    <w:rsid w:val="004644CA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399A"/>
    <w:rsid w:val="007D578B"/>
    <w:rsid w:val="007D6A1E"/>
    <w:rsid w:val="007E017D"/>
    <w:rsid w:val="007E503C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2603D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902FF1"/>
    <w:rsid w:val="00905E98"/>
    <w:rsid w:val="0091333C"/>
    <w:rsid w:val="009142C9"/>
    <w:rsid w:val="009145ED"/>
    <w:rsid w:val="00915740"/>
    <w:rsid w:val="00915F40"/>
    <w:rsid w:val="0091636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7E6"/>
    <w:rsid w:val="009B03B6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D25BE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4F24"/>
    <w:rsid w:val="00A662E3"/>
    <w:rsid w:val="00A70E11"/>
    <w:rsid w:val="00A7178F"/>
    <w:rsid w:val="00A775AE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480A"/>
    <w:rsid w:val="00C472B4"/>
    <w:rsid w:val="00C50DA7"/>
    <w:rsid w:val="00C53142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31130"/>
    <w:rsid w:val="00E45FC7"/>
    <w:rsid w:val="00E50E0E"/>
    <w:rsid w:val="00E55C88"/>
    <w:rsid w:val="00E56468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77E1"/>
    <w:rsid w:val="00FB0AC9"/>
    <w:rsid w:val="00FB506E"/>
    <w:rsid w:val="00FB5C94"/>
    <w:rsid w:val="00FC10CF"/>
    <w:rsid w:val="00FC3170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1130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1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1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Tebueva</dc:creator>
  <cp:keywords/>
  <dc:description/>
  <cp:lastModifiedBy>Пользователь Windows</cp:lastModifiedBy>
  <cp:revision>4</cp:revision>
  <dcterms:created xsi:type="dcterms:W3CDTF">2015-10-05T07:01:00Z</dcterms:created>
  <dcterms:modified xsi:type="dcterms:W3CDTF">2015-10-23T08:40:00Z</dcterms:modified>
</cp:coreProperties>
</file>