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DD" w:rsidRDefault="00477FDD" w:rsidP="00477FDD">
      <w:pPr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Проект </w:t>
      </w:r>
    </w:p>
    <w:p w:rsidR="00477FDD" w:rsidRDefault="00477FDD" w:rsidP="00477FDD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477FDD" w:rsidRDefault="00477FDD" w:rsidP="00477FDD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77FDD" w:rsidRDefault="00477FDD" w:rsidP="00477FDD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КАРАЧАЕВО-ЧЕРКЕССКОЙ РЕСПУБЛИКИ</w:t>
      </w:r>
      <w:r>
        <w:rPr>
          <w:b/>
          <w:sz w:val="28"/>
          <w:szCs w:val="28"/>
        </w:rPr>
        <w:t xml:space="preserve"> </w:t>
      </w:r>
    </w:p>
    <w:p w:rsidR="00477FDD" w:rsidRDefault="00477FDD" w:rsidP="00477FDD">
      <w:pPr>
        <w:pStyle w:val="1"/>
        <w:spacing w:line="360" w:lineRule="auto"/>
        <w:ind w:right="-425"/>
        <w:rPr>
          <w:b w:val="0"/>
        </w:rPr>
      </w:pPr>
      <w:r>
        <w:rPr>
          <w:b w:val="0"/>
          <w:sz w:val="28"/>
        </w:rPr>
        <w:t>ПОСТАНОВЛЕНИЕ</w:t>
      </w:r>
    </w:p>
    <w:p w:rsidR="00477FDD" w:rsidRDefault="00477FDD" w:rsidP="00477FDD">
      <w:pPr>
        <w:ind w:right="-568"/>
      </w:pPr>
      <w:r>
        <w:rPr>
          <w:sz w:val="28"/>
          <w:szCs w:val="28"/>
        </w:rPr>
        <w:t>________2020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№__________</w:t>
      </w:r>
    </w:p>
    <w:p w:rsidR="00477FDD" w:rsidRDefault="00477FDD" w:rsidP="00477FDD">
      <w:pPr>
        <w:ind w:right="-568"/>
      </w:pPr>
    </w:p>
    <w:p w:rsidR="00477FDD" w:rsidRDefault="00477FDD" w:rsidP="00477FDD">
      <w:pPr>
        <w:tabs>
          <w:tab w:val="left" w:pos="3480"/>
        </w:tabs>
        <w:ind w:right="-568"/>
        <w:jc w:val="center"/>
        <w:rPr>
          <w:sz w:val="28"/>
          <w:szCs w:val="28"/>
        </w:rPr>
      </w:pPr>
      <w:r>
        <w:rPr>
          <w:sz w:val="28"/>
          <w:szCs w:val="28"/>
        </w:rPr>
        <w:t>г. Черкесск</w:t>
      </w:r>
    </w:p>
    <w:p w:rsidR="00477FDD" w:rsidRDefault="00477FDD" w:rsidP="00477FDD">
      <w:pPr>
        <w:rPr>
          <w:sz w:val="28"/>
          <w:szCs w:val="28"/>
        </w:rPr>
      </w:pPr>
    </w:p>
    <w:p w:rsidR="00477FDD" w:rsidRPr="00477FDD" w:rsidRDefault="00477FDD" w:rsidP="00477FD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77FDD">
        <w:rPr>
          <w:sz w:val="28"/>
          <w:szCs w:val="28"/>
        </w:rPr>
        <w:t xml:space="preserve">Об утверждении  </w:t>
      </w:r>
      <w:r w:rsidRPr="00477FDD">
        <w:rPr>
          <w:rFonts w:eastAsiaTheme="minorHAnsi"/>
          <w:sz w:val="28"/>
          <w:szCs w:val="28"/>
          <w:lang w:eastAsia="en-US"/>
        </w:rPr>
        <w:t xml:space="preserve">  даты перехода к применению положений </w:t>
      </w:r>
      <w:hyperlink r:id="rId4" w:history="1">
        <w:r w:rsidRPr="00477FDD">
          <w:rPr>
            <w:rFonts w:eastAsiaTheme="minorHAnsi"/>
            <w:sz w:val="28"/>
            <w:szCs w:val="28"/>
            <w:lang w:eastAsia="en-US"/>
          </w:rPr>
          <w:t>статьи 22.1</w:t>
        </w:r>
      </w:hyperlink>
      <w:r w:rsidRPr="00477FDD">
        <w:rPr>
          <w:rFonts w:eastAsiaTheme="minorHAnsi"/>
          <w:sz w:val="28"/>
          <w:szCs w:val="28"/>
          <w:lang w:eastAsia="en-US"/>
        </w:rPr>
        <w:t xml:space="preserve"> Федерального закона от 3 июля 2016 года №</w:t>
      </w:r>
      <w:r>
        <w:rPr>
          <w:rFonts w:eastAsiaTheme="minorHAnsi"/>
          <w:sz w:val="28"/>
          <w:szCs w:val="28"/>
          <w:lang w:eastAsia="en-US"/>
        </w:rPr>
        <w:t xml:space="preserve"> 237-ФЗ «</w:t>
      </w:r>
      <w:r w:rsidRPr="00477FDD">
        <w:rPr>
          <w:rFonts w:eastAsiaTheme="minorHAnsi"/>
          <w:sz w:val="28"/>
          <w:szCs w:val="28"/>
          <w:lang w:eastAsia="en-US"/>
        </w:rPr>
        <w:t>О государственной кадастровой оценке</w:t>
      </w:r>
      <w:r>
        <w:rPr>
          <w:rFonts w:eastAsiaTheme="minorHAnsi"/>
          <w:sz w:val="28"/>
          <w:szCs w:val="28"/>
          <w:lang w:eastAsia="en-US"/>
        </w:rPr>
        <w:t>»</w:t>
      </w:r>
      <w:r w:rsidRPr="00477FDD">
        <w:rPr>
          <w:rFonts w:eastAsiaTheme="minorHAnsi"/>
          <w:sz w:val="28"/>
          <w:szCs w:val="28"/>
          <w:lang w:eastAsia="en-US"/>
        </w:rPr>
        <w:t xml:space="preserve"> </w:t>
      </w:r>
    </w:p>
    <w:p w:rsidR="00477FDD" w:rsidRDefault="00477FDD" w:rsidP="00477F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77FDD" w:rsidRDefault="00477FDD" w:rsidP="00477FDD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477FD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 Федеральн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ым</w:t>
      </w:r>
      <w:r w:rsidRPr="00477FD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ом</w:t>
      </w:r>
      <w:r w:rsidRPr="00477FD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3 июля 2016 года №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237-ФЗ «</w:t>
      </w:r>
      <w:r w:rsidRPr="00477FD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 государственной кадастровой оценке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255E6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255E6C" w:rsidRPr="00255E6C">
        <w:rPr>
          <w:rFonts w:eastAsiaTheme="minorHAnsi"/>
          <w:sz w:val="28"/>
          <w:szCs w:val="28"/>
          <w:lang w:eastAsia="en-US"/>
        </w:rPr>
        <w:t xml:space="preserve"> </w:t>
      </w:r>
      <w:r w:rsidR="00255E6C" w:rsidRPr="00255E6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для целей установления кадастровой стоимости объектов недвижимости в размере их рыночной стоимости</w:t>
      </w:r>
      <w:r w:rsidR="00255E6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Pr="00477FDD">
        <w:rPr>
          <w:rFonts w:eastAsiaTheme="minorHAnsi"/>
          <w:sz w:val="28"/>
          <w:szCs w:val="28"/>
          <w:lang w:eastAsia="en-US"/>
        </w:rPr>
        <w:t xml:space="preserve"> </w:t>
      </w:r>
      <w:r w:rsidRPr="00477FD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Правительство Карачаево-Черкесской Республики постановляет:</w:t>
      </w:r>
    </w:p>
    <w:p w:rsidR="002373D7" w:rsidRPr="00477FDD" w:rsidRDefault="002373D7" w:rsidP="00477FDD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255E6C" w:rsidRPr="0016471A" w:rsidRDefault="00477FDD" w:rsidP="0016471A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320E71">
        <w:rPr>
          <w:rFonts w:eastAsiaTheme="minorHAnsi"/>
          <w:sz w:val="28"/>
          <w:szCs w:val="28"/>
          <w:lang w:eastAsia="en-US"/>
        </w:rPr>
        <w:t>У</w:t>
      </w:r>
      <w:r w:rsidR="00320E71" w:rsidRPr="00477FDD">
        <w:rPr>
          <w:sz w:val="28"/>
          <w:szCs w:val="28"/>
        </w:rPr>
        <w:t>твер</w:t>
      </w:r>
      <w:r w:rsidR="00320E71">
        <w:rPr>
          <w:sz w:val="28"/>
          <w:szCs w:val="28"/>
        </w:rPr>
        <w:t>дить</w:t>
      </w:r>
      <w:r w:rsidR="00320E71" w:rsidRPr="00477FDD">
        <w:rPr>
          <w:sz w:val="28"/>
          <w:szCs w:val="28"/>
        </w:rPr>
        <w:t xml:space="preserve">  </w:t>
      </w:r>
      <w:r w:rsidR="00320E71">
        <w:rPr>
          <w:sz w:val="28"/>
          <w:szCs w:val="28"/>
        </w:rPr>
        <w:t>01 января 2021 года,</w:t>
      </w:r>
      <w:r w:rsidR="00320E71" w:rsidRPr="00477FDD">
        <w:rPr>
          <w:rFonts w:eastAsiaTheme="minorHAnsi"/>
          <w:sz w:val="28"/>
          <w:szCs w:val="28"/>
          <w:lang w:eastAsia="en-US"/>
        </w:rPr>
        <w:t xml:space="preserve">  дат</w:t>
      </w:r>
      <w:r w:rsidR="00320E71">
        <w:rPr>
          <w:rFonts w:eastAsiaTheme="minorHAnsi"/>
          <w:sz w:val="28"/>
          <w:szCs w:val="28"/>
          <w:lang w:eastAsia="en-US"/>
        </w:rPr>
        <w:t>у</w:t>
      </w:r>
      <w:r w:rsidR="00320E71" w:rsidRPr="00477FDD">
        <w:rPr>
          <w:rFonts w:eastAsiaTheme="minorHAnsi"/>
          <w:sz w:val="28"/>
          <w:szCs w:val="28"/>
          <w:lang w:eastAsia="en-US"/>
        </w:rPr>
        <w:t xml:space="preserve"> перехода к применению положений </w:t>
      </w:r>
      <w:hyperlink r:id="rId5" w:history="1">
        <w:r w:rsidR="00320E71" w:rsidRPr="00477FDD">
          <w:rPr>
            <w:rFonts w:eastAsiaTheme="minorHAnsi"/>
            <w:sz w:val="28"/>
            <w:szCs w:val="28"/>
            <w:lang w:eastAsia="en-US"/>
          </w:rPr>
          <w:t>статьи 22.1</w:t>
        </w:r>
      </w:hyperlink>
      <w:r w:rsidR="00320E71" w:rsidRPr="00477FDD">
        <w:rPr>
          <w:rFonts w:eastAsiaTheme="minorHAnsi"/>
          <w:sz w:val="28"/>
          <w:szCs w:val="28"/>
          <w:lang w:eastAsia="en-US"/>
        </w:rPr>
        <w:t xml:space="preserve"> Федерального закона от 3 июля 2016 года №</w:t>
      </w:r>
      <w:r w:rsidR="00320E71">
        <w:rPr>
          <w:rFonts w:eastAsiaTheme="minorHAnsi"/>
          <w:sz w:val="28"/>
          <w:szCs w:val="28"/>
          <w:lang w:eastAsia="en-US"/>
        </w:rPr>
        <w:t xml:space="preserve"> 237-ФЗ «</w:t>
      </w:r>
      <w:r w:rsidR="00320E71" w:rsidRPr="00477FDD">
        <w:rPr>
          <w:rFonts w:eastAsiaTheme="minorHAnsi"/>
          <w:sz w:val="28"/>
          <w:szCs w:val="28"/>
          <w:lang w:eastAsia="en-US"/>
        </w:rPr>
        <w:t xml:space="preserve">О государственной </w:t>
      </w:r>
      <w:r w:rsidR="00320E71" w:rsidRPr="0016471A">
        <w:rPr>
          <w:rFonts w:eastAsiaTheme="minorHAnsi"/>
          <w:sz w:val="28"/>
          <w:szCs w:val="28"/>
          <w:lang w:eastAsia="en-US"/>
        </w:rPr>
        <w:t>кадастровой оценке».</w:t>
      </w:r>
    </w:p>
    <w:p w:rsidR="002373D7" w:rsidRPr="0016471A" w:rsidRDefault="00477FDD" w:rsidP="001647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6471A">
        <w:rPr>
          <w:rFonts w:eastAsiaTheme="minorHAnsi"/>
          <w:sz w:val="28"/>
          <w:szCs w:val="28"/>
          <w:lang w:eastAsia="en-US"/>
        </w:rPr>
        <w:t xml:space="preserve">2. </w:t>
      </w:r>
      <w:r w:rsidR="002373D7" w:rsidRPr="0016471A">
        <w:rPr>
          <w:rFonts w:eastAsiaTheme="minorHAnsi"/>
          <w:sz w:val="28"/>
          <w:szCs w:val="28"/>
          <w:lang w:eastAsia="en-US"/>
        </w:rPr>
        <w:t xml:space="preserve">Рассмотрение заявлений об оспаривании </w:t>
      </w:r>
      <w:proofErr w:type="gramStart"/>
      <w:r w:rsidR="002373D7" w:rsidRPr="0016471A">
        <w:rPr>
          <w:rFonts w:eastAsiaTheme="minorHAnsi"/>
          <w:sz w:val="28"/>
          <w:szCs w:val="28"/>
          <w:lang w:eastAsia="en-US"/>
        </w:rPr>
        <w:t>результатов определения кадастровой стоимости, поданных до  01</w:t>
      </w:r>
      <w:r w:rsidR="002373D7" w:rsidRPr="0016471A">
        <w:rPr>
          <w:sz w:val="28"/>
          <w:szCs w:val="28"/>
        </w:rPr>
        <w:t xml:space="preserve"> января 2021 года</w:t>
      </w:r>
      <w:r w:rsidR="0016471A" w:rsidRPr="0016471A">
        <w:rPr>
          <w:sz w:val="28"/>
          <w:szCs w:val="28"/>
        </w:rPr>
        <w:t xml:space="preserve"> </w:t>
      </w:r>
      <w:r w:rsidR="002373D7" w:rsidRPr="0016471A">
        <w:rPr>
          <w:rFonts w:eastAsiaTheme="minorHAnsi"/>
          <w:sz w:val="28"/>
          <w:szCs w:val="28"/>
          <w:lang w:eastAsia="en-US"/>
        </w:rPr>
        <w:t xml:space="preserve"> </w:t>
      </w:r>
      <w:r w:rsidR="0016471A" w:rsidRPr="0016471A">
        <w:rPr>
          <w:rFonts w:eastAsiaTheme="minorHAnsi"/>
          <w:sz w:val="28"/>
          <w:szCs w:val="28"/>
          <w:lang w:eastAsia="en-US"/>
        </w:rPr>
        <w:t>осуществляется</w:t>
      </w:r>
      <w:proofErr w:type="gramEnd"/>
      <w:r w:rsidR="0016471A" w:rsidRPr="0016471A">
        <w:rPr>
          <w:rFonts w:eastAsiaTheme="minorHAnsi"/>
          <w:sz w:val="28"/>
          <w:szCs w:val="28"/>
          <w:lang w:eastAsia="en-US"/>
        </w:rPr>
        <w:t xml:space="preserve"> в соответствии со </w:t>
      </w:r>
      <w:hyperlink r:id="rId6" w:history="1">
        <w:r w:rsidR="002373D7" w:rsidRPr="0016471A">
          <w:rPr>
            <w:rFonts w:eastAsiaTheme="minorHAnsi"/>
            <w:sz w:val="28"/>
            <w:szCs w:val="28"/>
            <w:lang w:eastAsia="en-US"/>
          </w:rPr>
          <w:t>стать</w:t>
        </w:r>
        <w:r w:rsidR="0016471A" w:rsidRPr="0016471A">
          <w:rPr>
            <w:rFonts w:eastAsiaTheme="minorHAnsi"/>
            <w:sz w:val="28"/>
            <w:szCs w:val="28"/>
            <w:lang w:eastAsia="en-US"/>
          </w:rPr>
          <w:t xml:space="preserve">ей </w:t>
        </w:r>
        <w:r w:rsidR="002373D7" w:rsidRPr="0016471A">
          <w:rPr>
            <w:rFonts w:eastAsiaTheme="minorHAnsi"/>
            <w:sz w:val="28"/>
            <w:szCs w:val="28"/>
            <w:lang w:eastAsia="en-US"/>
          </w:rPr>
          <w:t>22</w:t>
        </w:r>
      </w:hyperlink>
      <w:r w:rsidR="002373D7" w:rsidRPr="0016471A">
        <w:rPr>
          <w:rFonts w:eastAsiaTheme="minorHAnsi"/>
          <w:sz w:val="28"/>
          <w:szCs w:val="28"/>
          <w:lang w:eastAsia="en-US"/>
        </w:rPr>
        <w:t xml:space="preserve"> Федерального закона от 3 июля 2016 года № 237-ФЗ «О государственной кадастровой оценке».</w:t>
      </w:r>
    </w:p>
    <w:p w:rsidR="00477FDD" w:rsidRPr="0016471A" w:rsidRDefault="0016471A" w:rsidP="001647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6471A">
        <w:rPr>
          <w:rFonts w:eastAsiaTheme="minorHAnsi"/>
          <w:sz w:val="28"/>
          <w:szCs w:val="28"/>
          <w:lang w:eastAsia="en-US"/>
        </w:rPr>
        <w:t>3</w:t>
      </w:r>
      <w:r w:rsidR="00477FDD" w:rsidRPr="0016471A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477FDD" w:rsidRPr="0016471A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477FDD" w:rsidRPr="0016471A"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возложить на заместителя Председателя Правительства Карачаево-Черкесской Республики, курирующего земельные вопросы.</w:t>
      </w:r>
    </w:p>
    <w:p w:rsidR="00477FDD" w:rsidRDefault="00477FDD" w:rsidP="00477FD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77FDD" w:rsidRDefault="00477FDD" w:rsidP="00477FD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77FDD" w:rsidRDefault="00477FDD" w:rsidP="00477FD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77FDD" w:rsidRDefault="00477FDD" w:rsidP="0047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          А.А. </w:t>
      </w:r>
      <w:proofErr w:type="spellStart"/>
      <w:r>
        <w:rPr>
          <w:sz w:val="28"/>
          <w:szCs w:val="28"/>
        </w:rPr>
        <w:t>Озов</w:t>
      </w:r>
      <w:proofErr w:type="spellEnd"/>
    </w:p>
    <w:p w:rsidR="00477FDD" w:rsidRDefault="00477FDD" w:rsidP="00477FDD">
      <w:pPr>
        <w:jc w:val="both"/>
        <w:rPr>
          <w:sz w:val="28"/>
          <w:szCs w:val="28"/>
        </w:rPr>
      </w:pPr>
    </w:p>
    <w:p w:rsidR="00477FDD" w:rsidRDefault="00477FDD" w:rsidP="00477FD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77FDD" w:rsidRDefault="00477FDD" w:rsidP="00477FDD">
      <w:pPr>
        <w:jc w:val="both"/>
        <w:rPr>
          <w:sz w:val="28"/>
          <w:szCs w:val="28"/>
        </w:rPr>
      </w:pPr>
    </w:p>
    <w:p w:rsidR="00477FDD" w:rsidRDefault="00477FDD" w:rsidP="0047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 </w:t>
      </w:r>
    </w:p>
    <w:p w:rsidR="00477FDD" w:rsidRDefault="00477FDD" w:rsidP="00477FD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    и      Правительства</w:t>
      </w:r>
    </w:p>
    <w:p w:rsidR="00477FDD" w:rsidRDefault="00477FDD" w:rsidP="0047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         М.Н. </w:t>
      </w:r>
      <w:proofErr w:type="spellStart"/>
      <w:r>
        <w:rPr>
          <w:sz w:val="28"/>
          <w:szCs w:val="28"/>
        </w:rPr>
        <w:t>Озов</w:t>
      </w:r>
      <w:proofErr w:type="spellEnd"/>
    </w:p>
    <w:p w:rsidR="00477FDD" w:rsidRDefault="00477FDD" w:rsidP="00477FDD">
      <w:pPr>
        <w:jc w:val="both"/>
        <w:rPr>
          <w:sz w:val="28"/>
          <w:szCs w:val="28"/>
        </w:rPr>
      </w:pPr>
    </w:p>
    <w:p w:rsidR="00477FDD" w:rsidRDefault="00477FDD" w:rsidP="00477FDD">
      <w:pPr>
        <w:jc w:val="both"/>
        <w:rPr>
          <w:sz w:val="28"/>
          <w:szCs w:val="28"/>
        </w:rPr>
      </w:pPr>
    </w:p>
    <w:p w:rsidR="00477FDD" w:rsidRDefault="00477FDD" w:rsidP="0047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477FDD" w:rsidRDefault="00477FDD" w:rsidP="0047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      </w:t>
      </w:r>
      <w:r w:rsidR="0016471A">
        <w:rPr>
          <w:sz w:val="28"/>
          <w:szCs w:val="28"/>
        </w:rPr>
        <w:t>Д.Ю. Бугаев</w:t>
      </w:r>
    </w:p>
    <w:p w:rsidR="00477FDD" w:rsidRDefault="00477FDD" w:rsidP="00477FDD">
      <w:pPr>
        <w:jc w:val="both"/>
        <w:rPr>
          <w:sz w:val="28"/>
          <w:szCs w:val="28"/>
        </w:rPr>
      </w:pPr>
    </w:p>
    <w:p w:rsidR="00477FDD" w:rsidRDefault="00477FDD" w:rsidP="00477FDD">
      <w:pPr>
        <w:jc w:val="both"/>
        <w:rPr>
          <w:sz w:val="28"/>
          <w:szCs w:val="28"/>
        </w:rPr>
      </w:pPr>
    </w:p>
    <w:p w:rsidR="00477FDD" w:rsidRDefault="00477FDD" w:rsidP="00477FDD">
      <w:pPr>
        <w:jc w:val="both"/>
        <w:rPr>
          <w:sz w:val="28"/>
          <w:szCs w:val="28"/>
        </w:rPr>
      </w:pPr>
    </w:p>
    <w:p w:rsidR="00477FDD" w:rsidRDefault="00477FDD" w:rsidP="00477FDD">
      <w:pPr>
        <w:jc w:val="both"/>
        <w:rPr>
          <w:sz w:val="28"/>
          <w:szCs w:val="28"/>
        </w:rPr>
      </w:pPr>
    </w:p>
    <w:p w:rsidR="00477FDD" w:rsidRDefault="00477FDD" w:rsidP="00477F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Председателя Правительства </w:t>
      </w:r>
    </w:p>
    <w:p w:rsidR="00477FDD" w:rsidRDefault="00477FDD" w:rsidP="00477FDD">
      <w:pPr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</w:p>
    <w:p w:rsidR="00477FDD" w:rsidRDefault="00477FDD" w:rsidP="00477FDD">
      <w:pPr>
        <w:rPr>
          <w:sz w:val="28"/>
          <w:szCs w:val="28"/>
        </w:rPr>
      </w:pPr>
      <w:r>
        <w:rPr>
          <w:sz w:val="28"/>
          <w:szCs w:val="28"/>
        </w:rPr>
        <w:t>Министр финансов</w:t>
      </w:r>
    </w:p>
    <w:p w:rsidR="00477FDD" w:rsidRDefault="00477FDD" w:rsidP="00477FDD">
      <w:pPr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         М.Х. </w:t>
      </w:r>
      <w:proofErr w:type="spellStart"/>
      <w:r>
        <w:rPr>
          <w:sz w:val="28"/>
          <w:szCs w:val="28"/>
        </w:rPr>
        <w:t>Суюнчев</w:t>
      </w:r>
      <w:proofErr w:type="spellEnd"/>
    </w:p>
    <w:p w:rsidR="00477FDD" w:rsidRDefault="00477FDD" w:rsidP="00477FDD">
      <w:pPr>
        <w:rPr>
          <w:sz w:val="28"/>
          <w:szCs w:val="28"/>
        </w:rPr>
      </w:pPr>
    </w:p>
    <w:p w:rsidR="00477FDD" w:rsidRDefault="00477FDD" w:rsidP="00477FDD">
      <w:pPr>
        <w:rPr>
          <w:sz w:val="28"/>
          <w:szCs w:val="28"/>
        </w:rPr>
      </w:pPr>
    </w:p>
    <w:p w:rsidR="00477FDD" w:rsidRDefault="00477FDD" w:rsidP="00477FDD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</w:t>
      </w:r>
    </w:p>
    <w:p w:rsidR="00477FDD" w:rsidRDefault="00477FDD" w:rsidP="00477FDD">
      <w:pPr>
        <w:rPr>
          <w:sz w:val="28"/>
          <w:szCs w:val="28"/>
        </w:rPr>
      </w:pPr>
      <w:r>
        <w:rPr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477FDD" w:rsidRDefault="00477FDD" w:rsidP="00477FD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документационного </w:t>
      </w:r>
    </w:p>
    <w:p w:rsidR="00477FDD" w:rsidRDefault="00477FDD" w:rsidP="00477F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 Главы и Правительства </w:t>
      </w:r>
    </w:p>
    <w:p w:rsidR="00477FDD" w:rsidRDefault="00477FDD" w:rsidP="00477FDD">
      <w:pPr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         Ф.Я. </w:t>
      </w:r>
      <w:proofErr w:type="spellStart"/>
      <w:r>
        <w:rPr>
          <w:sz w:val="28"/>
          <w:szCs w:val="28"/>
        </w:rPr>
        <w:t>Астежева</w:t>
      </w:r>
      <w:proofErr w:type="spellEnd"/>
    </w:p>
    <w:p w:rsidR="00477FDD" w:rsidRDefault="00477FDD" w:rsidP="00477FDD">
      <w:pPr>
        <w:rPr>
          <w:sz w:val="28"/>
          <w:szCs w:val="28"/>
        </w:rPr>
      </w:pPr>
    </w:p>
    <w:p w:rsidR="00477FDD" w:rsidRDefault="00477FDD" w:rsidP="00477FDD">
      <w:pPr>
        <w:rPr>
          <w:sz w:val="28"/>
          <w:szCs w:val="28"/>
        </w:rPr>
      </w:pPr>
    </w:p>
    <w:p w:rsidR="00477FDD" w:rsidRDefault="00477FDD" w:rsidP="00477FDD">
      <w:pPr>
        <w:rPr>
          <w:sz w:val="28"/>
          <w:szCs w:val="28"/>
        </w:rPr>
      </w:pPr>
      <w:r>
        <w:rPr>
          <w:sz w:val="28"/>
          <w:szCs w:val="28"/>
        </w:rPr>
        <w:t>Начальник Государственно-правового управления</w:t>
      </w:r>
    </w:p>
    <w:p w:rsidR="00477FDD" w:rsidRDefault="00477FDD" w:rsidP="00477FDD">
      <w:pPr>
        <w:rPr>
          <w:sz w:val="28"/>
          <w:szCs w:val="28"/>
        </w:rPr>
      </w:pPr>
      <w:r>
        <w:rPr>
          <w:sz w:val="28"/>
          <w:szCs w:val="28"/>
        </w:rPr>
        <w:t>Главы и Правительства</w:t>
      </w:r>
    </w:p>
    <w:p w:rsidR="00477FDD" w:rsidRDefault="00477FDD" w:rsidP="00477FDD">
      <w:pPr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            А.А. </w:t>
      </w:r>
      <w:proofErr w:type="spellStart"/>
      <w:r>
        <w:rPr>
          <w:sz w:val="28"/>
          <w:szCs w:val="28"/>
        </w:rPr>
        <w:t>Тлишев</w:t>
      </w:r>
      <w:proofErr w:type="spellEnd"/>
    </w:p>
    <w:p w:rsidR="00477FDD" w:rsidRDefault="00477FDD" w:rsidP="00477FDD">
      <w:pPr>
        <w:rPr>
          <w:sz w:val="28"/>
          <w:szCs w:val="28"/>
        </w:rPr>
      </w:pPr>
    </w:p>
    <w:p w:rsidR="00477FDD" w:rsidRDefault="00477FDD" w:rsidP="00477FDD">
      <w:pPr>
        <w:rPr>
          <w:sz w:val="28"/>
          <w:szCs w:val="28"/>
        </w:rPr>
      </w:pPr>
    </w:p>
    <w:p w:rsidR="00477FDD" w:rsidRDefault="00477FDD" w:rsidP="00477FDD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                                   </w:t>
      </w:r>
    </w:p>
    <w:p w:rsidR="00477FDD" w:rsidRDefault="00477FDD" w:rsidP="00477FDD">
      <w:pPr>
        <w:pStyle w:val="a3"/>
        <w:ind w:left="0"/>
        <w:jc w:val="both"/>
        <w:rPr>
          <w:sz w:val="28"/>
          <w:szCs w:val="28"/>
        </w:rPr>
      </w:pPr>
    </w:p>
    <w:p w:rsidR="00477FDD" w:rsidRDefault="00477FDD" w:rsidP="00477FDD">
      <w:pPr>
        <w:pStyle w:val="a3"/>
        <w:ind w:left="100"/>
        <w:jc w:val="both"/>
        <w:rPr>
          <w:sz w:val="28"/>
          <w:szCs w:val="28"/>
        </w:rPr>
      </w:pPr>
    </w:p>
    <w:p w:rsidR="00477FDD" w:rsidRDefault="0016471A" w:rsidP="00477FDD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77FDD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477FDD">
        <w:rPr>
          <w:sz w:val="28"/>
          <w:szCs w:val="28"/>
        </w:rPr>
        <w:tab/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Э.Р. </w:t>
      </w:r>
      <w:proofErr w:type="spellStart"/>
      <w:r>
        <w:rPr>
          <w:sz w:val="28"/>
          <w:szCs w:val="28"/>
        </w:rPr>
        <w:t>Керейтов</w:t>
      </w:r>
      <w:proofErr w:type="spellEnd"/>
    </w:p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16471A" w:rsidRDefault="0016471A" w:rsidP="00477FDD"/>
    <w:p w:rsidR="0016471A" w:rsidRDefault="0016471A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Default="00477FDD" w:rsidP="00477FDD"/>
    <w:p w:rsidR="00477FDD" w:rsidRPr="00577CFA" w:rsidRDefault="00477FDD" w:rsidP="00477FDD">
      <w:pPr>
        <w:jc w:val="center"/>
        <w:rPr>
          <w:b/>
          <w:sz w:val="26"/>
          <w:szCs w:val="26"/>
        </w:rPr>
      </w:pPr>
      <w:r w:rsidRPr="00577CFA">
        <w:rPr>
          <w:b/>
          <w:sz w:val="26"/>
          <w:szCs w:val="26"/>
        </w:rPr>
        <w:lastRenderedPageBreak/>
        <w:t>Пояснительная записка</w:t>
      </w:r>
    </w:p>
    <w:p w:rsidR="00477FDD" w:rsidRPr="00577CFA" w:rsidRDefault="00477FDD" w:rsidP="00477FDD">
      <w:pPr>
        <w:jc w:val="center"/>
        <w:rPr>
          <w:sz w:val="26"/>
          <w:szCs w:val="26"/>
        </w:rPr>
      </w:pPr>
      <w:r w:rsidRPr="00577CFA">
        <w:rPr>
          <w:sz w:val="26"/>
          <w:szCs w:val="26"/>
        </w:rPr>
        <w:t>к проекту постановления Правительства Карачаево-Черкесской Республики «</w:t>
      </w:r>
      <w:r w:rsidR="0016471A" w:rsidRPr="00577CFA">
        <w:rPr>
          <w:sz w:val="26"/>
          <w:szCs w:val="26"/>
        </w:rPr>
        <w:t xml:space="preserve">Об утверждении  </w:t>
      </w:r>
      <w:r w:rsidR="0016471A" w:rsidRPr="00577CFA">
        <w:rPr>
          <w:rFonts w:eastAsiaTheme="minorHAnsi"/>
          <w:sz w:val="26"/>
          <w:szCs w:val="26"/>
          <w:lang w:eastAsia="en-US"/>
        </w:rPr>
        <w:t xml:space="preserve">  даты перехода к применению положений </w:t>
      </w:r>
      <w:hyperlink r:id="rId7" w:history="1">
        <w:r w:rsidR="0016471A" w:rsidRPr="00577CFA">
          <w:rPr>
            <w:rFonts w:eastAsiaTheme="minorHAnsi"/>
            <w:sz w:val="26"/>
            <w:szCs w:val="26"/>
            <w:lang w:eastAsia="en-US"/>
          </w:rPr>
          <w:t>статьи 22.1</w:t>
        </w:r>
      </w:hyperlink>
      <w:r w:rsidR="0016471A" w:rsidRPr="00577CFA">
        <w:rPr>
          <w:rFonts w:eastAsiaTheme="minorHAnsi"/>
          <w:sz w:val="26"/>
          <w:szCs w:val="26"/>
          <w:lang w:eastAsia="en-US"/>
        </w:rPr>
        <w:t xml:space="preserve"> Федерального закона от 3 июля 2016 года № 237-ФЗ «О государственной кадастровой оценке»</w:t>
      </w:r>
    </w:p>
    <w:p w:rsidR="00477FDD" w:rsidRPr="00577CFA" w:rsidRDefault="00477FDD" w:rsidP="00477FDD">
      <w:pPr>
        <w:jc w:val="both"/>
        <w:rPr>
          <w:sz w:val="26"/>
          <w:szCs w:val="26"/>
        </w:rPr>
      </w:pPr>
    </w:p>
    <w:p w:rsidR="00477FDD" w:rsidRPr="00577CFA" w:rsidRDefault="00477FDD" w:rsidP="00577CFA">
      <w:pPr>
        <w:jc w:val="both"/>
        <w:rPr>
          <w:sz w:val="26"/>
          <w:szCs w:val="26"/>
        </w:rPr>
      </w:pPr>
      <w:r w:rsidRPr="00577CFA">
        <w:rPr>
          <w:sz w:val="26"/>
          <w:szCs w:val="26"/>
        </w:rPr>
        <w:tab/>
        <w:t xml:space="preserve">1. Принятие проекта постановления Правительства Карачаево-Черкесской Республики </w:t>
      </w:r>
      <w:r w:rsidR="00577CFA" w:rsidRPr="00577CFA">
        <w:rPr>
          <w:sz w:val="26"/>
          <w:szCs w:val="26"/>
        </w:rPr>
        <w:t xml:space="preserve">«Об утверждении  </w:t>
      </w:r>
      <w:r w:rsidR="00577CFA" w:rsidRPr="00577CFA">
        <w:rPr>
          <w:rFonts w:eastAsiaTheme="minorHAnsi"/>
          <w:sz w:val="26"/>
          <w:szCs w:val="26"/>
          <w:lang w:eastAsia="en-US"/>
        </w:rPr>
        <w:t xml:space="preserve">  даты перехода к применению положений </w:t>
      </w:r>
      <w:hyperlink r:id="rId8" w:history="1">
        <w:r w:rsidR="00577CFA" w:rsidRPr="00577CFA">
          <w:rPr>
            <w:rFonts w:eastAsiaTheme="minorHAnsi"/>
            <w:sz w:val="26"/>
            <w:szCs w:val="26"/>
            <w:lang w:eastAsia="en-US"/>
          </w:rPr>
          <w:t>статьи 22.1</w:t>
        </w:r>
      </w:hyperlink>
      <w:r w:rsidR="00577CFA" w:rsidRPr="00577CFA">
        <w:rPr>
          <w:rFonts w:eastAsiaTheme="minorHAnsi"/>
          <w:sz w:val="26"/>
          <w:szCs w:val="26"/>
          <w:lang w:eastAsia="en-US"/>
        </w:rPr>
        <w:t xml:space="preserve"> Федерального закона от 3 июля 2016 года № 237-ФЗ «О государственной кадастровой оценке» </w:t>
      </w:r>
      <w:r w:rsidRPr="00577CFA">
        <w:rPr>
          <w:sz w:val="26"/>
          <w:szCs w:val="26"/>
        </w:rPr>
        <w:t>обусловлен</w:t>
      </w:r>
      <w:r w:rsidR="00C47192" w:rsidRPr="00577CFA">
        <w:rPr>
          <w:sz w:val="26"/>
          <w:szCs w:val="26"/>
        </w:rPr>
        <w:t>о</w:t>
      </w:r>
      <w:r w:rsidRPr="00577CFA">
        <w:rPr>
          <w:sz w:val="26"/>
          <w:szCs w:val="26"/>
        </w:rPr>
        <w:t xml:space="preserve"> необходимостью </w:t>
      </w:r>
      <w:r w:rsidR="0016471A" w:rsidRPr="00577CFA">
        <w:rPr>
          <w:sz w:val="26"/>
          <w:szCs w:val="26"/>
        </w:rPr>
        <w:t xml:space="preserve">установления </w:t>
      </w:r>
      <w:r w:rsidR="0016471A" w:rsidRPr="00577CFA">
        <w:rPr>
          <w:rFonts w:eastAsiaTheme="minorHAnsi"/>
          <w:sz w:val="26"/>
          <w:szCs w:val="26"/>
          <w:lang w:eastAsia="en-US"/>
        </w:rPr>
        <w:t xml:space="preserve">даты перехода к применению положений </w:t>
      </w:r>
      <w:hyperlink r:id="rId9" w:history="1">
        <w:r w:rsidR="0016471A" w:rsidRPr="00577CFA">
          <w:rPr>
            <w:rFonts w:eastAsiaTheme="minorHAnsi"/>
            <w:sz w:val="26"/>
            <w:szCs w:val="26"/>
            <w:lang w:eastAsia="en-US"/>
          </w:rPr>
          <w:t>статьи 22.1</w:t>
        </w:r>
      </w:hyperlink>
      <w:r w:rsidR="0016471A" w:rsidRPr="00577CFA">
        <w:rPr>
          <w:rFonts w:eastAsiaTheme="minorHAnsi"/>
          <w:sz w:val="26"/>
          <w:szCs w:val="26"/>
          <w:lang w:eastAsia="en-US"/>
        </w:rPr>
        <w:t xml:space="preserve"> Федерального закона от 3 июля 2016 года № 237-ФЗ «О государственной кадастровой оценке</w:t>
      </w:r>
      <w:r w:rsidR="00113ADA" w:rsidRPr="00577CFA">
        <w:rPr>
          <w:rFonts w:eastAsiaTheme="minorHAnsi"/>
          <w:sz w:val="26"/>
          <w:szCs w:val="26"/>
          <w:lang w:eastAsia="en-US"/>
        </w:rPr>
        <w:t>»</w:t>
      </w:r>
      <w:r w:rsidR="0016471A" w:rsidRPr="00577CFA">
        <w:rPr>
          <w:rFonts w:eastAsiaTheme="minorHAnsi"/>
          <w:sz w:val="26"/>
          <w:szCs w:val="26"/>
          <w:lang w:eastAsia="en-US"/>
        </w:rPr>
        <w:t>.</w:t>
      </w:r>
    </w:p>
    <w:p w:rsidR="00477FDD" w:rsidRPr="00577CFA" w:rsidRDefault="00477FDD" w:rsidP="00577CF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77CFA">
        <w:rPr>
          <w:sz w:val="26"/>
          <w:szCs w:val="26"/>
        </w:rPr>
        <w:t xml:space="preserve">2. </w:t>
      </w:r>
      <w:r w:rsidR="005B1C00" w:rsidRPr="00577CFA">
        <w:rPr>
          <w:sz w:val="26"/>
          <w:szCs w:val="26"/>
        </w:rPr>
        <w:t>Федеральны</w:t>
      </w:r>
      <w:r w:rsidR="00113ADA" w:rsidRPr="00577CFA">
        <w:rPr>
          <w:sz w:val="26"/>
          <w:szCs w:val="26"/>
        </w:rPr>
        <w:t>м</w:t>
      </w:r>
      <w:r w:rsidR="005B1C00" w:rsidRPr="00577CFA">
        <w:rPr>
          <w:sz w:val="26"/>
          <w:szCs w:val="26"/>
        </w:rPr>
        <w:t xml:space="preserve"> закон</w:t>
      </w:r>
      <w:r w:rsidR="00113ADA" w:rsidRPr="00577CFA">
        <w:rPr>
          <w:sz w:val="26"/>
          <w:szCs w:val="26"/>
        </w:rPr>
        <w:t>ом</w:t>
      </w:r>
      <w:r w:rsidR="005B1C00" w:rsidRPr="00577CFA">
        <w:rPr>
          <w:sz w:val="26"/>
          <w:szCs w:val="26"/>
        </w:rPr>
        <w:t xml:space="preserve"> от 31.07.2020 </w:t>
      </w:r>
      <w:r w:rsidR="00113ADA" w:rsidRPr="00577CFA">
        <w:rPr>
          <w:sz w:val="26"/>
          <w:szCs w:val="26"/>
        </w:rPr>
        <w:t>№</w:t>
      </w:r>
      <w:r w:rsidR="005B1C00" w:rsidRPr="00577CFA">
        <w:rPr>
          <w:sz w:val="26"/>
          <w:szCs w:val="26"/>
        </w:rPr>
        <w:t xml:space="preserve"> 269-ФЗ «О внесении изменений в отдельные законодательные акты Российской Федерации» </w:t>
      </w:r>
      <w:r w:rsidR="00577CFA" w:rsidRPr="00577CFA">
        <w:rPr>
          <w:sz w:val="26"/>
          <w:szCs w:val="26"/>
        </w:rPr>
        <w:t>установлена необходимость принятия,</w:t>
      </w:r>
      <w:r w:rsidR="00113ADA" w:rsidRPr="00577CFA">
        <w:rPr>
          <w:sz w:val="26"/>
          <w:szCs w:val="26"/>
        </w:rPr>
        <w:t xml:space="preserve"> </w:t>
      </w:r>
      <w:r w:rsidR="00113ADA" w:rsidRPr="00577CFA">
        <w:rPr>
          <w:rFonts w:eastAsiaTheme="minorHAnsi"/>
          <w:sz w:val="26"/>
          <w:szCs w:val="26"/>
          <w:lang w:eastAsia="en-US"/>
        </w:rPr>
        <w:t>высшим исполнительным органом государственной власти субъекта Российской Федерации</w:t>
      </w:r>
      <w:r w:rsidR="00577CFA" w:rsidRPr="00577CFA">
        <w:rPr>
          <w:rFonts w:eastAsiaTheme="minorHAnsi"/>
          <w:sz w:val="26"/>
          <w:szCs w:val="26"/>
          <w:lang w:eastAsia="en-US"/>
        </w:rPr>
        <w:t>,</w:t>
      </w:r>
      <w:r w:rsidR="00113ADA" w:rsidRPr="00577CFA">
        <w:rPr>
          <w:rFonts w:eastAsiaTheme="minorHAnsi"/>
          <w:sz w:val="26"/>
          <w:szCs w:val="26"/>
          <w:lang w:eastAsia="en-US"/>
        </w:rPr>
        <w:t xml:space="preserve">  решени</w:t>
      </w:r>
      <w:r w:rsidR="00577CFA" w:rsidRPr="00577CFA">
        <w:rPr>
          <w:rFonts w:eastAsiaTheme="minorHAnsi"/>
          <w:sz w:val="26"/>
          <w:szCs w:val="26"/>
          <w:lang w:eastAsia="en-US"/>
        </w:rPr>
        <w:t>я</w:t>
      </w:r>
      <w:r w:rsidR="00113ADA" w:rsidRPr="00577CFA">
        <w:rPr>
          <w:rFonts w:eastAsiaTheme="minorHAnsi"/>
          <w:sz w:val="26"/>
          <w:szCs w:val="26"/>
          <w:lang w:eastAsia="en-US"/>
        </w:rPr>
        <w:t xml:space="preserve"> о дате перехода к применению положений </w:t>
      </w:r>
      <w:hyperlink r:id="rId10" w:history="1">
        <w:r w:rsidR="00113ADA" w:rsidRPr="00577CFA">
          <w:rPr>
            <w:rFonts w:eastAsiaTheme="minorHAnsi"/>
            <w:sz w:val="26"/>
            <w:szCs w:val="26"/>
            <w:lang w:eastAsia="en-US"/>
          </w:rPr>
          <w:t>статьи 22.1</w:t>
        </w:r>
      </w:hyperlink>
      <w:r w:rsidR="00113ADA" w:rsidRPr="00577CFA">
        <w:rPr>
          <w:rFonts w:eastAsiaTheme="minorHAnsi"/>
          <w:sz w:val="26"/>
          <w:szCs w:val="26"/>
          <w:lang w:eastAsia="en-US"/>
        </w:rPr>
        <w:t xml:space="preserve"> Федерального закона от 3 июля 2016 года № 237-ФЗ «О государственной кадастровой оценке» </w:t>
      </w:r>
    </w:p>
    <w:p w:rsidR="00113ADA" w:rsidRPr="00577CFA" w:rsidRDefault="00477FDD" w:rsidP="00577C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577CFA">
        <w:rPr>
          <w:sz w:val="26"/>
          <w:szCs w:val="26"/>
        </w:rPr>
        <w:t xml:space="preserve">3. </w:t>
      </w:r>
      <w:proofErr w:type="gramStart"/>
      <w:r w:rsidRPr="00577CFA">
        <w:rPr>
          <w:sz w:val="26"/>
          <w:szCs w:val="26"/>
        </w:rPr>
        <w:t xml:space="preserve">Проект </w:t>
      </w:r>
      <w:r w:rsidR="00113ADA" w:rsidRPr="00577CFA">
        <w:rPr>
          <w:sz w:val="26"/>
          <w:szCs w:val="26"/>
        </w:rPr>
        <w:t>постановления Правительства Карачаево-Черкесской Республики устанавливает 1 января 2021 года</w:t>
      </w:r>
      <w:r w:rsidR="00577CFA" w:rsidRPr="00577CFA">
        <w:rPr>
          <w:sz w:val="26"/>
          <w:szCs w:val="26"/>
        </w:rPr>
        <w:t xml:space="preserve">, </w:t>
      </w:r>
      <w:r w:rsidR="00113ADA" w:rsidRPr="00577CFA">
        <w:rPr>
          <w:sz w:val="26"/>
          <w:szCs w:val="26"/>
        </w:rPr>
        <w:t xml:space="preserve"> </w:t>
      </w:r>
      <w:r w:rsidR="00113ADA" w:rsidRPr="00577CFA">
        <w:rPr>
          <w:rFonts w:eastAsiaTheme="minorHAnsi"/>
          <w:sz w:val="26"/>
          <w:szCs w:val="26"/>
          <w:lang w:eastAsia="en-US"/>
        </w:rPr>
        <w:t xml:space="preserve">дату перехода к применению положений </w:t>
      </w:r>
      <w:hyperlink r:id="rId11" w:history="1">
        <w:r w:rsidR="00113ADA" w:rsidRPr="00577CFA">
          <w:rPr>
            <w:rFonts w:eastAsiaTheme="minorHAnsi"/>
            <w:sz w:val="26"/>
            <w:szCs w:val="26"/>
            <w:lang w:eastAsia="en-US"/>
          </w:rPr>
          <w:t>статьи 22.1</w:t>
        </w:r>
      </w:hyperlink>
      <w:r w:rsidR="00113ADA" w:rsidRPr="00577CFA">
        <w:rPr>
          <w:rFonts w:eastAsiaTheme="minorHAnsi"/>
          <w:sz w:val="26"/>
          <w:szCs w:val="26"/>
          <w:lang w:eastAsia="en-US"/>
        </w:rPr>
        <w:t xml:space="preserve"> Федерального закона от 3 июля 2016 года № 237-ФЗ «О государственной кадастровой оценке», согласно которой заявление об установлении кадастровой стоимости объекта недвижимости в размере его рыночной стоимости  может быть подано в период с даты постановки объекта недвижимости на государственный кадастровый учет до даты снятия</w:t>
      </w:r>
      <w:proofErr w:type="gramEnd"/>
      <w:r w:rsidR="00113ADA" w:rsidRPr="00577CFA">
        <w:rPr>
          <w:rFonts w:eastAsiaTheme="minorHAnsi"/>
          <w:sz w:val="26"/>
          <w:szCs w:val="26"/>
          <w:lang w:eastAsia="en-US"/>
        </w:rPr>
        <w:t xml:space="preserve"> его с государственного кадастрового учета в бюджетное учреждение.</w:t>
      </w:r>
    </w:p>
    <w:p w:rsidR="00477FDD" w:rsidRPr="00577CFA" w:rsidRDefault="00113ADA" w:rsidP="00577CF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77CFA">
        <w:rPr>
          <w:rFonts w:eastAsiaTheme="minorHAnsi"/>
          <w:sz w:val="26"/>
          <w:szCs w:val="26"/>
          <w:lang w:eastAsia="en-US"/>
        </w:rPr>
        <w:tab/>
      </w:r>
      <w:r w:rsidR="00577CFA" w:rsidRPr="00577CFA">
        <w:rPr>
          <w:rFonts w:eastAsiaTheme="minorHAnsi"/>
          <w:sz w:val="26"/>
          <w:szCs w:val="26"/>
          <w:lang w:eastAsia="en-US"/>
        </w:rPr>
        <w:t>До 1 января 2021 года</w:t>
      </w:r>
      <w:r w:rsidRPr="00577CFA">
        <w:rPr>
          <w:rFonts w:eastAsiaTheme="minorHAnsi"/>
          <w:sz w:val="26"/>
          <w:szCs w:val="26"/>
          <w:lang w:eastAsia="en-US"/>
        </w:rPr>
        <w:t>,</w:t>
      </w:r>
      <w:r w:rsidR="00577CFA" w:rsidRPr="00577CFA">
        <w:rPr>
          <w:rFonts w:eastAsiaTheme="minorHAnsi"/>
          <w:sz w:val="26"/>
          <w:szCs w:val="26"/>
          <w:lang w:eastAsia="en-US"/>
        </w:rPr>
        <w:t xml:space="preserve"> заявление об установлении кадастровой стоимости объекта недвижимости в размере его рыночной стоимости, подается в   созданную комиссию субъекта Российской Федерации или в суд.</w:t>
      </w:r>
    </w:p>
    <w:p w:rsidR="00477FDD" w:rsidRPr="00577CFA" w:rsidRDefault="00477FDD" w:rsidP="00477FD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77CFA">
        <w:rPr>
          <w:sz w:val="26"/>
          <w:szCs w:val="26"/>
        </w:rPr>
        <w:t xml:space="preserve">4. Принятие </w:t>
      </w:r>
      <w:r w:rsidR="00577CFA" w:rsidRPr="00577CFA">
        <w:rPr>
          <w:sz w:val="26"/>
          <w:szCs w:val="26"/>
        </w:rPr>
        <w:t xml:space="preserve">постановления Правительства Карачаево-Черкесской Республики «Об утверждении  </w:t>
      </w:r>
      <w:r w:rsidR="00577CFA" w:rsidRPr="00577CFA">
        <w:rPr>
          <w:rFonts w:eastAsiaTheme="minorHAnsi"/>
          <w:sz w:val="26"/>
          <w:szCs w:val="26"/>
          <w:lang w:eastAsia="en-US"/>
        </w:rPr>
        <w:t xml:space="preserve">  даты перехода к применению положений </w:t>
      </w:r>
      <w:hyperlink r:id="rId12" w:history="1">
        <w:r w:rsidR="00577CFA" w:rsidRPr="00577CFA">
          <w:rPr>
            <w:rFonts w:eastAsiaTheme="minorHAnsi"/>
            <w:sz w:val="26"/>
            <w:szCs w:val="26"/>
            <w:lang w:eastAsia="en-US"/>
          </w:rPr>
          <w:t>статьи 22.1</w:t>
        </w:r>
      </w:hyperlink>
      <w:r w:rsidR="00577CFA" w:rsidRPr="00577CFA">
        <w:rPr>
          <w:rFonts w:eastAsiaTheme="minorHAnsi"/>
          <w:sz w:val="26"/>
          <w:szCs w:val="26"/>
          <w:lang w:eastAsia="en-US"/>
        </w:rPr>
        <w:t xml:space="preserve"> Федерального закона от 3 июля 2016 года № 237-ФЗ «О государственной кадастровой оценке»</w:t>
      </w:r>
      <w:r w:rsidRPr="00577CFA">
        <w:rPr>
          <w:sz w:val="26"/>
          <w:szCs w:val="26"/>
        </w:rPr>
        <w:t xml:space="preserve"> не требует выделения дополнительных средств республиканского бюджета на его реализацию.  </w:t>
      </w:r>
    </w:p>
    <w:p w:rsidR="00477FDD" w:rsidRPr="00577CFA" w:rsidRDefault="00477FDD" w:rsidP="00477FD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:rsidR="00477FDD" w:rsidRDefault="00477FDD" w:rsidP="00477F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77CFA" w:rsidRPr="00577CFA" w:rsidRDefault="00577CFA" w:rsidP="00477F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7FDD" w:rsidRPr="00577CFA" w:rsidRDefault="00577CFA" w:rsidP="00477F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77CFA">
        <w:rPr>
          <w:sz w:val="26"/>
          <w:szCs w:val="26"/>
        </w:rPr>
        <w:t xml:space="preserve">И.о. </w:t>
      </w:r>
      <w:r w:rsidR="00477FDD" w:rsidRPr="00577CFA">
        <w:rPr>
          <w:sz w:val="26"/>
          <w:szCs w:val="26"/>
        </w:rPr>
        <w:t>Министр</w:t>
      </w:r>
      <w:r w:rsidRPr="00577CFA">
        <w:rPr>
          <w:sz w:val="26"/>
          <w:szCs w:val="26"/>
        </w:rPr>
        <w:t>а</w:t>
      </w:r>
      <w:r w:rsidR="00477FDD" w:rsidRPr="00577CFA">
        <w:rPr>
          <w:sz w:val="26"/>
          <w:szCs w:val="26"/>
        </w:rPr>
        <w:t xml:space="preserve"> имущественных и земельных отношений </w:t>
      </w:r>
    </w:p>
    <w:p w:rsidR="00477FDD" w:rsidRPr="00577CFA" w:rsidRDefault="00477FDD" w:rsidP="00477F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77CFA">
        <w:rPr>
          <w:sz w:val="26"/>
          <w:szCs w:val="26"/>
        </w:rPr>
        <w:t>Карачаево-Черкесской Республики</w:t>
      </w:r>
      <w:r w:rsidRPr="00577CFA">
        <w:rPr>
          <w:sz w:val="26"/>
          <w:szCs w:val="26"/>
        </w:rPr>
        <w:tab/>
      </w:r>
      <w:r w:rsidRPr="00577CFA">
        <w:rPr>
          <w:sz w:val="26"/>
          <w:szCs w:val="26"/>
        </w:rPr>
        <w:tab/>
      </w:r>
      <w:r w:rsidRPr="00577CFA">
        <w:rPr>
          <w:sz w:val="26"/>
          <w:szCs w:val="26"/>
        </w:rPr>
        <w:tab/>
        <w:t xml:space="preserve">                       </w:t>
      </w:r>
      <w:r w:rsidR="00577CFA">
        <w:rPr>
          <w:sz w:val="26"/>
          <w:szCs w:val="26"/>
        </w:rPr>
        <w:t xml:space="preserve">                      </w:t>
      </w:r>
      <w:r w:rsidRPr="00577CFA">
        <w:rPr>
          <w:sz w:val="26"/>
          <w:szCs w:val="26"/>
        </w:rPr>
        <w:t xml:space="preserve"> </w:t>
      </w:r>
      <w:r w:rsidR="00577CFA" w:rsidRPr="00577CFA">
        <w:rPr>
          <w:sz w:val="26"/>
          <w:szCs w:val="26"/>
        </w:rPr>
        <w:t xml:space="preserve">Э.Р. </w:t>
      </w:r>
      <w:proofErr w:type="spellStart"/>
      <w:r w:rsidR="00577CFA" w:rsidRPr="00577CFA">
        <w:rPr>
          <w:sz w:val="26"/>
          <w:szCs w:val="26"/>
        </w:rPr>
        <w:t>Керейтов</w:t>
      </w:r>
      <w:proofErr w:type="spellEnd"/>
    </w:p>
    <w:p w:rsidR="00477FDD" w:rsidRPr="00577CFA" w:rsidRDefault="00477FDD" w:rsidP="00477F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7FDD" w:rsidRPr="00577CFA" w:rsidRDefault="00477FDD" w:rsidP="00477F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7FDD" w:rsidRPr="00577CFA" w:rsidRDefault="00477FDD" w:rsidP="00477F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7FDD" w:rsidRPr="00577CFA" w:rsidRDefault="00477FDD" w:rsidP="00477F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7FDD" w:rsidRPr="00577CFA" w:rsidRDefault="00477FDD" w:rsidP="00477FDD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477FDD" w:rsidRPr="00577CFA" w:rsidRDefault="00477FDD" w:rsidP="00477F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77CFA">
        <w:rPr>
          <w:sz w:val="26"/>
          <w:szCs w:val="26"/>
        </w:rPr>
        <w:t xml:space="preserve">Исп.: </w:t>
      </w:r>
      <w:proofErr w:type="spellStart"/>
      <w:r w:rsidRPr="00577CFA">
        <w:rPr>
          <w:sz w:val="26"/>
          <w:szCs w:val="26"/>
        </w:rPr>
        <w:t>Скрипниченко</w:t>
      </w:r>
      <w:proofErr w:type="spellEnd"/>
      <w:r w:rsidRPr="00577CFA">
        <w:rPr>
          <w:sz w:val="26"/>
          <w:szCs w:val="26"/>
        </w:rPr>
        <w:t xml:space="preserve"> Е.В.</w:t>
      </w:r>
    </w:p>
    <w:p w:rsidR="00477FDD" w:rsidRPr="00577CFA" w:rsidRDefault="00477FDD" w:rsidP="00477F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77CFA">
        <w:rPr>
          <w:sz w:val="26"/>
          <w:szCs w:val="26"/>
        </w:rPr>
        <w:t>Тел. 26-10-85</w:t>
      </w:r>
    </w:p>
    <w:p w:rsidR="00477FDD" w:rsidRPr="00577CFA" w:rsidRDefault="00477FDD" w:rsidP="00477FDD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477FDD" w:rsidRPr="00577CFA" w:rsidRDefault="00477FDD" w:rsidP="00477F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77CFA">
        <w:rPr>
          <w:sz w:val="26"/>
          <w:szCs w:val="26"/>
        </w:rPr>
        <w:t>______________</w:t>
      </w:r>
    </w:p>
    <w:p w:rsidR="00477FDD" w:rsidRPr="00577CFA" w:rsidRDefault="00477FDD" w:rsidP="00477F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77FDD" w:rsidRPr="00577CFA" w:rsidRDefault="00477FDD" w:rsidP="00477FD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77CFA">
        <w:rPr>
          <w:sz w:val="26"/>
          <w:szCs w:val="26"/>
        </w:rPr>
        <w:t>Специалист юрист: ______________</w:t>
      </w:r>
    </w:p>
    <w:p w:rsidR="00521D92" w:rsidRPr="00577CFA" w:rsidRDefault="008A7B47">
      <w:pPr>
        <w:rPr>
          <w:sz w:val="26"/>
          <w:szCs w:val="26"/>
        </w:rPr>
      </w:pPr>
    </w:p>
    <w:p w:rsidR="00577CFA" w:rsidRPr="00577CFA" w:rsidRDefault="00577CFA">
      <w:pPr>
        <w:rPr>
          <w:sz w:val="26"/>
          <w:szCs w:val="26"/>
        </w:rPr>
      </w:pPr>
    </w:p>
    <w:sectPr w:rsidR="00577CFA" w:rsidRPr="00577CFA" w:rsidSect="00477FD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77FDD"/>
    <w:rsid w:val="00113ADA"/>
    <w:rsid w:val="0016471A"/>
    <w:rsid w:val="002373D7"/>
    <w:rsid w:val="00255E6C"/>
    <w:rsid w:val="00320E71"/>
    <w:rsid w:val="00411ABC"/>
    <w:rsid w:val="00477FDD"/>
    <w:rsid w:val="00577CFA"/>
    <w:rsid w:val="005B1C00"/>
    <w:rsid w:val="007E1F4C"/>
    <w:rsid w:val="00851432"/>
    <w:rsid w:val="008937A2"/>
    <w:rsid w:val="008A7B47"/>
    <w:rsid w:val="009A55E6"/>
    <w:rsid w:val="009E5EA6"/>
    <w:rsid w:val="00A41AD3"/>
    <w:rsid w:val="00C47192"/>
    <w:rsid w:val="00C64CC6"/>
    <w:rsid w:val="00F3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FDD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F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77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77F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77FDD"/>
    <w:pPr>
      <w:ind w:left="360"/>
    </w:pPr>
  </w:style>
  <w:style w:type="character" w:customStyle="1" w:styleId="a4">
    <w:name w:val="Основной текст с отступом Знак"/>
    <w:basedOn w:val="a0"/>
    <w:link w:val="a3"/>
    <w:semiHidden/>
    <w:rsid w:val="00477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F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77F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1CA8A78559DDECD2078E7B892918F2197218EED338ED03786C9EED75A3F3A44E18C0D586F9DBD7B46CA14D9885C9CAE0EE55ED1T4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81CA8A78559DDECD2078E7B892918F2197218EED338ED03786C9EED75A3F3A44E18C0D586F9DBD7B46CA14D9885C9CAE0EE55ED1T4J" TargetMode="External"/><Relationship Id="rId12" Type="http://schemas.openxmlformats.org/officeDocument/2006/relationships/hyperlink" Target="consultantplus://offline/ref=8681CA8A78559DDECD2078E7B892918F2197218EED338ED03786C9EED75A3F3A44E18C0D586F9DBD7B46CA14D9885C9CAE0EE55ED1T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FD3C97325682A856D9C44C9AE65CD192E3AACAFFF54659CB27EDEE2366D1EB0EFAF49CF53FB22C6DB536EA935B7FE19F0B67B712ACA8CkDhCH" TargetMode="External"/><Relationship Id="rId11" Type="http://schemas.openxmlformats.org/officeDocument/2006/relationships/hyperlink" Target="consultantplus://offline/ref=8681CA8A78559DDECD2078E7B892918F2197218EED338ED03786C9EED75A3F3A44E18C0D586F9DBD7B46CA14D9885C9CAE0EE55ED1T4J" TargetMode="External"/><Relationship Id="rId5" Type="http://schemas.openxmlformats.org/officeDocument/2006/relationships/hyperlink" Target="consultantplus://offline/ref=8681CA8A78559DDECD2078E7B892918F2197218EED338ED03786C9EED75A3F3A44E18C0D586F9DBD7B46CA14D9885C9CAE0EE55ED1T4J" TargetMode="External"/><Relationship Id="rId10" Type="http://schemas.openxmlformats.org/officeDocument/2006/relationships/hyperlink" Target="consultantplus://offline/ref=08C1BF298D4876E42A948AD4300ABE55D7B7DE7EAFA643E0C109CC410ACB3411797C8733A9B34293C88BFAFF94B5535C296AC303wDNBJ" TargetMode="External"/><Relationship Id="rId4" Type="http://schemas.openxmlformats.org/officeDocument/2006/relationships/hyperlink" Target="consultantplus://offline/ref=8681CA8A78559DDECD2078E7B892918F2197218EED338ED03786C9EED75A3F3A44E18C0D586F9DBD7B46CA14D9885C9CAE0EE55ED1T4J" TargetMode="External"/><Relationship Id="rId9" Type="http://schemas.openxmlformats.org/officeDocument/2006/relationships/hyperlink" Target="consultantplus://offline/ref=8681CA8A78559DDECD2078E7B892918F2197218EED338ED03786C9EED75A3F3A44E18C0D586F9DBD7B46CA14D9885C9CAE0EE55ED1T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2020-09-11T09:31:00Z</cp:lastPrinted>
  <dcterms:created xsi:type="dcterms:W3CDTF">2020-09-03T09:17:00Z</dcterms:created>
  <dcterms:modified xsi:type="dcterms:W3CDTF">2020-09-11T10:14:00Z</dcterms:modified>
</cp:coreProperties>
</file>