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55" w:rsidRDefault="008A0255" w:rsidP="008A0255">
      <w:pPr>
        <w:ind w:firstLine="709"/>
        <w:jc w:val="center"/>
        <w:rPr>
          <w:sz w:val="28"/>
          <w:szCs w:val="28"/>
        </w:rPr>
      </w:pPr>
      <w:r w:rsidRPr="00B82E89">
        <w:rPr>
          <w:sz w:val="28"/>
          <w:szCs w:val="28"/>
        </w:rPr>
        <w:t>РОССИЙСКАЯ ФЕДЕРАЦИЯ</w:t>
      </w:r>
    </w:p>
    <w:p w:rsidR="008A0255" w:rsidRPr="00B82E89" w:rsidRDefault="008A0255" w:rsidP="008A0255">
      <w:pPr>
        <w:ind w:firstLine="709"/>
        <w:jc w:val="center"/>
        <w:rPr>
          <w:sz w:val="28"/>
          <w:szCs w:val="28"/>
        </w:rPr>
      </w:pPr>
    </w:p>
    <w:p w:rsidR="008A0255" w:rsidRPr="00B82E89" w:rsidRDefault="008A0255" w:rsidP="008A0255">
      <w:pPr>
        <w:ind w:firstLine="709"/>
        <w:jc w:val="center"/>
        <w:rPr>
          <w:sz w:val="28"/>
          <w:szCs w:val="28"/>
        </w:rPr>
      </w:pPr>
      <w:r w:rsidRPr="00B82E89">
        <w:rPr>
          <w:sz w:val="28"/>
          <w:szCs w:val="28"/>
        </w:rPr>
        <w:t>ПРАВИТЕЛЬСТВО КАРАЧАЕВО-ЧЕРКЕССКОЙ РЕСПУБЛИКИ</w:t>
      </w:r>
    </w:p>
    <w:p w:rsidR="008A0255" w:rsidRDefault="008A0255" w:rsidP="008A0255">
      <w:pPr>
        <w:ind w:firstLine="709"/>
        <w:jc w:val="center"/>
        <w:rPr>
          <w:sz w:val="28"/>
          <w:szCs w:val="28"/>
        </w:rPr>
      </w:pPr>
    </w:p>
    <w:p w:rsidR="008A0255" w:rsidRDefault="008A0255" w:rsidP="008A0255">
      <w:pPr>
        <w:ind w:firstLine="709"/>
        <w:jc w:val="center"/>
        <w:rPr>
          <w:sz w:val="28"/>
          <w:szCs w:val="28"/>
        </w:rPr>
      </w:pPr>
      <w:r w:rsidRPr="00B82E89">
        <w:rPr>
          <w:sz w:val="28"/>
          <w:szCs w:val="28"/>
        </w:rPr>
        <w:t>ПОСТАНОВЛЕНИЕ</w:t>
      </w:r>
    </w:p>
    <w:p w:rsidR="008A0255" w:rsidRDefault="008A0255" w:rsidP="008A0255">
      <w:pPr>
        <w:rPr>
          <w:sz w:val="28"/>
          <w:szCs w:val="28"/>
        </w:rPr>
      </w:pPr>
    </w:p>
    <w:p w:rsidR="008A0255" w:rsidRDefault="008A0255" w:rsidP="008A0255">
      <w:pPr>
        <w:rPr>
          <w:sz w:val="28"/>
          <w:szCs w:val="28"/>
        </w:rPr>
      </w:pPr>
    </w:p>
    <w:p w:rsidR="008A0255" w:rsidRPr="00B82E89" w:rsidRDefault="008A0255" w:rsidP="008A0255">
      <w:pPr>
        <w:rPr>
          <w:sz w:val="28"/>
          <w:szCs w:val="28"/>
        </w:rPr>
      </w:pPr>
      <w:r>
        <w:rPr>
          <w:sz w:val="28"/>
          <w:szCs w:val="28"/>
        </w:rPr>
        <w:t>«__»_______ 2018                             г. Черкесск</w:t>
      </w:r>
      <w:r>
        <w:rPr>
          <w:sz w:val="28"/>
          <w:szCs w:val="28"/>
        </w:rPr>
        <w:tab/>
      </w:r>
      <w:r>
        <w:rPr>
          <w:sz w:val="28"/>
          <w:szCs w:val="28"/>
        </w:rPr>
        <w:tab/>
      </w:r>
      <w:r>
        <w:rPr>
          <w:sz w:val="28"/>
          <w:szCs w:val="28"/>
        </w:rPr>
        <w:tab/>
      </w:r>
      <w:r>
        <w:rPr>
          <w:sz w:val="28"/>
          <w:szCs w:val="28"/>
        </w:rPr>
        <w:tab/>
        <w:t xml:space="preserve">              №__</w:t>
      </w:r>
    </w:p>
    <w:p w:rsidR="008A0255" w:rsidRPr="00B82E89" w:rsidRDefault="008A0255" w:rsidP="008A0255">
      <w:pPr>
        <w:ind w:firstLine="709"/>
        <w:jc w:val="both"/>
        <w:rPr>
          <w:sz w:val="28"/>
          <w:szCs w:val="28"/>
        </w:rPr>
      </w:pPr>
    </w:p>
    <w:p w:rsidR="008A0255" w:rsidRDefault="008A0255" w:rsidP="008A0255">
      <w:pPr>
        <w:jc w:val="both"/>
        <w:rPr>
          <w:sz w:val="28"/>
          <w:szCs w:val="28"/>
        </w:rPr>
      </w:pPr>
    </w:p>
    <w:p w:rsidR="008A0255" w:rsidRPr="008A0255" w:rsidRDefault="008A0255" w:rsidP="008A0255">
      <w:pPr>
        <w:autoSpaceDE w:val="0"/>
        <w:autoSpaceDN w:val="0"/>
        <w:adjustRightInd w:val="0"/>
        <w:jc w:val="both"/>
        <w:outlineLvl w:val="0"/>
        <w:rPr>
          <w:bCs/>
          <w:sz w:val="28"/>
          <w:szCs w:val="28"/>
        </w:rPr>
      </w:pPr>
      <w:r w:rsidRPr="008A0255">
        <w:rPr>
          <w:sz w:val="28"/>
          <w:szCs w:val="28"/>
        </w:rPr>
        <w:t>О проекте закона Карачаево-Черкесской Республики  «</w:t>
      </w:r>
      <w:r w:rsidRPr="008A0255">
        <w:rPr>
          <w:bCs/>
          <w:sz w:val="28"/>
          <w:szCs w:val="28"/>
        </w:rPr>
        <w:t>О внесении изменений в Закон Карачаево-Черкесской Республики</w:t>
      </w:r>
      <w:r>
        <w:rPr>
          <w:bCs/>
          <w:sz w:val="28"/>
          <w:szCs w:val="28"/>
        </w:rPr>
        <w:t xml:space="preserve"> </w:t>
      </w:r>
      <w:r w:rsidRPr="008A0255">
        <w:rPr>
          <w:bCs/>
          <w:sz w:val="28"/>
          <w:szCs w:val="28"/>
        </w:rPr>
        <w:t>«</w:t>
      </w:r>
      <w:r w:rsidRPr="008A0255">
        <w:rPr>
          <w:rFonts w:eastAsiaTheme="minorHAnsi"/>
          <w:sz w:val="28"/>
          <w:szCs w:val="28"/>
          <w:lang w:eastAsia="en-US"/>
        </w:rPr>
        <w:t>Особенности регулирования земельных отношений в Карачаево-Черкесской Республике</w:t>
      </w:r>
      <w:r w:rsidRPr="008A0255">
        <w:rPr>
          <w:bCs/>
          <w:sz w:val="28"/>
          <w:szCs w:val="28"/>
        </w:rPr>
        <w:t>»</w:t>
      </w:r>
    </w:p>
    <w:p w:rsidR="008A0255" w:rsidRPr="00B82E89" w:rsidRDefault="008A0255" w:rsidP="008A0255">
      <w:pPr>
        <w:jc w:val="both"/>
        <w:rPr>
          <w:color w:val="000000"/>
          <w:sz w:val="28"/>
          <w:szCs w:val="28"/>
        </w:rPr>
      </w:pPr>
    </w:p>
    <w:p w:rsidR="008A0255" w:rsidRPr="00B82E89" w:rsidRDefault="008A0255" w:rsidP="008A0255">
      <w:pPr>
        <w:autoSpaceDE w:val="0"/>
        <w:autoSpaceDN w:val="0"/>
        <w:adjustRightInd w:val="0"/>
        <w:jc w:val="both"/>
        <w:outlineLvl w:val="0"/>
        <w:rPr>
          <w:sz w:val="28"/>
          <w:szCs w:val="28"/>
        </w:rPr>
      </w:pPr>
      <w:r w:rsidRPr="00B82E89">
        <w:rPr>
          <w:sz w:val="28"/>
          <w:szCs w:val="28"/>
        </w:rPr>
        <w:tab/>
        <w:t xml:space="preserve">Рассмотрев проект закона Карачаево-Черкесской Республики </w:t>
      </w:r>
      <w:r w:rsidRPr="008A0255">
        <w:rPr>
          <w:sz w:val="28"/>
          <w:szCs w:val="28"/>
        </w:rPr>
        <w:t>«</w:t>
      </w:r>
      <w:r w:rsidRPr="008A0255">
        <w:rPr>
          <w:bCs/>
          <w:sz w:val="28"/>
          <w:szCs w:val="28"/>
        </w:rPr>
        <w:t>О внесении изменений в Закон Карачаево-Черкесской Республики</w:t>
      </w:r>
      <w:r>
        <w:rPr>
          <w:bCs/>
          <w:sz w:val="28"/>
          <w:szCs w:val="28"/>
        </w:rPr>
        <w:t xml:space="preserve"> </w:t>
      </w:r>
      <w:r w:rsidRPr="008A0255">
        <w:rPr>
          <w:bCs/>
          <w:sz w:val="28"/>
          <w:szCs w:val="28"/>
        </w:rPr>
        <w:t>«</w:t>
      </w:r>
      <w:r w:rsidRPr="008A0255">
        <w:rPr>
          <w:rFonts w:eastAsiaTheme="minorHAnsi"/>
          <w:sz w:val="28"/>
          <w:szCs w:val="28"/>
          <w:lang w:eastAsia="en-US"/>
        </w:rPr>
        <w:t>Особенности регулирования земельных отношений в Карачаево-Черкесской Республике</w:t>
      </w:r>
      <w:r w:rsidRPr="008A0255">
        <w:rPr>
          <w:bCs/>
          <w:sz w:val="28"/>
          <w:szCs w:val="28"/>
        </w:rPr>
        <w:t>»</w:t>
      </w:r>
      <w:r>
        <w:rPr>
          <w:bCs/>
          <w:sz w:val="28"/>
          <w:szCs w:val="28"/>
        </w:rPr>
        <w:t xml:space="preserve"> </w:t>
      </w:r>
      <w:r w:rsidRPr="00B82E89">
        <w:rPr>
          <w:sz w:val="28"/>
          <w:szCs w:val="28"/>
        </w:rPr>
        <w:t xml:space="preserve">Правительство Карачаево-Черкесской Республики </w:t>
      </w:r>
    </w:p>
    <w:p w:rsidR="008A0255" w:rsidRPr="00B82E89" w:rsidRDefault="008A0255" w:rsidP="008A0255">
      <w:pPr>
        <w:ind w:firstLine="709"/>
        <w:jc w:val="both"/>
        <w:rPr>
          <w:sz w:val="28"/>
          <w:szCs w:val="28"/>
        </w:rPr>
      </w:pPr>
    </w:p>
    <w:p w:rsidR="008A0255" w:rsidRPr="00B82E89" w:rsidRDefault="008A0255" w:rsidP="008A0255">
      <w:pPr>
        <w:ind w:firstLine="709"/>
        <w:jc w:val="both"/>
        <w:rPr>
          <w:sz w:val="28"/>
          <w:szCs w:val="28"/>
        </w:rPr>
      </w:pPr>
      <w:r w:rsidRPr="00B82E89">
        <w:rPr>
          <w:sz w:val="28"/>
          <w:szCs w:val="28"/>
        </w:rPr>
        <w:t>ПОСТАНОВЛЯЕТ:</w:t>
      </w:r>
    </w:p>
    <w:p w:rsidR="008A0255" w:rsidRPr="008A0255" w:rsidRDefault="008A0255" w:rsidP="008A0255">
      <w:pPr>
        <w:ind w:firstLine="709"/>
        <w:jc w:val="both"/>
        <w:rPr>
          <w:sz w:val="28"/>
          <w:szCs w:val="28"/>
        </w:rPr>
      </w:pPr>
    </w:p>
    <w:p w:rsidR="008A0255" w:rsidRPr="008A0255" w:rsidRDefault="008A0255" w:rsidP="008A0255">
      <w:pPr>
        <w:pStyle w:val="a3"/>
        <w:numPr>
          <w:ilvl w:val="0"/>
          <w:numId w:val="5"/>
        </w:numPr>
        <w:tabs>
          <w:tab w:val="left" w:pos="993"/>
        </w:tabs>
        <w:autoSpaceDE w:val="0"/>
        <w:autoSpaceDN w:val="0"/>
        <w:adjustRightInd w:val="0"/>
        <w:spacing w:line="240" w:lineRule="auto"/>
        <w:ind w:left="0" w:firstLine="567"/>
        <w:jc w:val="both"/>
        <w:outlineLvl w:val="0"/>
        <w:rPr>
          <w:rFonts w:ascii="Times New Roman" w:hAnsi="Times New Roman" w:cs="Times New Roman"/>
          <w:sz w:val="28"/>
          <w:szCs w:val="28"/>
        </w:rPr>
      </w:pPr>
      <w:r w:rsidRPr="008A0255">
        <w:rPr>
          <w:rFonts w:ascii="Times New Roman" w:hAnsi="Times New Roman" w:cs="Times New Roman"/>
          <w:sz w:val="28"/>
          <w:szCs w:val="28"/>
        </w:rPr>
        <w:t>Одобрить проект закона Карачаево-Черкесской Республики   «</w:t>
      </w:r>
      <w:r w:rsidRPr="008A0255">
        <w:rPr>
          <w:rFonts w:ascii="Times New Roman" w:hAnsi="Times New Roman" w:cs="Times New Roman"/>
          <w:bCs/>
          <w:sz w:val="28"/>
          <w:szCs w:val="28"/>
        </w:rPr>
        <w:t>О внесении изменений в Закон Карачаево-Черкесской Республики «</w:t>
      </w:r>
      <w:r w:rsidRPr="008A0255">
        <w:rPr>
          <w:rFonts w:ascii="Times New Roman" w:hAnsi="Times New Roman" w:cs="Times New Roman"/>
          <w:sz w:val="28"/>
          <w:szCs w:val="28"/>
        </w:rPr>
        <w:t>Особенности регулирования земельных отношений в Карачаево-Черкесской Республике</w:t>
      </w:r>
      <w:r w:rsidRPr="008A0255">
        <w:rPr>
          <w:rFonts w:ascii="Times New Roman" w:hAnsi="Times New Roman" w:cs="Times New Roman"/>
          <w:bCs/>
          <w:sz w:val="28"/>
          <w:szCs w:val="28"/>
        </w:rPr>
        <w:t>»</w:t>
      </w:r>
      <w:r w:rsidRPr="008A0255">
        <w:rPr>
          <w:rFonts w:ascii="Times New Roman" w:hAnsi="Times New Roman" w:cs="Times New Roman"/>
          <w:sz w:val="28"/>
          <w:szCs w:val="28"/>
        </w:rPr>
        <w:t>.</w:t>
      </w:r>
    </w:p>
    <w:p w:rsidR="008A0255" w:rsidRPr="008A0255" w:rsidRDefault="008A0255" w:rsidP="008A0255">
      <w:pPr>
        <w:ind w:firstLine="567"/>
        <w:jc w:val="both"/>
        <w:rPr>
          <w:sz w:val="28"/>
          <w:szCs w:val="28"/>
        </w:rPr>
      </w:pPr>
      <w:r w:rsidRPr="008A0255">
        <w:rPr>
          <w:sz w:val="28"/>
          <w:szCs w:val="28"/>
        </w:rPr>
        <w:t>2. Внести данный законопроект на рассмотрение очередной сессии Народного Собрания (Парламента) Карачаево-Черкесской Республики.</w:t>
      </w:r>
    </w:p>
    <w:p w:rsidR="008A0255" w:rsidRPr="00B82E89" w:rsidRDefault="008A0255" w:rsidP="008A0255">
      <w:pPr>
        <w:ind w:firstLine="709"/>
        <w:rPr>
          <w:sz w:val="28"/>
          <w:szCs w:val="28"/>
        </w:rPr>
      </w:pPr>
    </w:p>
    <w:p w:rsidR="008A0255" w:rsidRDefault="008A0255" w:rsidP="008A0255">
      <w:pPr>
        <w:ind w:firstLine="709"/>
        <w:rPr>
          <w:sz w:val="28"/>
          <w:szCs w:val="28"/>
        </w:rPr>
      </w:pPr>
    </w:p>
    <w:p w:rsidR="00395CA7" w:rsidRPr="00B82E89" w:rsidRDefault="00395CA7" w:rsidP="008A0255">
      <w:pPr>
        <w:ind w:firstLine="709"/>
        <w:rPr>
          <w:sz w:val="28"/>
          <w:szCs w:val="28"/>
        </w:rPr>
      </w:pPr>
    </w:p>
    <w:tbl>
      <w:tblPr>
        <w:tblW w:w="10173" w:type="dxa"/>
        <w:tblLook w:val="01E0"/>
      </w:tblPr>
      <w:tblGrid>
        <w:gridCol w:w="5688"/>
        <w:gridCol w:w="4485"/>
      </w:tblGrid>
      <w:tr w:rsidR="008A0255" w:rsidRPr="00B82E89" w:rsidTr="00A73808">
        <w:tc>
          <w:tcPr>
            <w:tcW w:w="5688" w:type="dxa"/>
          </w:tcPr>
          <w:p w:rsidR="008A0255" w:rsidRPr="00B82E89" w:rsidRDefault="008A0255" w:rsidP="00A73808">
            <w:pPr>
              <w:rPr>
                <w:sz w:val="28"/>
                <w:szCs w:val="28"/>
              </w:rPr>
            </w:pPr>
            <w:r w:rsidRPr="00B82E89">
              <w:rPr>
                <w:sz w:val="28"/>
                <w:szCs w:val="28"/>
              </w:rPr>
              <w:t>Председатель Правительства</w:t>
            </w:r>
          </w:p>
          <w:p w:rsidR="008A0255" w:rsidRPr="0067319D" w:rsidRDefault="008A0255" w:rsidP="00A73808">
            <w:pPr>
              <w:rPr>
                <w:sz w:val="28"/>
                <w:szCs w:val="28"/>
              </w:rPr>
            </w:pPr>
            <w:r w:rsidRPr="00B82E89">
              <w:rPr>
                <w:sz w:val="28"/>
                <w:szCs w:val="28"/>
              </w:rPr>
              <w:t xml:space="preserve">Карачаево-Черкесской Республики    </w:t>
            </w:r>
          </w:p>
          <w:p w:rsidR="008A0255" w:rsidRPr="00B82E89" w:rsidRDefault="008A0255" w:rsidP="00A73808">
            <w:pPr>
              <w:rPr>
                <w:sz w:val="28"/>
                <w:szCs w:val="28"/>
              </w:rPr>
            </w:pPr>
          </w:p>
        </w:tc>
        <w:tc>
          <w:tcPr>
            <w:tcW w:w="4485" w:type="dxa"/>
          </w:tcPr>
          <w:p w:rsidR="008A0255" w:rsidRPr="00B82E89" w:rsidRDefault="008A0255" w:rsidP="00A73808">
            <w:pPr>
              <w:ind w:firstLine="709"/>
              <w:jc w:val="right"/>
              <w:rPr>
                <w:sz w:val="28"/>
                <w:szCs w:val="28"/>
              </w:rPr>
            </w:pPr>
          </w:p>
          <w:p w:rsidR="008A0255" w:rsidRPr="00B82E89" w:rsidRDefault="008A0255" w:rsidP="00A73808">
            <w:pPr>
              <w:ind w:firstLine="709"/>
              <w:jc w:val="right"/>
              <w:rPr>
                <w:sz w:val="28"/>
                <w:szCs w:val="28"/>
              </w:rPr>
            </w:pPr>
            <w:r>
              <w:rPr>
                <w:sz w:val="28"/>
                <w:szCs w:val="28"/>
              </w:rPr>
              <w:t xml:space="preserve">А.А. </w:t>
            </w:r>
            <w:proofErr w:type="spellStart"/>
            <w:r>
              <w:rPr>
                <w:sz w:val="28"/>
                <w:szCs w:val="28"/>
              </w:rPr>
              <w:t>Озов</w:t>
            </w:r>
            <w:proofErr w:type="spellEnd"/>
          </w:p>
        </w:tc>
      </w:tr>
    </w:tbl>
    <w:p w:rsidR="008A0255" w:rsidRPr="00B82E89" w:rsidRDefault="008A0255" w:rsidP="008A0255">
      <w:pPr>
        <w:jc w:val="both"/>
        <w:rPr>
          <w:sz w:val="28"/>
          <w:szCs w:val="28"/>
        </w:rPr>
      </w:pPr>
      <w:r w:rsidRPr="00B82E89">
        <w:rPr>
          <w:sz w:val="28"/>
          <w:szCs w:val="28"/>
        </w:rPr>
        <w:t>Проект   согласован:</w:t>
      </w:r>
    </w:p>
    <w:p w:rsidR="008A0255" w:rsidRPr="00B82E89" w:rsidRDefault="008A0255" w:rsidP="008A0255">
      <w:pPr>
        <w:shd w:val="clear" w:color="auto" w:fill="FFFFFF"/>
        <w:tabs>
          <w:tab w:val="left" w:pos="1162"/>
        </w:tabs>
        <w:rPr>
          <w:color w:val="000000"/>
          <w:spacing w:val="4"/>
          <w:sz w:val="28"/>
          <w:szCs w:val="28"/>
        </w:rPr>
      </w:pPr>
    </w:p>
    <w:p w:rsidR="008A0255" w:rsidRPr="00B82E89" w:rsidRDefault="008A0255" w:rsidP="008A0255">
      <w:pPr>
        <w:rPr>
          <w:sz w:val="28"/>
          <w:szCs w:val="28"/>
        </w:rPr>
      </w:pPr>
      <w:r w:rsidRPr="00B82E89">
        <w:rPr>
          <w:sz w:val="28"/>
          <w:szCs w:val="28"/>
        </w:rPr>
        <w:t>Руководитель Администрации</w:t>
      </w:r>
    </w:p>
    <w:p w:rsidR="008A0255" w:rsidRPr="00B82E89" w:rsidRDefault="008A0255" w:rsidP="008A0255">
      <w:pPr>
        <w:rPr>
          <w:sz w:val="28"/>
          <w:szCs w:val="28"/>
        </w:rPr>
      </w:pPr>
      <w:r w:rsidRPr="00B82E89">
        <w:rPr>
          <w:sz w:val="28"/>
          <w:szCs w:val="28"/>
        </w:rPr>
        <w:t xml:space="preserve">Главы и Правительства </w:t>
      </w:r>
    </w:p>
    <w:p w:rsidR="008A0255" w:rsidRPr="00B82E89" w:rsidRDefault="008A0255" w:rsidP="008A0255">
      <w:pPr>
        <w:rPr>
          <w:sz w:val="28"/>
          <w:szCs w:val="28"/>
        </w:rPr>
      </w:pPr>
      <w:r w:rsidRPr="00B82E89">
        <w:rPr>
          <w:sz w:val="28"/>
          <w:szCs w:val="28"/>
        </w:rPr>
        <w:t xml:space="preserve">Карачаево-Черкесской Республики                   </w:t>
      </w:r>
      <w:r w:rsidRPr="00CB204D">
        <w:rPr>
          <w:sz w:val="28"/>
          <w:szCs w:val="28"/>
        </w:rPr>
        <w:t xml:space="preserve">                                    </w:t>
      </w:r>
      <w:r w:rsidR="00D83D63">
        <w:rPr>
          <w:sz w:val="28"/>
          <w:szCs w:val="28"/>
        </w:rPr>
        <w:t xml:space="preserve">       </w:t>
      </w:r>
      <w:r w:rsidRPr="00B82E89">
        <w:rPr>
          <w:sz w:val="28"/>
          <w:szCs w:val="28"/>
        </w:rPr>
        <w:t xml:space="preserve"> </w:t>
      </w:r>
      <w:r w:rsidR="00D83D63">
        <w:rPr>
          <w:sz w:val="28"/>
          <w:szCs w:val="28"/>
        </w:rPr>
        <w:t xml:space="preserve"> М.Н. </w:t>
      </w:r>
      <w:proofErr w:type="spellStart"/>
      <w:r w:rsidR="00D83D63">
        <w:rPr>
          <w:sz w:val="28"/>
          <w:szCs w:val="28"/>
        </w:rPr>
        <w:t>Озов</w:t>
      </w:r>
      <w:proofErr w:type="spellEnd"/>
    </w:p>
    <w:p w:rsidR="008A0255" w:rsidRPr="00B82E89" w:rsidRDefault="008A0255" w:rsidP="008A0255">
      <w:pPr>
        <w:ind w:firstLine="709"/>
        <w:rPr>
          <w:sz w:val="28"/>
          <w:szCs w:val="28"/>
        </w:rPr>
      </w:pPr>
    </w:p>
    <w:p w:rsidR="008A0255" w:rsidRPr="00A80C35" w:rsidRDefault="00326EEE" w:rsidP="008A0255">
      <w:pPr>
        <w:shd w:val="clear" w:color="auto" w:fill="FFFFFF"/>
        <w:tabs>
          <w:tab w:val="left" w:pos="1162"/>
        </w:tabs>
        <w:rPr>
          <w:color w:val="000000"/>
          <w:spacing w:val="4"/>
          <w:sz w:val="28"/>
          <w:szCs w:val="28"/>
        </w:rPr>
      </w:pPr>
      <w:r>
        <w:rPr>
          <w:sz w:val="28"/>
          <w:szCs w:val="28"/>
        </w:rPr>
        <w:t>Первый з</w:t>
      </w:r>
      <w:r w:rsidR="008A0255" w:rsidRPr="00B82E89">
        <w:rPr>
          <w:sz w:val="28"/>
          <w:szCs w:val="28"/>
        </w:rPr>
        <w:t xml:space="preserve">аместитель Председателя Правительства </w:t>
      </w:r>
    </w:p>
    <w:p w:rsidR="008A0255" w:rsidRPr="00B82E89" w:rsidRDefault="008A0255" w:rsidP="008A0255">
      <w:pPr>
        <w:rPr>
          <w:sz w:val="28"/>
          <w:szCs w:val="28"/>
        </w:rPr>
      </w:pPr>
      <w:r w:rsidRPr="00B82E89">
        <w:rPr>
          <w:sz w:val="28"/>
          <w:szCs w:val="28"/>
        </w:rPr>
        <w:t xml:space="preserve">Карачаево-Черкесской Республики          </w:t>
      </w:r>
      <w:r w:rsidRPr="00CB204D">
        <w:rPr>
          <w:sz w:val="28"/>
          <w:szCs w:val="28"/>
        </w:rPr>
        <w:t xml:space="preserve">                                            </w:t>
      </w:r>
      <w:r w:rsidRPr="00B82E89">
        <w:rPr>
          <w:sz w:val="28"/>
          <w:szCs w:val="28"/>
        </w:rPr>
        <w:t xml:space="preserve">   </w:t>
      </w:r>
      <w:r w:rsidR="00326EEE">
        <w:rPr>
          <w:sz w:val="28"/>
          <w:szCs w:val="28"/>
        </w:rPr>
        <w:t xml:space="preserve">Э.П. </w:t>
      </w:r>
      <w:proofErr w:type="spellStart"/>
      <w:r w:rsidR="00326EEE">
        <w:rPr>
          <w:sz w:val="28"/>
          <w:szCs w:val="28"/>
        </w:rPr>
        <w:t>Байчоров</w:t>
      </w:r>
      <w:proofErr w:type="spellEnd"/>
    </w:p>
    <w:p w:rsidR="008A0255" w:rsidRDefault="008A0255" w:rsidP="008A0255">
      <w:pPr>
        <w:shd w:val="clear" w:color="auto" w:fill="FFFFFF"/>
        <w:tabs>
          <w:tab w:val="left" w:pos="1162"/>
        </w:tabs>
        <w:ind w:firstLine="709"/>
        <w:rPr>
          <w:color w:val="000000"/>
          <w:spacing w:val="4"/>
          <w:sz w:val="28"/>
          <w:szCs w:val="28"/>
        </w:rPr>
      </w:pPr>
    </w:p>
    <w:p w:rsidR="006779C4" w:rsidRDefault="00395CA7" w:rsidP="00395CA7">
      <w:pPr>
        <w:shd w:val="clear" w:color="auto" w:fill="FFFFFF"/>
        <w:tabs>
          <w:tab w:val="left" w:pos="1162"/>
        </w:tabs>
        <w:rPr>
          <w:color w:val="000000"/>
          <w:spacing w:val="4"/>
          <w:sz w:val="28"/>
          <w:szCs w:val="28"/>
        </w:rPr>
      </w:pPr>
      <w:r>
        <w:rPr>
          <w:color w:val="000000"/>
          <w:spacing w:val="4"/>
          <w:sz w:val="28"/>
          <w:szCs w:val="28"/>
        </w:rPr>
        <w:t>Заместитель Председателя Правительства</w:t>
      </w:r>
    </w:p>
    <w:p w:rsidR="00395CA7" w:rsidRDefault="00395CA7" w:rsidP="00395CA7">
      <w:pPr>
        <w:shd w:val="clear" w:color="auto" w:fill="FFFFFF"/>
        <w:tabs>
          <w:tab w:val="left" w:pos="1162"/>
        </w:tabs>
        <w:rPr>
          <w:color w:val="000000"/>
          <w:spacing w:val="4"/>
          <w:sz w:val="28"/>
          <w:szCs w:val="28"/>
        </w:rPr>
      </w:pPr>
      <w:r>
        <w:rPr>
          <w:color w:val="000000"/>
          <w:spacing w:val="4"/>
          <w:sz w:val="28"/>
          <w:szCs w:val="28"/>
        </w:rPr>
        <w:t>Карачаево-Черкесской Республики</w:t>
      </w:r>
      <w:r>
        <w:rPr>
          <w:color w:val="000000"/>
          <w:spacing w:val="4"/>
          <w:sz w:val="28"/>
          <w:szCs w:val="28"/>
        </w:rPr>
        <w:tab/>
      </w:r>
      <w:r>
        <w:rPr>
          <w:color w:val="000000"/>
          <w:spacing w:val="4"/>
          <w:sz w:val="28"/>
          <w:szCs w:val="28"/>
        </w:rPr>
        <w:tab/>
      </w:r>
      <w:r>
        <w:rPr>
          <w:color w:val="000000"/>
          <w:spacing w:val="4"/>
          <w:sz w:val="28"/>
          <w:szCs w:val="28"/>
        </w:rPr>
        <w:tab/>
      </w:r>
      <w:r>
        <w:rPr>
          <w:color w:val="000000"/>
          <w:spacing w:val="4"/>
          <w:sz w:val="28"/>
          <w:szCs w:val="28"/>
        </w:rPr>
        <w:tab/>
      </w:r>
      <w:r>
        <w:rPr>
          <w:color w:val="000000"/>
          <w:spacing w:val="4"/>
          <w:sz w:val="28"/>
          <w:szCs w:val="28"/>
        </w:rPr>
        <w:tab/>
        <w:t xml:space="preserve">     Е.С. Поляков</w:t>
      </w:r>
    </w:p>
    <w:p w:rsidR="006779C4" w:rsidRPr="00B82E89" w:rsidRDefault="006779C4" w:rsidP="008A0255">
      <w:pPr>
        <w:shd w:val="clear" w:color="auto" w:fill="FFFFFF"/>
        <w:tabs>
          <w:tab w:val="left" w:pos="1162"/>
        </w:tabs>
        <w:ind w:firstLine="709"/>
        <w:rPr>
          <w:color w:val="000000"/>
          <w:spacing w:val="4"/>
          <w:sz w:val="28"/>
          <w:szCs w:val="28"/>
        </w:rPr>
      </w:pPr>
    </w:p>
    <w:p w:rsidR="008A0255" w:rsidRPr="00B82E89" w:rsidRDefault="008A0255" w:rsidP="008A0255">
      <w:pPr>
        <w:rPr>
          <w:sz w:val="28"/>
          <w:szCs w:val="28"/>
        </w:rPr>
      </w:pPr>
      <w:r w:rsidRPr="00B82E89">
        <w:rPr>
          <w:sz w:val="28"/>
          <w:szCs w:val="28"/>
        </w:rPr>
        <w:t xml:space="preserve">Заместитель Руководителя Администрации </w:t>
      </w:r>
    </w:p>
    <w:p w:rsidR="008A0255" w:rsidRPr="00B82E89" w:rsidRDefault="008A0255" w:rsidP="008A0255">
      <w:pPr>
        <w:rPr>
          <w:sz w:val="28"/>
          <w:szCs w:val="28"/>
        </w:rPr>
      </w:pPr>
      <w:r w:rsidRPr="00B82E89">
        <w:rPr>
          <w:sz w:val="28"/>
          <w:szCs w:val="28"/>
        </w:rPr>
        <w:t xml:space="preserve">Главы и Правительства </w:t>
      </w:r>
    </w:p>
    <w:p w:rsidR="008A0255" w:rsidRPr="00B82E89" w:rsidRDefault="008A0255" w:rsidP="008A0255">
      <w:pPr>
        <w:rPr>
          <w:sz w:val="28"/>
          <w:szCs w:val="28"/>
        </w:rPr>
      </w:pPr>
      <w:r w:rsidRPr="00B82E89">
        <w:rPr>
          <w:sz w:val="28"/>
          <w:szCs w:val="28"/>
        </w:rPr>
        <w:lastRenderedPageBreak/>
        <w:t xml:space="preserve">Карачаево-Черкесской Республики, </w:t>
      </w:r>
    </w:p>
    <w:p w:rsidR="008A0255" w:rsidRPr="00B82E89" w:rsidRDefault="008A0255" w:rsidP="008A0255">
      <w:pPr>
        <w:rPr>
          <w:sz w:val="28"/>
          <w:szCs w:val="28"/>
        </w:rPr>
      </w:pPr>
      <w:r w:rsidRPr="00B82E89">
        <w:rPr>
          <w:sz w:val="28"/>
          <w:szCs w:val="28"/>
        </w:rPr>
        <w:t>начальник Управления документационного</w:t>
      </w:r>
    </w:p>
    <w:p w:rsidR="008A0255" w:rsidRPr="00B82E89" w:rsidRDefault="008A0255" w:rsidP="008A0255">
      <w:pPr>
        <w:rPr>
          <w:sz w:val="28"/>
          <w:szCs w:val="28"/>
        </w:rPr>
      </w:pPr>
      <w:r w:rsidRPr="00B82E89">
        <w:rPr>
          <w:sz w:val="28"/>
          <w:szCs w:val="28"/>
        </w:rPr>
        <w:t xml:space="preserve">обеспечения Главы и Правительства                                          </w:t>
      </w:r>
    </w:p>
    <w:p w:rsidR="008A0255" w:rsidRPr="00B82E89" w:rsidRDefault="008A0255" w:rsidP="008A0255">
      <w:pPr>
        <w:rPr>
          <w:sz w:val="28"/>
          <w:szCs w:val="28"/>
        </w:rPr>
      </w:pPr>
      <w:r w:rsidRPr="00B82E89">
        <w:rPr>
          <w:sz w:val="28"/>
          <w:szCs w:val="28"/>
        </w:rPr>
        <w:t xml:space="preserve">Карачаево-Черкесской Республики                   </w:t>
      </w:r>
      <w:r w:rsidRPr="00CB204D">
        <w:rPr>
          <w:sz w:val="28"/>
          <w:szCs w:val="28"/>
        </w:rPr>
        <w:t xml:space="preserve">                                       </w:t>
      </w:r>
      <w:r w:rsidRPr="00B82E89">
        <w:rPr>
          <w:sz w:val="28"/>
          <w:szCs w:val="28"/>
        </w:rPr>
        <w:t xml:space="preserve">Ф.Я. </w:t>
      </w:r>
      <w:proofErr w:type="spellStart"/>
      <w:r w:rsidRPr="00B82E89">
        <w:rPr>
          <w:sz w:val="28"/>
          <w:szCs w:val="28"/>
        </w:rPr>
        <w:t>Астежева</w:t>
      </w:r>
      <w:proofErr w:type="spellEnd"/>
    </w:p>
    <w:p w:rsidR="008A0255" w:rsidRDefault="008A0255" w:rsidP="008A0255">
      <w:pPr>
        <w:jc w:val="both"/>
        <w:rPr>
          <w:color w:val="000000"/>
          <w:spacing w:val="4"/>
          <w:sz w:val="28"/>
          <w:szCs w:val="28"/>
        </w:rPr>
      </w:pPr>
    </w:p>
    <w:p w:rsidR="006258A9" w:rsidRDefault="006258A9" w:rsidP="008A0255">
      <w:pPr>
        <w:jc w:val="both"/>
        <w:rPr>
          <w:color w:val="000000"/>
          <w:spacing w:val="4"/>
          <w:sz w:val="28"/>
          <w:szCs w:val="28"/>
        </w:rPr>
      </w:pPr>
    </w:p>
    <w:p w:rsidR="006258A9" w:rsidRPr="006258A9" w:rsidRDefault="006258A9" w:rsidP="006258A9">
      <w:pPr>
        <w:jc w:val="both"/>
        <w:rPr>
          <w:sz w:val="28"/>
          <w:szCs w:val="28"/>
        </w:rPr>
      </w:pPr>
      <w:r w:rsidRPr="006258A9">
        <w:rPr>
          <w:sz w:val="28"/>
          <w:szCs w:val="28"/>
        </w:rPr>
        <w:t>Министр сельского хозяйства</w:t>
      </w:r>
    </w:p>
    <w:p w:rsidR="006258A9" w:rsidRDefault="006258A9" w:rsidP="008A0255">
      <w:pPr>
        <w:jc w:val="both"/>
        <w:rPr>
          <w:sz w:val="28"/>
          <w:szCs w:val="28"/>
        </w:rPr>
      </w:pPr>
      <w:r w:rsidRPr="006258A9">
        <w:rPr>
          <w:sz w:val="28"/>
          <w:szCs w:val="28"/>
        </w:rPr>
        <w:t xml:space="preserve">Карачаево-Черкесской Республики             </w:t>
      </w:r>
      <w:r w:rsidR="00677AFF">
        <w:rPr>
          <w:sz w:val="28"/>
          <w:szCs w:val="28"/>
        </w:rPr>
        <w:tab/>
      </w:r>
      <w:r w:rsidR="00677AFF">
        <w:rPr>
          <w:sz w:val="28"/>
          <w:szCs w:val="28"/>
        </w:rPr>
        <w:tab/>
      </w:r>
      <w:r w:rsidR="00677AFF">
        <w:rPr>
          <w:sz w:val="28"/>
          <w:szCs w:val="28"/>
        </w:rPr>
        <w:tab/>
      </w:r>
      <w:r w:rsidR="00677AFF">
        <w:rPr>
          <w:sz w:val="28"/>
          <w:szCs w:val="28"/>
        </w:rPr>
        <w:tab/>
        <w:t xml:space="preserve">      А.А. </w:t>
      </w:r>
      <w:proofErr w:type="spellStart"/>
      <w:r w:rsidR="00677AFF">
        <w:rPr>
          <w:sz w:val="28"/>
          <w:szCs w:val="28"/>
        </w:rPr>
        <w:t>Боташев</w:t>
      </w:r>
      <w:proofErr w:type="spellEnd"/>
      <w:r w:rsidRPr="006258A9">
        <w:rPr>
          <w:sz w:val="28"/>
          <w:szCs w:val="28"/>
        </w:rPr>
        <w:t xml:space="preserve">                                     </w:t>
      </w:r>
    </w:p>
    <w:p w:rsidR="00677AFF" w:rsidRDefault="00677AFF" w:rsidP="008A0255">
      <w:pPr>
        <w:jc w:val="both"/>
        <w:rPr>
          <w:color w:val="000000"/>
          <w:spacing w:val="4"/>
          <w:sz w:val="28"/>
          <w:szCs w:val="28"/>
        </w:rPr>
      </w:pPr>
    </w:p>
    <w:p w:rsidR="008A0255" w:rsidRDefault="008A0255" w:rsidP="008A0255">
      <w:pPr>
        <w:jc w:val="both"/>
        <w:rPr>
          <w:sz w:val="28"/>
          <w:szCs w:val="28"/>
        </w:rPr>
      </w:pPr>
      <w:r w:rsidRPr="00B82E89">
        <w:rPr>
          <w:sz w:val="28"/>
          <w:szCs w:val="28"/>
        </w:rPr>
        <w:t xml:space="preserve">Начальник </w:t>
      </w:r>
    </w:p>
    <w:p w:rsidR="008A0255" w:rsidRDefault="008A0255" w:rsidP="008A0255">
      <w:pPr>
        <w:jc w:val="both"/>
        <w:rPr>
          <w:sz w:val="28"/>
          <w:szCs w:val="28"/>
        </w:rPr>
      </w:pPr>
      <w:r w:rsidRPr="00B82E89">
        <w:rPr>
          <w:sz w:val="28"/>
          <w:szCs w:val="28"/>
        </w:rPr>
        <w:t xml:space="preserve">Государственно </w:t>
      </w:r>
      <w:r>
        <w:rPr>
          <w:sz w:val="28"/>
          <w:szCs w:val="28"/>
        </w:rPr>
        <w:t>–</w:t>
      </w:r>
      <w:r w:rsidRPr="00B82E89">
        <w:rPr>
          <w:sz w:val="28"/>
          <w:szCs w:val="28"/>
        </w:rPr>
        <w:t xml:space="preserve"> правового</w:t>
      </w:r>
      <w:r w:rsidRPr="005D1D85">
        <w:rPr>
          <w:sz w:val="28"/>
          <w:szCs w:val="28"/>
        </w:rPr>
        <w:t xml:space="preserve"> </w:t>
      </w:r>
      <w:r w:rsidRPr="00B82E89">
        <w:rPr>
          <w:sz w:val="28"/>
          <w:szCs w:val="28"/>
        </w:rPr>
        <w:t xml:space="preserve">управления </w:t>
      </w:r>
    </w:p>
    <w:p w:rsidR="008A0255" w:rsidRPr="00B82E89" w:rsidRDefault="008A0255" w:rsidP="008A0255">
      <w:pPr>
        <w:jc w:val="both"/>
        <w:rPr>
          <w:sz w:val="28"/>
          <w:szCs w:val="28"/>
        </w:rPr>
      </w:pPr>
      <w:r w:rsidRPr="00B82E89">
        <w:rPr>
          <w:sz w:val="28"/>
          <w:szCs w:val="28"/>
        </w:rPr>
        <w:t>Главы и Правительства</w:t>
      </w:r>
    </w:p>
    <w:p w:rsidR="008A0255" w:rsidRPr="00B82E89" w:rsidRDefault="008A0255" w:rsidP="008A0255">
      <w:pPr>
        <w:jc w:val="both"/>
        <w:rPr>
          <w:sz w:val="28"/>
          <w:szCs w:val="28"/>
        </w:rPr>
      </w:pPr>
      <w:r w:rsidRPr="00B82E89">
        <w:rPr>
          <w:sz w:val="28"/>
          <w:szCs w:val="28"/>
        </w:rPr>
        <w:t xml:space="preserve">Карачаево-Черкесской Республики                                               </w:t>
      </w:r>
      <w:r w:rsidRPr="00CB204D">
        <w:rPr>
          <w:sz w:val="28"/>
          <w:szCs w:val="28"/>
        </w:rPr>
        <w:t xml:space="preserve">      </w:t>
      </w:r>
      <w:r w:rsidRPr="00B82E89">
        <w:rPr>
          <w:sz w:val="28"/>
          <w:szCs w:val="28"/>
        </w:rPr>
        <w:t xml:space="preserve">   А.А. </w:t>
      </w:r>
      <w:proofErr w:type="spellStart"/>
      <w:r w:rsidRPr="00B82E89">
        <w:rPr>
          <w:sz w:val="28"/>
          <w:szCs w:val="28"/>
        </w:rPr>
        <w:t>Тлишев</w:t>
      </w:r>
      <w:proofErr w:type="spellEnd"/>
    </w:p>
    <w:p w:rsidR="008A0255" w:rsidRPr="00B82E89" w:rsidRDefault="008A0255" w:rsidP="008A0255">
      <w:pPr>
        <w:ind w:firstLine="709"/>
        <w:jc w:val="both"/>
        <w:rPr>
          <w:sz w:val="28"/>
          <w:szCs w:val="28"/>
        </w:rPr>
      </w:pPr>
    </w:p>
    <w:p w:rsidR="008A0255" w:rsidRDefault="008A0255" w:rsidP="008A0255">
      <w:pPr>
        <w:rPr>
          <w:color w:val="000000"/>
          <w:spacing w:val="4"/>
          <w:sz w:val="28"/>
          <w:szCs w:val="28"/>
        </w:rPr>
      </w:pPr>
    </w:p>
    <w:p w:rsidR="008A0255" w:rsidRPr="00B82E89" w:rsidRDefault="008A0255" w:rsidP="008A0255">
      <w:pPr>
        <w:jc w:val="both"/>
        <w:rPr>
          <w:sz w:val="28"/>
          <w:szCs w:val="28"/>
        </w:rPr>
      </w:pPr>
      <w:r>
        <w:rPr>
          <w:sz w:val="28"/>
          <w:szCs w:val="28"/>
        </w:rPr>
        <w:t xml:space="preserve">Проект постановления </w:t>
      </w:r>
      <w:r w:rsidRPr="00B82E89">
        <w:rPr>
          <w:sz w:val="28"/>
          <w:szCs w:val="28"/>
        </w:rPr>
        <w:t xml:space="preserve">подготовлен Министерством </w:t>
      </w:r>
      <w:r>
        <w:rPr>
          <w:sz w:val="28"/>
          <w:szCs w:val="28"/>
        </w:rPr>
        <w:t xml:space="preserve">имущественных и  земельных отношений </w:t>
      </w:r>
      <w:r w:rsidRPr="00B82E89">
        <w:rPr>
          <w:sz w:val="28"/>
          <w:szCs w:val="28"/>
        </w:rPr>
        <w:t>Карачаево-Черкесской Республики</w:t>
      </w:r>
    </w:p>
    <w:p w:rsidR="008A0255" w:rsidRPr="00B82E89" w:rsidRDefault="008A0255" w:rsidP="008A0255">
      <w:pPr>
        <w:shd w:val="clear" w:color="auto" w:fill="FFFFFF"/>
        <w:tabs>
          <w:tab w:val="left" w:pos="1162"/>
        </w:tabs>
        <w:ind w:firstLine="709"/>
        <w:jc w:val="both"/>
        <w:rPr>
          <w:color w:val="000000"/>
          <w:spacing w:val="4"/>
          <w:sz w:val="28"/>
          <w:szCs w:val="28"/>
        </w:rPr>
      </w:pPr>
    </w:p>
    <w:p w:rsidR="008A0255" w:rsidRPr="00CB204D" w:rsidRDefault="008A0255" w:rsidP="008A0255">
      <w:pPr>
        <w:shd w:val="clear" w:color="auto" w:fill="FFFFFF"/>
        <w:tabs>
          <w:tab w:val="left" w:pos="1162"/>
        </w:tabs>
        <w:ind w:firstLine="709"/>
        <w:rPr>
          <w:color w:val="000000"/>
          <w:spacing w:val="4"/>
          <w:sz w:val="28"/>
          <w:szCs w:val="28"/>
        </w:rPr>
      </w:pPr>
    </w:p>
    <w:p w:rsidR="008A0255" w:rsidRPr="00CB204D" w:rsidRDefault="008A0255" w:rsidP="008A0255">
      <w:pPr>
        <w:shd w:val="clear" w:color="auto" w:fill="FFFFFF"/>
        <w:tabs>
          <w:tab w:val="left" w:pos="1162"/>
        </w:tabs>
        <w:ind w:firstLine="709"/>
        <w:rPr>
          <w:color w:val="000000"/>
          <w:spacing w:val="4"/>
          <w:sz w:val="28"/>
          <w:szCs w:val="28"/>
        </w:rPr>
      </w:pPr>
    </w:p>
    <w:p w:rsidR="008A0255" w:rsidRPr="0067319D" w:rsidRDefault="008A0255" w:rsidP="008A0255">
      <w:pPr>
        <w:shd w:val="clear" w:color="auto" w:fill="FFFFFF"/>
        <w:tabs>
          <w:tab w:val="left" w:pos="1162"/>
        </w:tabs>
        <w:rPr>
          <w:sz w:val="28"/>
          <w:szCs w:val="28"/>
        </w:rPr>
      </w:pPr>
      <w:r>
        <w:rPr>
          <w:sz w:val="28"/>
          <w:szCs w:val="28"/>
        </w:rPr>
        <w:t>И.о. Министра</w:t>
      </w:r>
      <w:r w:rsidRPr="005D1D85">
        <w:rPr>
          <w:sz w:val="28"/>
          <w:szCs w:val="28"/>
        </w:rPr>
        <w:t xml:space="preserve">                                                                                       </w:t>
      </w:r>
      <w:r w:rsidR="00AB17E4">
        <w:rPr>
          <w:sz w:val="28"/>
          <w:szCs w:val="28"/>
        </w:rPr>
        <w:t xml:space="preserve">  </w:t>
      </w:r>
      <w:r w:rsidRPr="005D1D85">
        <w:rPr>
          <w:sz w:val="28"/>
          <w:szCs w:val="28"/>
        </w:rPr>
        <w:t xml:space="preserve">   </w:t>
      </w:r>
      <w:r w:rsidR="00F06B15">
        <w:rPr>
          <w:sz w:val="28"/>
          <w:szCs w:val="28"/>
        </w:rPr>
        <w:t xml:space="preserve">   Д.Ю. Бугаев</w:t>
      </w:r>
    </w:p>
    <w:p w:rsidR="008A0255" w:rsidRPr="0067319D" w:rsidRDefault="008A0255" w:rsidP="008A0255">
      <w:pPr>
        <w:shd w:val="clear" w:color="auto" w:fill="FFFFFF"/>
        <w:tabs>
          <w:tab w:val="left" w:pos="1162"/>
        </w:tabs>
        <w:ind w:firstLine="709"/>
        <w:rPr>
          <w:color w:val="000000"/>
          <w:spacing w:val="4"/>
          <w:sz w:val="28"/>
          <w:szCs w:val="28"/>
        </w:rPr>
      </w:pPr>
    </w:p>
    <w:p w:rsidR="008A0255" w:rsidRPr="00B82E89" w:rsidRDefault="008A0255" w:rsidP="008A0255">
      <w:pPr>
        <w:shd w:val="clear" w:color="auto" w:fill="FFFFFF"/>
        <w:tabs>
          <w:tab w:val="left" w:pos="1162"/>
        </w:tabs>
        <w:ind w:firstLine="709"/>
        <w:rPr>
          <w:color w:val="000000"/>
          <w:spacing w:val="4"/>
          <w:sz w:val="28"/>
          <w:szCs w:val="28"/>
        </w:rPr>
      </w:pPr>
    </w:p>
    <w:p w:rsidR="008A0255" w:rsidRPr="00B82E89" w:rsidRDefault="008A0255" w:rsidP="008A0255">
      <w:pPr>
        <w:ind w:firstLine="709"/>
        <w:rPr>
          <w:b/>
          <w:sz w:val="28"/>
          <w:szCs w:val="28"/>
        </w:rPr>
      </w:pPr>
    </w:p>
    <w:p w:rsidR="008A0255" w:rsidRPr="00B82E89"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F4659D" w:rsidRDefault="00F4659D"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rPr>
          <w:sz w:val="28"/>
          <w:szCs w:val="28"/>
        </w:rPr>
      </w:pPr>
    </w:p>
    <w:p w:rsidR="008A0255" w:rsidRDefault="008A0255" w:rsidP="008A0255">
      <w:pPr>
        <w:tabs>
          <w:tab w:val="left" w:pos="4290"/>
          <w:tab w:val="center" w:pos="4677"/>
        </w:tabs>
        <w:jc w:val="center"/>
        <w:rPr>
          <w:sz w:val="28"/>
          <w:szCs w:val="28"/>
        </w:rPr>
      </w:pPr>
    </w:p>
    <w:p w:rsidR="008A0255" w:rsidRPr="00A80C35" w:rsidRDefault="008A0255" w:rsidP="008A0255">
      <w:pPr>
        <w:tabs>
          <w:tab w:val="left" w:pos="4290"/>
          <w:tab w:val="center" w:pos="4677"/>
        </w:tabs>
        <w:spacing w:line="360" w:lineRule="auto"/>
        <w:jc w:val="center"/>
        <w:rPr>
          <w:sz w:val="28"/>
          <w:szCs w:val="28"/>
        </w:rPr>
      </w:pPr>
      <w:r w:rsidRPr="00A80C35">
        <w:rPr>
          <w:sz w:val="28"/>
          <w:szCs w:val="28"/>
        </w:rPr>
        <w:t>ПОЯСНИТЕЛЬНАЯ ЗАПИСКА</w:t>
      </w:r>
    </w:p>
    <w:p w:rsidR="009C5AAE" w:rsidRPr="008A0255" w:rsidRDefault="008A0255" w:rsidP="009C5AAE">
      <w:pPr>
        <w:autoSpaceDE w:val="0"/>
        <w:autoSpaceDN w:val="0"/>
        <w:adjustRightInd w:val="0"/>
        <w:jc w:val="both"/>
        <w:outlineLvl w:val="0"/>
        <w:rPr>
          <w:bCs/>
          <w:sz w:val="28"/>
          <w:szCs w:val="28"/>
        </w:rPr>
      </w:pPr>
      <w:r w:rsidRPr="00A80C35">
        <w:rPr>
          <w:sz w:val="28"/>
          <w:szCs w:val="28"/>
        </w:rPr>
        <w:t xml:space="preserve">к проекту постановления Правительства Карачаево-Черкесской Республики «О проекте закона Карачаево-Черкесской Республики  </w:t>
      </w:r>
      <w:r w:rsidR="009C5AAE">
        <w:rPr>
          <w:sz w:val="28"/>
          <w:szCs w:val="28"/>
        </w:rPr>
        <w:t>«</w:t>
      </w:r>
      <w:r w:rsidR="009C5AAE" w:rsidRPr="008A0255">
        <w:rPr>
          <w:sz w:val="28"/>
          <w:szCs w:val="28"/>
        </w:rPr>
        <w:t>О проекте закона Карачаево-Черкесской Республики  «</w:t>
      </w:r>
      <w:r w:rsidR="009C5AAE" w:rsidRPr="008A0255">
        <w:rPr>
          <w:bCs/>
          <w:sz w:val="28"/>
          <w:szCs w:val="28"/>
        </w:rPr>
        <w:t>О внесении изменений в Закон Карачаево-Черкесской Республики</w:t>
      </w:r>
      <w:r w:rsidR="009C5AAE">
        <w:rPr>
          <w:bCs/>
          <w:sz w:val="28"/>
          <w:szCs w:val="28"/>
        </w:rPr>
        <w:t xml:space="preserve"> </w:t>
      </w:r>
      <w:r w:rsidR="009C5AAE" w:rsidRPr="008A0255">
        <w:rPr>
          <w:bCs/>
          <w:sz w:val="28"/>
          <w:szCs w:val="28"/>
        </w:rPr>
        <w:t>«</w:t>
      </w:r>
      <w:r w:rsidR="009C5AAE" w:rsidRPr="008A0255">
        <w:rPr>
          <w:rFonts w:eastAsiaTheme="minorHAnsi"/>
          <w:sz w:val="28"/>
          <w:szCs w:val="28"/>
          <w:lang w:eastAsia="en-US"/>
        </w:rPr>
        <w:t>Особенности регулирования земельных отношений в Карачаево-Черкесской Республике</w:t>
      </w:r>
      <w:r w:rsidR="009C5AAE" w:rsidRPr="008A0255">
        <w:rPr>
          <w:bCs/>
          <w:sz w:val="28"/>
          <w:szCs w:val="28"/>
        </w:rPr>
        <w:t>»</w:t>
      </w:r>
    </w:p>
    <w:p w:rsidR="008A0255" w:rsidRPr="00A80C35" w:rsidRDefault="008A0255" w:rsidP="008A0255">
      <w:pPr>
        <w:spacing w:line="360" w:lineRule="auto"/>
        <w:jc w:val="both"/>
        <w:rPr>
          <w:bCs/>
          <w:sz w:val="28"/>
          <w:szCs w:val="28"/>
        </w:rPr>
      </w:pPr>
    </w:p>
    <w:p w:rsidR="00933AB1" w:rsidRPr="00933AB1" w:rsidRDefault="008A0255" w:rsidP="00AB17E4">
      <w:pPr>
        <w:numPr>
          <w:ilvl w:val="0"/>
          <w:numId w:val="1"/>
        </w:numPr>
        <w:tabs>
          <w:tab w:val="left" w:pos="0"/>
          <w:tab w:val="left" w:pos="709"/>
        </w:tabs>
        <w:autoSpaceDE w:val="0"/>
        <w:autoSpaceDN w:val="0"/>
        <w:adjustRightInd w:val="0"/>
        <w:spacing w:line="360" w:lineRule="auto"/>
        <w:ind w:left="0" w:firstLine="0"/>
        <w:jc w:val="both"/>
        <w:outlineLvl w:val="0"/>
        <w:rPr>
          <w:sz w:val="28"/>
          <w:szCs w:val="28"/>
        </w:rPr>
      </w:pPr>
      <w:r w:rsidRPr="00933AB1">
        <w:rPr>
          <w:sz w:val="28"/>
          <w:szCs w:val="28"/>
        </w:rPr>
        <w:t xml:space="preserve">Проект </w:t>
      </w:r>
      <w:r w:rsidR="009C5AAE" w:rsidRPr="00933AB1">
        <w:rPr>
          <w:sz w:val="28"/>
          <w:szCs w:val="28"/>
        </w:rPr>
        <w:t>постановления Правительства Карачаево-Черкесской Республики   «О проекте закона Карачаево-Черкесской Республики  «</w:t>
      </w:r>
      <w:r w:rsidR="009C5AAE" w:rsidRPr="00933AB1">
        <w:rPr>
          <w:bCs/>
          <w:sz w:val="28"/>
          <w:szCs w:val="28"/>
        </w:rPr>
        <w:t>О внесении изменений в Закон Карачаево-Черкесской Республики «</w:t>
      </w:r>
      <w:r w:rsidR="009C5AAE" w:rsidRPr="00933AB1">
        <w:rPr>
          <w:rFonts w:eastAsiaTheme="minorHAnsi"/>
          <w:sz w:val="28"/>
          <w:szCs w:val="28"/>
          <w:lang w:eastAsia="en-US"/>
        </w:rPr>
        <w:t>Особенности регулирования земельных отношений в Карачаево-Черкесской Республике</w:t>
      </w:r>
      <w:r w:rsidR="009C5AAE" w:rsidRPr="00933AB1">
        <w:rPr>
          <w:bCs/>
          <w:sz w:val="28"/>
          <w:szCs w:val="28"/>
        </w:rPr>
        <w:t xml:space="preserve">» </w:t>
      </w:r>
      <w:r w:rsidRPr="00933AB1">
        <w:rPr>
          <w:bCs/>
          <w:sz w:val="28"/>
          <w:szCs w:val="28"/>
        </w:rPr>
        <w:t>разработан во исполнение поручения</w:t>
      </w:r>
      <w:r w:rsidR="009C5AAE" w:rsidRPr="00933AB1">
        <w:rPr>
          <w:bCs/>
          <w:sz w:val="28"/>
          <w:szCs w:val="28"/>
        </w:rPr>
        <w:t xml:space="preserve"> Председателя Правительства</w:t>
      </w:r>
      <w:r w:rsidRPr="00933AB1">
        <w:rPr>
          <w:bCs/>
          <w:sz w:val="28"/>
          <w:szCs w:val="28"/>
        </w:rPr>
        <w:t xml:space="preserve"> Карачаево-Черкесской Республики</w:t>
      </w:r>
      <w:r w:rsidR="009C5AAE" w:rsidRPr="00933AB1">
        <w:rPr>
          <w:bCs/>
          <w:sz w:val="28"/>
          <w:szCs w:val="28"/>
        </w:rPr>
        <w:t xml:space="preserve">  от  18.07.2018 №03/2843</w:t>
      </w:r>
      <w:r w:rsidR="00933AB1">
        <w:rPr>
          <w:bCs/>
          <w:sz w:val="28"/>
          <w:szCs w:val="28"/>
        </w:rPr>
        <w:t>, Планом работ Правительства Карачаево-Черкесской Республики на сентябрь 2018.</w:t>
      </w:r>
    </w:p>
    <w:p w:rsidR="00316630" w:rsidRPr="00933AB1" w:rsidRDefault="00316630" w:rsidP="00AB17E4">
      <w:pPr>
        <w:numPr>
          <w:ilvl w:val="0"/>
          <w:numId w:val="1"/>
        </w:numPr>
        <w:tabs>
          <w:tab w:val="left" w:pos="0"/>
          <w:tab w:val="left" w:pos="709"/>
        </w:tabs>
        <w:autoSpaceDE w:val="0"/>
        <w:autoSpaceDN w:val="0"/>
        <w:adjustRightInd w:val="0"/>
        <w:spacing w:line="360" w:lineRule="auto"/>
        <w:ind w:left="0" w:firstLine="0"/>
        <w:jc w:val="both"/>
        <w:outlineLvl w:val="0"/>
        <w:rPr>
          <w:sz w:val="28"/>
          <w:szCs w:val="28"/>
        </w:rPr>
      </w:pPr>
      <w:proofErr w:type="gramStart"/>
      <w:r w:rsidRPr="00933AB1">
        <w:rPr>
          <w:bCs/>
          <w:sz w:val="28"/>
          <w:szCs w:val="28"/>
        </w:rPr>
        <w:t xml:space="preserve">Правовое регулирование в области полномочий </w:t>
      </w:r>
      <w:r w:rsidRPr="00933AB1">
        <w:rPr>
          <w:sz w:val="28"/>
          <w:szCs w:val="28"/>
        </w:rPr>
        <w:t>исполнительного органа</w:t>
      </w:r>
      <w:r w:rsidR="00AB17E4" w:rsidRPr="00933AB1">
        <w:rPr>
          <w:sz w:val="28"/>
          <w:szCs w:val="28"/>
        </w:rPr>
        <w:t xml:space="preserve"> </w:t>
      </w:r>
      <w:r w:rsidRPr="00933AB1">
        <w:rPr>
          <w:sz w:val="28"/>
          <w:szCs w:val="28"/>
        </w:rPr>
        <w:t>субъекта Российской Федерации при проведении государственной кадастровой оценки</w:t>
      </w:r>
      <w:r w:rsidRPr="00933AB1">
        <w:rPr>
          <w:bCs/>
          <w:sz w:val="28"/>
          <w:szCs w:val="28"/>
        </w:rPr>
        <w:t xml:space="preserve"> осуществляется в соответствии со статьями 11, 15 федерального закона от 03.07.2016  №237-ФЗ «О государственной кадастровой оценке», согласно которым установлено, что </w:t>
      </w:r>
      <w:r w:rsidRPr="00933AB1">
        <w:rPr>
          <w:sz w:val="28"/>
          <w:szCs w:val="28"/>
        </w:rPr>
        <w:t>исполнительный орган  субъекта Российской Федерации принимает решение о проведении государственной кадастровой оценки объектов недвижимости, утверждает результаты определения кадастровой стоимости объектов недвижимости, а также создает и</w:t>
      </w:r>
      <w:proofErr w:type="gramEnd"/>
      <w:r w:rsidRPr="00933AB1">
        <w:rPr>
          <w:sz w:val="28"/>
          <w:szCs w:val="28"/>
        </w:rPr>
        <w:t xml:space="preserve"> организует работу комиссии по оспариванию результатов государственной кадастровой оценки. С</w:t>
      </w:r>
      <w:r w:rsidRPr="00933AB1">
        <w:rPr>
          <w:bCs/>
          <w:sz w:val="28"/>
          <w:szCs w:val="28"/>
        </w:rPr>
        <w:t>татьей 8 федерального закона  от 24.07.2002 №101-ФЗ «Об обороте земель сельскохозяйственного назначения»</w:t>
      </w:r>
      <w:r w:rsidRPr="00933AB1">
        <w:rPr>
          <w:sz w:val="28"/>
          <w:szCs w:val="28"/>
        </w:rPr>
        <w:t xml:space="preserve">  </w:t>
      </w:r>
      <w:proofErr w:type="gramStart"/>
      <w:r w:rsidRPr="00933AB1">
        <w:rPr>
          <w:sz w:val="28"/>
          <w:szCs w:val="28"/>
        </w:rPr>
        <w:t>установлено</w:t>
      </w:r>
      <w:proofErr w:type="gramEnd"/>
      <w:r w:rsidRPr="00933AB1">
        <w:rPr>
          <w:sz w:val="28"/>
          <w:szCs w:val="28"/>
        </w:rPr>
        <w:t xml:space="preserve"> что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Данным законопроектом устанавливается преимущественное право покупки земель сельскохозяйственного назначения за муниципальными образованиями республики, так как за более чем пятнадцать лет реализации права Карачаево-</w:t>
      </w:r>
      <w:r w:rsidRPr="00933AB1">
        <w:rPr>
          <w:sz w:val="28"/>
          <w:szCs w:val="28"/>
        </w:rPr>
        <w:lastRenderedPageBreak/>
        <w:t xml:space="preserve">Черкесской Республикой денежные средства для приобретения таких участков не выделялись. </w:t>
      </w:r>
    </w:p>
    <w:p w:rsidR="00AB17E4" w:rsidRPr="00AB17E4" w:rsidRDefault="00AB17E4" w:rsidP="00AB17E4">
      <w:pPr>
        <w:pStyle w:val="a3"/>
        <w:numPr>
          <w:ilvl w:val="0"/>
          <w:numId w:val="1"/>
        </w:numPr>
        <w:tabs>
          <w:tab w:val="left" w:pos="851"/>
        </w:tabs>
        <w:autoSpaceDE w:val="0"/>
        <w:autoSpaceDN w:val="0"/>
        <w:adjustRightInd w:val="0"/>
        <w:spacing w:line="360" w:lineRule="auto"/>
        <w:ind w:left="0" w:firstLine="0"/>
        <w:jc w:val="both"/>
        <w:rPr>
          <w:rFonts w:ascii="Times New Roman" w:hAnsi="Times New Roman" w:cs="Times New Roman"/>
          <w:bCs/>
          <w:sz w:val="28"/>
          <w:szCs w:val="28"/>
        </w:rPr>
      </w:pPr>
      <w:proofErr w:type="gramStart"/>
      <w:r w:rsidRPr="00AB17E4">
        <w:rPr>
          <w:rFonts w:ascii="Times New Roman" w:hAnsi="Times New Roman" w:cs="Times New Roman"/>
          <w:sz w:val="28"/>
          <w:szCs w:val="28"/>
        </w:rPr>
        <w:t>Проект закона Карачаево-Черкесской Республики «О проекте закона Карачаево-Черкесской Республики  «</w:t>
      </w:r>
      <w:r w:rsidRPr="00AB17E4">
        <w:rPr>
          <w:rFonts w:ascii="Times New Roman" w:hAnsi="Times New Roman" w:cs="Times New Roman"/>
          <w:bCs/>
          <w:sz w:val="28"/>
          <w:szCs w:val="28"/>
        </w:rPr>
        <w:t>О внесении изменений в Закон Карачаево-Черкесской Республики «</w:t>
      </w:r>
      <w:r w:rsidRPr="00AB17E4">
        <w:rPr>
          <w:rFonts w:ascii="Times New Roman" w:hAnsi="Times New Roman" w:cs="Times New Roman"/>
          <w:sz w:val="28"/>
          <w:szCs w:val="28"/>
        </w:rPr>
        <w:t>Особенности регулирования земельных отношений в Карачаево-Черкесской Республике</w:t>
      </w:r>
      <w:r w:rsidRPr="00AB17E4">
        <w:rPr>
          <w:rFonts w:ascii="Times New Roman" w:hAnsi="Times New Roman" w:cs="Times New Roman"/>
          <w:bCs/>
          <w:sz w:val="28"/>
          <w:szCs w:val="28"/>
        </w:rPr>
        <w:t>» разработан в целях  наделения  органа исполнительной власти Карачаево-Черкесской Республики полномочиями по проведению государственной кадастровой оценки объектов недвижимости, установленных федеральным законом, а также оптимизации полномочий публично-правовых образований  в части реализации преимущественного права покупки земельных участков из категории земель</w:t>
      </w:r>
      <w:proofErr w:type="gramEnd"/>
      <w:r w:rsidRPr="00AB17E4">
        <w:rPr>
          <w:rFonts w:ascii="Times New Roman" w:hAnsi="Times New Roman" w:cs="Times New Roman"/>
          <w:bCs/>
          <w:sz w:val="28"/>
          <w:szCs w:val="28"/>
        </w:rPr>
        <w:t xml:space="preserve"> сельскохозяйственного назначения при их купле-продаже.</w:t>
      </w:r>
    </w:p>
    <w:p w:rsidR="008A0255" w:rsidRPr="004A172E" w:rsidRDefault="008A0255" w:rsidP="008A0255">
      <w:pPr>
        <w:pStyle w:val="a3"/>
        <w:numPr>
          <w:ilvl w:val="0"/>
          <w:numId w:val="1"/>
        </w:numPr>
        <w:spacing w:line="360" w:lineRule="auto"/>
        <w:ind w:left="0" w:firstLine="360"/>
        <w:jc w:val="both"/>
        <w:rPr>
          <w:rFonts w:ascii="Times New Roman" w:hAnsi="Times New Roman" w:cs="Times New Roman"/>
          <w:sz w:val="28"/>
          <w:szCs w:val="28"/>
        </w:rPr>
      </w:pPr>
      <w:r w:rsidRPr="004A172E">
        <w:rPr>
          <w:rFonts w:ascii="Times New Roman" w:hAnsi="Times New Roman" w:cs="Times New Roman"/>
          <w:sz w:val="28"/>
          <w:szCs w:val="28"/>
        </w:rPr>
        <w:t xml:space="preserve">Принятие настоящего постановления не потребует выделения бюджетных ассигнований из республиканского бюджета, а также внесения изменений или признания </w:t>
      </w:r>
      <w:proofErr w:type="gramStart"/>
      <w:r w:rsidRPr="004A172E">
        <w:rPr>
          <w:rFonts w:ascii="Times New Roman" w:hAnsi="Times New Roman" w:cs="Times New Roman"/>
          <w:sz w:val="28"/>
          <w:szCs w:val="28"/>
        </w:rPr>
        <w:t>утратившими</w:t>
      </w:r>
      <w:proofErr w:type="gramEnd"/>
      <w:r w:rsidRPr="004A172E">
        <w:rPr>
          <w:rFonts w:ascii="Times New Roman" w:hAnsi="Times New Roman" w:cs="Times New Roman"/>
          <w:sz w:val="28"/>
          <w:szCs w:val="28"/>
        </w:rPr>
        <w:t xml:space="preserve"> силу иных нормативных правовых актов Карачаево-Черкесской Республики.</w:t>
      </w:r>
    </w:p>
    <w:p w:rsidR="008A0255" w:rsidRPr="004A172E" w:rsidRDefault="008A0255" w:rsidP="008A0255">
      <w:pPr>
        <w:spacing w:line="360" w:lineRule="auto"/>
        <w:jc w:val="both"/>
        <w:rPr>
          <w:sz w:val="28"/>
          <w:szCs w:val="28"/>
        </w:rPr>
      </w:pPr>
    </w:p>
    <w:p w:rsidR="008A0255" w:rsidRPr="004A172E" w:rsidRDefault="00AB17E4" w:rsidP="00AB17E4">
      <w:pPr>
        <w:spacing w:line="360" w:lineRule="auto"/>
        <w:jc w:val="both"/>
        <w:rPr>
          <w:sz w:val="28"/>
          <w:szCs w:val="28"/>
        </w:rPr>
      </w:pPr>
      <w:r>
        <w:rPr>
          <w:sz w:val="28"/>
          <w:szCs w:val="28"/>
        </w:rPr>
        <w:t xml:space="preserve">И.о. </w:t>
      </w:r>
      <w:r w:rsidR="008A0255" w:rsidRPr="004A172E">
        <w:rPr>
          <w:sz w:val="28"/>
          <w:szCs w:val="28"/>
        </w:rPr>
        <w:t>Министр</w:t>
      </w:r>
      <w:r>
        <w:rPr>
          <w:sz w:val="28"/>
          <w:szCs w:val="28"/>
        </w:rPr>
        <w:t xml:space="preserve">а </w:t>
      </w:r>
      <w:r w:rsidR="008A0255" w:rsidRPr="004A172E">
        <w:rPr>
          <w:sz w:val="28"/>
          <w:szCs w:val="28"/>
        </w:rPr>
        <w:t xml:space="preserve">имущественных и земельных отношений </w:t>
      </w:r>
    </w:p>
    <w:p w:rsidR="008A0255" w:rsidRPr="004A172E" w:rsidRDefault="008A0255" w:rsidP="008A0255">
      <w:pPr>
        <w:tabs>
          <w:tab w:val="left" w:pos="4290"/>
          <w:tab w:val="center" w:pos="4677"/>
        </w:tabs>
        <w:spacing w:line="360" w:lineRule="auto"/>
        <w:rPr>
          <w:sz w:val="28"/>
          <w:szCs w:val="28"/>
        </w:rPr>
      </w:pPr>
      <w:r w:rsidRPr="004A172E">
        <w:rPr>
          <w:sz w:val="28"/>
          <w:szCs w:val="28"/>
        </w:rPr>
        <w:t>Карачаево-Черкесской Республики</w:t>
      </w:r>
      <w:r w:rsidRPr="004A172E">
        <w:rPr>
          <w:sz w:val="28"/>
          <w:szCs w:val="28"/>
        </w:rPr>
        <w:tab/>
      </w:r>
      <w:r w:rsidRPr="004A172E">
        <w:rPr>
          <w:sz w:val="28"/>
          <w:szCs w:val="28"/>
        </w:rPr>
        <w:tab/>
      </w:r>
      <w:r w:rsidRPr="004A172E">
        <w:rPr>
          <w:sz w:val="28"/>
          <w:szCs w:val="28"/>
        </w:rPr>
        <w:tab/>
      </w:r>
      <w:r w:rsidRPr="004A172E">
        <w:rPr>
          <w:sz w:val="28"/>
          <w:szCs w:val="28"/>
        </w:rPr>
        <w:tab/>
      </w:r>
      <w:r w:rsidRPr="004A172E">
        <w:rPr>
          <w:sz w:val="28"/>
          <w:szCs w:val="28"/>
        </w:rPr>
        <w:tab/>
      </w:r>
      <w:r w:rsidRPr="004A172E">
        <w:rPr>
          <w:sz w:val="28"/>
          <w:szCs w:val="28"/>
        </w:rPr>
        <w:tab/>
      </w:r>
      <w:r w:rsidR="00AB17E4">
        <w:rPr>
          <w:sz w:val="28"/>
          <w:szCs w:val="28"/>
        </w:rPr>
        <w:t xml:space="preserve">                   </w:t>
      </w:r>
      <w:r w:rsidR="00F06B15">
        <w:rPr>
          <w:sz w:val="28"/>
          <w:szCs w:val="28"/>
        </w:rPr>
        <w:t>Д.Ю. Бугаев</w:t>
      </w:r>
    </w:p>
    <w:p w:rsidR="008A0255" w:rsidRPr="004A172E" w:rsidRDefault="008A0255" w:rsidP="008A0255">
      <w:pPr>
        <w:tabs>
          <w:tab w:val="left" w:pos="4290"/>
          <w:tab w:val="center" w:pos="4677"/>
        </w:tabs>
        <w:spacing w:line="360" w:lineRule="auto"/>
        <w:jc w:val="center"/>
        <w:rPr>
          <w:sz w:val="28"/>
          <w:szCs w:val="28"/>
        </w:rPr>
      </w:pPr>
    </w:p>
    <w:p w:rsidR="008A0255" w:rsidRDefault="008A0255" w:rsidP="008A0255">
      <w:pPr>
        <w:tabs>
          <w:tab w:val="left" w:pos="4290"/>
          <w:tab w:val="center" w:pos="4677"/>
        </w:tabs>
        <w:jc w:val="center"/>
        <w:rPr>
          <w:b/>
          <w:sz w:val="28"/>
          <w:szCs w:val="28"/>
        </w:rPr>
      </w:pPr>
    </w:p>
    <w:p w:rsidR="006779C4" w:rsidRDefault="006779C4" w:rsidP="008A0255">
      <w:pPr>
        <w:tabs>
          <w:tab w:val="left" w:pos="4290"/>
          <w:tab w:val="center" w:pos="4677"/>
        </w:tabs>
        <w:jc w:val="center"/>
        <w:rPr>
          <w:b/>
          <w:sz w:val="28"/>
          <w:szCs w:val="28"/>
        </w:rPr>
      </w:pPr>
    </w:p>
    <w:p w:rsidR="006779C4" w:rsidRDefault="006779C4" w:rsidP="008A0255">
      <w:pPr>
        <w:tabs>
          <w:tab w:val="left" w:pos="4290"/>
          <w:tab w:val="center" w:pos="4677"/>
        </w:tabs>
        <w:jc w:val="center"/>
        <w:rPr>
          <w:b/>
          <w:sz w:val="28"/>
          <w:szCs w:val="28"/>
        </w:rPr>
      </w:pPr>
    </w:p>
    <w:p w:rsidR="006779C4" w:rsidRDefault="006779C4" w:rsidP="008A0255">
      <w:pPr>
        <w:tabs>
          <w:tab w:val="left" w:pos="4290"/>
          <w:tab w:val="center" w:pos="4677"/>
        </w:tabs>
        <w:jc w:val="center"/>
        <w:rPr>
          <w:b/>
          <w:sz w:val="28"/>
          <w:szCs w:val="28"/>
        </w:rPr>
      </w:pPr>
    </w:p>
    <w:p w:rsidR="006779C4" w:rsidRDefault="006779C4" w:rsidP="008A0255">
      <w:pPr>
        <w:tabs>
          <w:tab w:val="left" w:pos="4290"/>
          <w:tab w:val="center" w:pos="4677"/>
        </w:tabs>
        <w:jc w:val="center"/>
        <w:rPr>
          <w:b/>
          <w:sz w:val="28"/>
          <w:szCs w:val="28"/>
        </w:rPr>
      </w:pPr>
    </w:p>
    <w:p w:rsidR="006779C4" w:rsidRDefault="006779C4" w:rsidP="006779C4">
      <w:pPr>
        <w:tabs>
          <w:tab w:val="left" w:pos="4290"/>
          <w:tab w:val="center" w:pos="4677"/>
        </w:tabs>
        <w:rPr>
          <w:sz w:val="28"/>
          <w:szCs w:val="28"/>
        </w:rPr>
      </w:pPr>
      <w:r>
        <w:rPr>
          <w:sz w:val="28"/>
          <w:szCs w:val="28"/>
        </w:rPr>
        <w:t>Начальник</w:t>
      </w:r>
    </w:p>
    <w:p w:rsidR="006779C4" w:rsidRDefault="006779C4" w:rsidP="006779C4">
      <w:pPr>
        <w:tabs>
          <w:tab w:val="left" w:pos="4290"/>
          <w:tab w:val="center" w:pos="4677"/>
        </w:tabs>
        <w:rPr>
          <w:sz w:val="28"/>
          <w:szCs w:val="28"/>
        </w:rPr>
      </w:pPr>
      <w:r>
        <w:rPr>
          <w:sz w:val="28"/>
          <w:szCs w:val="28"/>
        </w:rPr>
        <w:t xml:space="preserve"> юридического отдела                                                                           Р.М. Расулов</w:t>
      </w:r>
    </w:p>
    <w:p w:rsidR="006779C4" w:rsidRDefault="006779C4" w:rsidP="006779C4">
      <w:pPr>
        <w:tabs>
          <w:tab w:val="left" w:pos="4290"/>
          <w:tab w:val="center" w:pos="4677"/>
        </w:tabs>
        <w:rPr>
          <w:sz w:val="28"/>
          <w:szCs w:val="28"/>
        </w:rPr>
      </w:pPr>
    </w:p>
    <w:p w:rsidR="006779C4" w:rsidRDefault="006779C4" w:rsidP="006779C4">
      <w:pPr>
        <w:tabs>
          <w:tab w:val="left" w:pos="4290"/>
          <w:tab w:val="center" w:pos="4677"/>
        </w:tabs>
        <w:rPr>
          <w:sz w:val="28"/>
          <w:szCs w:val="28"/>
        </w:rPr>
      </w:pPr>
    </w:p>
    <w:p w:rsidR="006779C4" w:rsidRDefault="006779C4" w:rsidP="006779C4">
      <w:pPr>
        <w:tabs>
          <w:tab w:val="left" w:pos="4290"/>
          <w:tab w:val="center" w:pos="4677"/>
        </w:tabs>
        <w:rPr>
          <w:sz w:val="28"/>
          <w:szCs w:val="28"/>
        </w:rPr>
      </w:pPr>
      <w:r>
        <w:rPr>
          <w:sz w:val="28"/>
          <w:szCs w:val="28"/>
        </w:rPr>
        <w:t xml:space="preserve">Исполнитель: </w:t>
      </w:r>
    </w:p>
    <w:p w:rsidR="006779C4" w:rsidRDefault="006779C4" w:rsidP="006779C4">
      <w:pPr>
        <w:tabs>
          <w:tab w:val="left" w:pos="4290"/>
          <w:tab w:val="center" w:pos="4677"/>
        </w:tabs>
        <w:rPr>
          <w:sz w:val="28"/>
          <w:szCs w:val="28"/>
        </w:rPr>
      </w:pPr>
      <w:r>
        <w:rPr>
          <w:sz w:val="28"/>
          <w:szCs w:val="28"/>
        </w:rPr>
        <w:t xml:space="preserve">Заместитель начальника отдела </w:t>
      </w:r>
    </w:p>
    <w:p w:rsidR="006779C4" w:rsidRDefault="006779C4" w:rsidP="006779C4">
      <w:pPr>
        <w:tabs>
          <w:tab w:val="left" w:pos="4290"/>
          <w:tab w:val="center" w:pos="4677"/>
        </w:tabs>
        <w:rPr>
          <w:sz w:val="28"/>
          <w:szCs w:val="28"/>
        </w:rPr>
      </w:pPr>
      <w:r>
        <w:rPr>
          <w:sz w:val="28"/>
          <w:szCs w:val="28"/>
        </w:rPr>
        <w:t xml:space="preserve">управления и приватизации </w:t>
      </w:r>
      <w:proofErr w:type="gramStart"/>
      <w:r>
        <w:rPr>
          <w:sz w:val="28"/>
          <w:szCs w:val="28"/>
        </w:rPr>
        <w:t>земельных</w:t>
      </w:r>
      <w:proofErr w:type="gramEnd"/>
      <w:r>
        <w:rPr>
          <w:sz w:val="28"/>
          <w:szCs w:val="28"/>
        </w:rPr>
        <w:t xml:space="preserve"> </w:t>
      </w:r>
    </w:p>
    <w:p w:rsidR="006779C4" w:rsidRDefault="006779C4" w:rsidP="006779C4">
      <w:pPr>
        <w:tabs>
          <w:tab w:val="left" w:pos="4290"/>
          <w:tab w:val="center" w:pos="4677"/>
        </w:tabs>
        <w:rPr>
          <w:sz w:val="28"/>
          <w:szCs w:val="28"/>
        </w:rPr>
      </w:pPr>
      <w:r>
        <w:rPr>
          <w:sz w:val="28"/>
          <w:szCs w:val="28"/>
        </w:rPr>
        <w:t xml:space="preserve">участков                                                                                             Е.В. </w:t>
      </w:r>
      <w:proofErr w:type="spellStart"/>
      <w:r>
        <w:rPr>
          <w:sz w:val="28"/>
          <w:szCs w:val="28"/>
        </w:rPr>
        <w:t>Скрипниченко</w:t>
      </w:r>
      <w:proofErr w:type="spellEnd"/>
    </w:p>
    <w:p w:rsidR="008A0255" w:rsidRPr="006779C4" w:rsidRDefault="006779C4" w:rsidP="006779C4">
      <w:pPr>
        <w:tabs>
          <w:tab w:val="left" w:pos="4290"/>
          <w:tab w:val="center" w:pos="4677"/>
        </w:tabs>
        <w:rPr>
          <w:sz w:val="28"/>
          <w:szCs w:val="28"/>
        </w:rPr>
      </w:pPr>
      <w:r>
        <w:rPr>
          <w:sz w:val="28"/>
          <w:szCs w:val="28"/>
        </w:rPr>
        <w:t xml:space="preserve">                 </w:t>
      </w:r>
    </w:p>
    <w:p w:rsidR="008A0255" w:rsidRPr="004A172E" w:rsidRDefault="008A0255" w:rsidP="008A0255">
      <w:pPr>
        <w:tabs>
          <w:tab w:val="left" w:pos="4290"/>
          <w:tab w:val="center" w:pos="4677"/>
        </w:tabs>
        <w:jc w:val="center"/>
        <w:rPr>
          <w:b/>
          <w:sz w:val="28"/>
          <w:szCs w:val="28"/>
        </w:rPr>
      </w:pPr>
    </w:p>
    <w:p w:rsidR="00432B1B" w:rsidRDefault="00432B1B" w:rsidP="00822E12">
      <w:pPr>
        <w:autoSpaceDE w:val="0"/>
        <w:autoSpaceDN w:val="0"/>
        <w:adjustRightInd w:val="0"/>
        <w:spacing w:line="360" w:lineRule="auto"/>
        <w:jc w:val="center"/>
        <w:rPr>
          <w:b/>
          <w:bCs/>
          <w:sz w:val="36"/>
          <w:szCs w:val="36"/>
        </w:rPr>
      </w:pPr>
    </w:p>
    <w:p w:rsidR="00822E12" w:rsidRPr="00D036EB" w:rsidRDefault="00822E12" w:rsidP="00822E12">
      <w:pPr>
        <w:autoSpaceDE w:val="0"/>
        <w:autoSpaceDN w:val="0"/>
        <w:adjustRightInd w:val="0"/>
        <w:spacing w:line="360" w:lineRule="auto"/>
        <w:jc w:val="center"/>
        <w:rPr>
          <w:b/>
          <w:bCs/>
          <w:sz w:val="36"/>
          <w:szCs w:val="36"/>
        </w:rPr>
      </w:pPr>
      <w:r w:rsidRPr="00D036EB">
        <w:rPr>
          <w:b/>
          <w:bCs/>
          <w:sz w:val="36"/>
          <w:szCs w:val="36"/>
        </w:rPr>
        <w:lastRenderedPageBreak/>
        <w:t>ЗАКОН</w:t>
      </w:r>
    </w:p>
    <w:p w:rsidR="00822E12" w:rsidRPr="00D036EB" w:rsidRDefault="00822E12" w:rsidP="00822E12">
      <w:pPr>
        <w:autoSpaceDE w:val="0"/>
        <w:autoSpaceDN w:val="0"/>
        <w:adjustRightInd w:val="0"/>
        <w:spacing w:line="360" w:lineRule="auto"/>
        <w:jc w:val="center"/>
        <w:rPr>
          <w:b/>
          <w:bCs/>
          <w:sz w:val="36"/>
          <w:szCs w:val="36"/>
        </w:rPr>
      </w:pPr>
      <w:r w:rsidRPr="00D036EB">
        <w:rPr>
          <w:b/>
          <w:bCs/>
          <w:sz w:val="36"/>
          <w:szCs w:val="36"/>
        </w:rPr>
        <w:t>КАРАЧАЕВО-ЧЕРКЕССКОЙ РЕСПУБЛИКИ</w:t>
      </w:r>
    </w:p>
    <w:p w:rsidR="00822E12" w:rsidRPr="00684F5F" w:rsidRDefault="00822E12" w:rsidP="00822E12">
      <w:pPr>
        <w:autoSpaceDE w:val="0"/>
        <w:autoSpaceDN w:val="0"/>
        <w:adjustRightInd w:val="0"/>
        <w:spacing w:line="360" w:lineRule="auto"/>
        <w:jc w:val="center"/>
        <w:outlineLvl w:val="0"/>
        <w:rPr>
          <w:b/>
          <w:bCs/>
          <w:sz w:val="28"/>
          <w:szCs w:val="28"/>
        </w:rPr>
      </w:pPr>
    </w:p>
    <w:p w:rsidR="00822E12" w:rsidRPr="00CB204D" w:rsidRDefault="00822E12" w:rsidP="00822E12">
      <w:pPr>
        <w:autoSpaceDE w:val="0"/>
        <w:autoSpaceDN w:val="0"/>
        <w:adjustRightInd w:val="0"/>
        <w:spacing w:line="360" w:lineRule="auto"/>
        <w:jc w:val="center"/>
        <w:rPr>
          <w:b/>
          <w:bCs/>
          <w:sz w:val="32"/>
          <w:szCs w:val="32"/>
        </w:rPr>
      </w:pPr>
      <w:r w:rsidRPr="00D036EB">
        <w:rPr>
          <w:b/>
          <w:bCs/>
          <w:sz w:val="32"/>
          <w:szCs w:val="32"/>
        </w:rPr>
        <w:t xml:space="preserve">О </w:t>
      </w:r>
      <w:r>
        <w:rPr>
          <w:b/>
          <w:bCs/>
          <w:sz w:val="32"/>
          <w:szCs w:val="32"/>
        </w:rPr>
        <w:t>внесении изменени</w:t>
      </w:r>
      <w:r w:rsidR="008A0255">
        <w:rPr>
          <w:b/>
          <w:bCs/>
          <w:sz w:val="32"/>
          <w:szCs w:val="32"/>
        </w:rPr>
        <w:t>й</w:t>
      </w:r>
      <w:r>
        <w:rPr>
          <w:b/>
          <w:bCs/>
          <w:sz w:val="32"/>
          <w:szCs w:val="32"/>
        </w:rPr>
        <w:t xml:space="preserve"> в Закон Карачаево-Черкесской Р</w:t>
      </w:r>
      <w:r w:rsidRPr="00D036EB">
        <w:rPr>
          <w:b/>
          <w:bCs/>
          <w:sz w:val="32"/>
          <w:szCs w:val="32"/>
        </w:rPr>
        <w:t>еспублики</w:t>
      </w:r>
    </w:p>
    <w:p w:rsidR="00822E12" w:rsidRPr="001A61C6" w:rsidRDefault="00822E12" w:rsidP="001A61C6">
      <w:pPr>
        <w:autoSpaceDE w:val="0"/>
        <w:autoSpaceDN w:val="0"/>
        <w:adjustRightInd w:val="0"/>
        <w:jc w:val="center"/>
        <w:rPr>
          <w:b/>
          <w:bCs/>
          <w:sz w:val="32"/>
          <w:szCs w:val="32"/>
        </w:rPr>
      </w:pPr>
      <w:r w:rsidRPr="001A61C6">
        <w:rPr>
          <w:b/>
          <w:bCs/>
          <w:sz w:val="32"/>
          <w:szCs w:val="32"/>
        </w:rPr>
        <w:t>«</w:t>
      </w:r>
      <w:r w:rsidR="001A61C6" w:rsidRPr="001A61C6">
        <w:rPr>
          <w:rFonts w:eastAsiaTheme="minorHAnsi"/>
          <w:b/>
          <w:sz w:val="32"/>
          <w:szCs w:val="32"/>
          <w:lang w:eastAsia="en-US"/>
        </w:rPr>
        <w:t>Особенности регулирования земельных отношений в Карачаево-Черкесской Республике</w:t>
      </w:r>
      <w:r w:rsidRPr="001A61C6">
        <w:rPr>
          <w:b/>
          <w:bCs/>
          <w:sz w:val="32"/>
          <w:szCs w:val="32"/>
        </w:rPr>
        <w:t>»</w:t>
      </w:r>
    </w:p>
    <w:p w:rsidR="00822E12" w:rsidRDefault="00822E12" w:rsidP="00822E12">
      <w:pPr>
        <w:autoSpaceDE w:val="0"/>
        <w:autoSpaceDN w:val="0"/>
        <w:adjustRightInd w:val="0"/>
        <w:spacing w:line="360" w:lineRule="auto"/>
        <w:rPr>
          <w:sz w:val="28"/>
          <w:szCs w:val="28"/>
        </w:rPr>
      </w:pPr>
    </w:p>
    <w:p w:rsidR="00822E12" w:rsidRPr="00684F5F" w:rsidRDefault="00822E12" w:rsidP="00822E12">
      <w:pPr>
        <w:autoSpaceDE w:val="0"/>
        <w:autoSpaceDN w:val="0"/>
        <w:adjustRightInd w:val="0"/>
        <w:spacing w:line="360" w:lineRule="auto"/>
        <w:rPr>
          <w:sz w:val="28"/>
          <w:szCs w:val="28"/>
        </w:rPr>
      </w:pPr>
      <w:proofErr w:type="gramStart"/>
      <w:r w:rsidRPr="00684F5F">
        <w:rPr>
          <w:sz w:val="28"/>
          <w:szCs w:val="28"/>
        </w:rPr>
        <w:t>Принят</w:t>
      </w:r>
      <w:proofErr w:type="gramEnd"/>
    </w:p>
    <w:p w:rsidR="00822E12" w:rsidRPr="00684F5F" w:rsidRDefault="00822E12" w:rsidP="00822E12">
      <w:pPr>
        <w:autoSpaceDE w:val="0"/>
        <w:autoSpaceDN w:val="0"/>
        <w:adjustRightInd w:val="0"/>
        <w:spacing w:line="360" w:lineRule="auto"/>
        <w:rPr>
          <w:sz w:val="28"/>
          <w:szCs w:val="28"/>
        </w:rPr>
      </w:pPr>
      <w:r w:rsidRPr="00684F5F">
        <w:rPr>
          <w:sz w:val="28"/>
          <w:szCs w:val="28"/>
        </w:rPr>
        <w:t>Народным Собранием (Парламентом)</w:t>
      </w:r>
    </w:p>
    <w:p w:rsidR="00822E12" w:rsidRPr="00684F5F" w:rsidRDefault="00822E12" w:rsidP="00822E12">
      <w:pPr>
        <w:autoSpaceDE w:val="0"/>
        <w:autoSpaceDN w:val="0"/>
        <w:adjustRightInd w:val="0"/>
        <w:spacing w:line="360" w:lineRule="auto"/>
        <w:rPr>
          <w:sz w:val="28"/>
          <w:szCs w:val="28"/>
        </w:rPr>
      </w:pPr>
      <w:r w:rsidRPr="00684F5F">
        <w:rPr>
          <w:sz w:val="28"/>
          <w:szCs w:val="28"/>
        </w:rPr>
        <w:t>Карачаево-Черкесской Республики</w:t>
      </w:r>
      <w:r>
        <w:rPr>
          <w:sz w:val="28"/>
          <w:szCs w:val="28"/>
        </w:rPr>
        <w:t xml:space="preserve">                                           _________</w:t>
      </w:r>
      <w:r w:rsidRPr="00684F5F">
        <w:rPr>
          <w:sz w:val="28"/>
          <w:szCs w:val="28"/>
        </w:rPr>
        <w:t>201</w:t>
      </w:r>
      <w:r>
        <w:rPr>
          <w:sz w:val="28"/>
          <w:szCs w:val="28"/>
        </w:rPr>
        <w:t>8 г.</w:t>
      </w:r>
    </w:p>
    <w:p w:rsidR="00822E12" w:rsidRPr="00684F5F" w:rsidRDefault="00822E12" w:rsidP="00822E12">
      <w:pPr>
        <w:autoSpaceDE w:val="0"/>
        <w:autoSpaceDN w:val="0"/>
        <w:adjustRightInd w:val="0"/>
        <w:spacing w:line="360" w:lineRule="auto"/>
        <w:jc w:val="right"/>
        <w:rPr>
          <w:sz w:val="28"/>
          <w:szCs w:val="28"/>
        </w:rPr>
      </w:pPr>
    </w:p>
    <w:p w:rsidR="00822E12" w:rsidRPr="0067632A" w:rsidRDefault="00822E12" w:rsidP="00822E12">
      <w:pPr>
        <w:autoSpaceDE w:val="0"/>
        <w:autoSpaceDN w:val="0"/>
        <w:adjustRightInd w:val="0"/>
        <w:spacing w:line="360" w:lineRule="auto"/>
        <w:ind w:firstLine="708"/>
        <w:jc w:val="both"/>
        <w:outlineLvl w:val="0"/>
        <w:rPr>
          <w:b/>
          <w:sz w:val="28"/>
          <w:szCs w:val="28"/>
        </w:rPr>
      </w:pPr>
      <w:r w:rsidRPr="00907384">
        <w:rPr>
          <w:b/>
          <w:sz w:val="28"/>
          <w:szCs w:val="28"/>
        </w:rPr>
        <w:t>Статья 1</w:t>
      </w:r>
    </w:p>
    <w:p w:rsidR="00822E12" w:rsidRPr="005B0EE4" w:rsidRDefault="00822E12" w:rsidP="00446A0F">
      <w:pPr>
        <w:autoSpaceDE w:val="0"/>
        <w:autoSpaceDN w:val="0"/>
        <w:adjustRightInd w:val="0"/>
        <w:spacing w:line="360" w:lineRule="auto"/>
        <w:ind w:firstLine="708"/>
        <w:jc w:val="both"/>
        <w:rPr>
          <w:sz w:val="28"/>
          <w:szCs w:val="28"/>
        </w:rPr>
      </w:pPr>
      <w:proofErr w:type="gramStart"/>
      <w:r w:rsidRPr="003A4929">
        <w:rPr>
          <w:sz w:val="28"/>
          <w:szCs w:val="28"/>
        </w:rPr>
        <w:t xml:space="preserve">Внести в </w:t>
      </w:r>
      <w:hyperlink r:id="rId6" w:history="1">
        <w:r w:rsidRPr="003A4929">
          <w:rPr>
            <w:color w:val="000000" w:themeColor="text1"/>
            <w:sz w:val="28"/>
            <w:szCs w:val="28"/>
          </w:rPr>
          <w:t>Закон</w:t>
        </w:r>
      </w:hyperlink>
      <w:r w:rsidRPr="003A4929">
        <w:rPr>
          <w:sz w:val="28"/>
          <w:szCs w:val="28"/>
        </w:rPr>
        <w:t xml:space="preserve"> Карачаево-Черкесской Республики от </w:t>
      </w:r>
      <w:r w:rsidR="001A61C6" w:rsidRPr="003A4929">
        <w:rPr>
          <w:sz w:val="28"/>
          <w:szCs w:val="28"/>
        </w:rPr>
        <w:t>09</w:t>
      </w:r>
      <w:r w:rsidRPr="003A4929">
        <w:rPr>
          <w:sz w:val="28"/>
          <w:szCs w:val="28"/>
        </w:rPr>
        <w:t xml:space="preserve"> </w:t>
      </w:r>
      <w:r w:rsidR="001A61C6" w:rsidRPr="003A4929">
        <w:rPr>
          <w:sz w:val="28"/>
          <w:szCs w:val="28"/>
        </w:rPr>
        <w:t>декабря</w:t>
      </w:r>
      <w:r w:rsidRPr="003A4929">
        <w:rPr>
          <w:sz w:val="28"/>
          <w:szCs w:val="28"/>
        </w:rPr>
        <w:t xml:space="preserve"> 20</w:t>
      </w:r>
      <w:r w:rsidR="001A61C6" w:rsidRPr="003A4929">
        <w:rPr>
          <w:sz w:val="28"/>
          <w:szCs w:val="28"/>
        </w:rPr>
        <w:t>03</w:t>
      </w:r>
      <w:r w:rsidRPr="003A4929">
        <w:rPr>
          <w:sz w:val="28"/>
          <w:szCs w:val="28"/>
        </w:rPr>
        <w:t xml:space="preserve"> г. № </w:t>
      </w:r>
      <w:r w:rsidR="001A61C6" w:rsidRPr="003A4929">
        <w:rPr>
          <w:sz w:val="28"/>
          <w:szCs w:val="28"/>
        </w:rPr>
        <w:t>61</w:t>
      </w:r>
      <w:r w:rsidRPr="003A4929">
        <w:rPr>
          <w:sz w:val="28"/>
          <w:szCs w:val="28"/>
        </w:rPr>
        <w:t>-РЗ «</w:t>
      </w:r>
      <w:r w:rsidR="001A61C6" w:rsidRPr="003A4929">
        <w:rPr>
          <w:rFonts w:eastAsiaTheme="minorHAnsi"/>
          <w:sz w:val="28"/>
          <w:szCs w:val="28"/>
          <w:lang w:eastAsia="en-US"/>
        </w:rPr>
        <w:t>Особенности регулирования земельных отношений в Карачаево-Черкесской Республике</w:t>
      </w:r>
      <w:r w:rsidR="001A61C6" w:rsidRPr="003A4929">
        <w:rPr>
          <w:bCs/>
          <w:sz w:val="28"/>
          <w:szCs w:val="28"/>
        </w:rPr>
        <w:t>»</w:t>
      </w:r>
      <w:r w:rsidRPr="003A4929">
        <w:rPr>
          <w:sz w:val="28"/>
          <w:szCs w:val="28"/>
        </w:rPr>
        <w:t xml:space="preserve"> (в редакции законов Карачаево-Черкесской Республики</w:t>
      </w:r>
      <w:r w:rsidR="001A61C6" w:rsidRPr="003A4929">
        <w:rPr>
          <w:sz w:val="28"/>
          <w:szCs w:val="28"/>
        </w:rPr>
        <w:t xml:space="preserve"> </w:t>
      </w:r>
      <w:r w:rsidR="001A61C6" w:rsidRPr="003A4929">
        <w:rPr>
          <w:rFonts w:eastAsiaTheme="minorHAnsi"/>
          <w:sz w:val="28"/>
          <w:szCs w:val="28"/>
          <w:lang w:eastAsia="en-US"/>
        </w:rPr>
        <w:t>от 23</w:t>
      </w:r>
      <w:r w:rsidR="00F06B15">
        <w:rPr>
          <w:rFonts w:eastAsiaTheme="minorHAnsi"/>
          <w:sz w:val="28"/>
          <w:szCs w:val="28"/>
          <w:lang w:eastAsia="en-US"/>
        </w:rPr>
        <w:t xml:space="preserve"> марта </w:t>
      </w:r>
      <w:r w:rsidR="001A61C6" w:rsidRPr="003A4929">
        <w:rPr>
          <w:rFonts w:eastAsiaTheme="minorHAnsi"/>
          <w:sz w:val="28"/>
          <w:szCs w:val="28"/>
          <w:lang w:eastAsia="en-US"/>
        </w:rPr>
        <w:t>2004</w:t>
      </w:r>
      <w:r w:rsidR="00F06B15">
        <w:rPr>
          <w:rFonts w:eastAsiaTheme="minorHAnsi"/>
          <w:sz w:val="28"/>
          <w:szCs w:val="28"/>
          <w:lang w:eastAsia="en-US"/>
        </w:rPr>
        <w:t xml:space="preserve"> г.</w:t>
      </w:r>
      <w:r w:rsidR="001A61C6" w:rsidRPr="003A4929">
        <w:rPr>
          <w:rFonts w:eastAsiaTheme="minorHAnsi"/>
          <w:sz w:val="28"/>
          <w:szCs w:val="28"/>
          <w:lang w:eastAsia="en-US"/>
        </w:rPr>
        <w:t xml:space="preserve"> №</w:t>
      </w:r>
      <w:hyperlink r:id="rId7" w:history="1">
        <w:r w:rsidR="001A61C6" w:rsidRPr="00446A0F">
          <w:rPr>
            <w:rFonts w:eastAsiaTheme="minorHAnsi"/>
            <w:sz w:val="28"/>
            <w:szCs w:val="28"/>
            <w:lang w:eastAsia="en-US"/>
          </w:rPr>
          <w:t xml:space="preserve"> 103-РЗ</w:t>
        </w:r>
      </w:hyperlink>
      <w:r w:rsidR="001A61C6" w:rsidRPr="00446A0F">
        <w:rPr>
          <w:rFonts w:eastAsiaTheme="minorHAnsi"/>
          <w:sz w:val="28"/>
          <w:szCs w:val="28"/>
          <w:lang w:eastAsia="en-US"/>
        </w:rPr>
        <w:t>, от</w:t>
      </w:r>
      <w:r w:rsidR="00F06B15">
        <w:rPr>
          <w:rFonts w:eastAsiaTheme="minorHAnsi"/>
          <w:sz w:val="28"/>
          <w:szCs w:val="28"/>
          <w:lang w:eastAsia="en-US"/>
        </w:rPr>
        <w:t xml:space="preserve">  02 декабря </w:t>
      </w:r>
      <w:r w:rsidR="001A61C6" w:rsidRPr="00446A0F">
        <w:rPr>
          <w:rFonts w:eastAsiaTheme="minorHAnsi"/>
          <w:sz w:val="28"/>
          <w:szCs w:val="28"/>
          <w:lang w:eastAsia="en-US"/>
        </w:rPr>
        <w:t>2005</w:t>
      </w:r>
      <w:r w:rsidR="00F06B15">
        <w:rPr>
          <w:rFonts w:eastAsiaTheme="minorHAnsi"/>
          <w:sz w:val="28"/>
          <w:szCs w:val="28"/>
          <w:lang w:eastAsia="en-US"/>
        </w:rPr>
        <w:t xml:space="preserve"> г.</w:t>
      </w:r>
      <w:r w:rsidR="001A61C6" w:rsidRPr="00446A0F">
        <w:rPr>
          <w:rFonts w:eastAsiaTheme="minorHAnsi"/>
          <w:sz w:val="28"/>
          <w:szCs w:val="28"/>
          <w:lang w:eastAsia="en-US"/>
        </w:rPr>
        <w:t xml:space="preserve"> №</w:t>
      </w:r>
      <w:hyperlink r:id="rId8" w:history="1">
        <w:r w:rsidR="001A61C6" w:rsidRPr="00446A0F">
          <w:rPr>
            <w:rFonts w:eastAsiaTheme="minorHAnsi"/>
            <w:sz w:val="28"/>
            <w:szCs w:val="28"/>
            <w:lang w:eastAsia="en-US"/>
          </w:rPr>
          <w:t xml:space="preserve"> 90-РЗ</w:t>
        </w:r>
      </w:hyperlink>
      <w:r w:rsidR="00FE5D24">
        <w:rPr>
          <w:rFonts w:eastAsiaTheme="minorHAnsi"/>
          <w:sz w:val="28"/>
          <w:szCs w:val="28"/>
          <w:lang w:eastAsia="en-US"/>
        </w:rPr>
        <w:t xml:space="preserve">, от 23 марта </w:t>
      </w:r>
      <w:r w:rsidR="001A61C6" w:rsidRPr="003A4929">
        <w:rPr>
          <w:rFonts w:eastAsiaTheme="minorHAnsi"/>
          <w:sz w:val="28"/>
          <w:szCs w:val="28"/>
          <w:lang w:eastAsia="en-US"/>
        </w:rPr>
        <w:t>2006</w:t>
      </w:r>
      <w:r w:rsidR="00FE5D24">
        <w:rPr>
          <w:rFonts w:eastAsiaTheme="minorHAnsi"/>
          <w:sz w:val="28"/>
          <w:szCs w:val="28"/>
          <w:lang w:eastAsia="en-US"/>
        </w:rPr>
        <w:t xml:space="preserve"> г. </w:t>
      </w:r>
      <w:r w:rsidR="001A61C6" w:rsidRPr="003A4929">
        <w:rPr>
          <w:rFonts w:eastAsiaTheme="minorHAnsi"/>
          <w:sz w:val="28"/>
          <w:szCs w:val="28"/>
          <w:lang w:eastAsia="en-US"/>
        </w:rPr>
        <w:t>№21-РЗ, от 26</w:t>
      </w:r>
      <w:r w:rsidR="007C0712">
        <w:rPr>
          <w:rFonts w:eastAsiaTheme="minorHAnsi"/>
          <w:sz w:val="28"/>
          <w:szCs w:val="28"/>
          <w:lang w:eastAsia="en-US"/>
        </w:rPr>
        <w:t xml:space="preserve"> </w:t>
      </w:r>
      <w:r w:rsidR="00FE5D24">
        <w:rPr>
          <w:rFonts w:eastAsiaTheme="minorHAnsi"/>
          <w:sz w:val="28"/>
          <w:szCs w:val="28"/>
          <w:lang w:eastAsia="en-US"/>
        </w:rPr>
        <w:t xml:space="preserve">июля </w:t>
      </w:r>
      <w:r w:rsidR="001A61C6" w:rsidRPr="003A4929">
        <w:rPr>
          <w:rFonts w:eastAsiaTheme="minorHAnsi"/>
          <w:sz w:val="28"/>
          <w:szCs w:val="28"/>
          <w:lang w:eastAsia="en-US"/>
        </w:rPr>
        <w:t>2007</w:t>
      </w:r>
      <w:r w:rsidR="00FE5D24">
        <w:rPr>
          <w:rFonts w:eastAsiaTheme="minorHAnsi"/>
          <w:sz w:val="28"/>
          <w:szCs w:val="28"/>
          <w:lang w:eastAsia="en-US"/>
        </w:rPr>
        <w:t xml:space="preserve"> г.</w:t>
      </w:r>
      <w:r w:rsidR="003A4929" w:rsidRPr="003A4929">
        <w:rPr>
          <w:rFonts w:eastAsiaTheme="minorHAnsi"/>
          <w:sz w:val="28"/>
          <w:szCs w:val="28"/>
          <w:lang w:eastAsia="en-US"/>
        </w:rPr>
        <w:t xml:space="preserve"> №59-РЗ</w:t>
      </w:r>
      <w:r w:rsidR="001A61C6" w:rsidRPr="003A4929">
        <w:rPr>
          <w:rFonts w:eastAsiaTheme="minorHAnsi"/>
          <w:sz w:val="28"/>
          <w:szCs w:val="28"/>
          <w:lang w:eastAsia="en-US"/>
        </w:rPr>
        <w:t>, от 05</w:t>
      </w:r>
      <w:r w:rsidR="00FE5D24">
        <w:rPr>
          <w:rFonts w:eastAsiaTheme="minorHAnsi"/>
          <w:sz w:val="28"/>
          <w:szCs w:val="28"/>
          <w:lang w:eastAsia="en-US"/>
        </w:rPr>
        <w:t xml:space="preserve"> декабря </w:t>
      </w:r>
      <w:r w:rsidR="001A61C6" w:rsidRPr="003A4929">
        <w:rPr>
          <w:rFonts w:eastAsiaTheme="minorHAnsi"/>
          <w:sz w:val="28"/>
          <w:szCs w:val="28"/>
          <w:lang w:eastAsia="en-US"/>
        </w:rPr>
        <w:t>2007</w:t>
      </w:r>
      <w:r w:rsidR="00FE5D24">
        <w:rPr>
          <w:rFonts w:eastAsiaTheme="minorHAnsi"/>
          <w:sz w:val="28"/>
          <w:szCs w:val="28"/>
          <w:lang w:eastAsia="en-US"/>
        </w:rPr>
        <w:t xml:space="preserve"> г.</w:t>
      </w:r>
      <w:r w:rsidR="001A61C6" w:rsidRPr="003A4929">
        <w:rPr>
          <w:rFonts w:eastAsiaTheme="minorHAnsi"/>
          <w:sz w:val="28"/>
          <w:szCs w:val="28"/>
          <w:lang w:eastAsia="en-US"/>
        </w:rPr>
        <w:t xml:space="preserve"> </w:t>
      </w:r>
      <w:r w:rsidR="003A4929" w:rsidRPr="003A4929">
        <w:rPr>
          <w:rFonts w:eastAsiaTheme="minorHAnsi"/>
          <w:sz w:val="28"/>
          <w:szCs w:val="28"/>
          <w:lang w:eastAsia="en-US"/>
        </w:rPr>
        <w:t>№81-РЗ</w:t>
      </w:r>
      <w:r w:rsidR="00FE5D24">
        <w:rPr>
          <w:rFonts w:eastAsiaTheme="minorHAnsi"/>
          <w:sz w:val="28"/>
          <w:szCs w:val="28"/>
          <w:lang w:eastAsia="en-US"/>
        </w:rPr>
        <w:t xml:space="preserve">, от 12 января </w:t>
      </w:r>
      <w:r w:rsidR="001A61C6" w:rsidRPr="003A4929">
        <w:rPr>
          <w:rFonts w:eastAsiaTheme="minorHAnsi"/>
          <w:sz w:val="28"/>
          <w:szCs w:val="28"/>
          <w:lang w:eastAsia="en-US"/>
        </w:rPr>
        <w:t>2008</w:t>
      </w:r>
      <w:r w:rsidR="00FE5D24">
        <w:rPr>
          <w:rFonts w:eastAsiaTheme="minorHAnsi"/>
          <w:sz w:val="28"/>
          <w:szCs w:val="28"/>
          <w:lang w:eastAsia="en-US"/>
        </w:rPr>
        <w:t xml:space="preserve"> г.</w:t>
      </w:r>
      <w:r w:rsidR="001A61C6" w:rsidRPr="003A4929">
        <w:rPr>
          <w:rFonts w:eastAsiaTheme="minorHAnsi"/>
          <w:sz w:val="28"/>
          <w:szCs w:val="28"/>
          <w:lang w:eastAsia="en-US"/>
        </w:rPr>
        <w:t xml:space="preserve"> </w:t>
      </w:r>
      <w:r w:rsidR="003A4929" w:rsidRPr="003A4929">
        <w:rPr>
          <w:rFonts w:eastAsiaTheme="minorHAnsi"/>
          <w:sz w:val="28"/>
          <w:szCs w:val="28"/>
          <w:lang w:eastAsia="en-US"/>
        </w:rPr>
        <w:t>№5-РЗ</w:t>
      </w:r>
      <w:r w:rsidR="001A61C6" w:rsidRPr="003A4929">
        <w:rPr>
          <w:rFonts w:eastAsiaTheme="minorHAnsi"/>
          <w:sz w:val="28"/>
          <w:szCs w:val="28"/>
          <w:lang w:eastAsia="en-US"/>
        </w:rPr>
        <w:t>, от</w:t>
      </w:r>
      <w:proofErr w:type="gramEnd"/>
      <w:r w:rsidR="001A61C6" w:rsidRPr="003A4929">
        <w:rPr>
          <w:rFonts w:eastAsiaTheme="minorHAnsi"/>
          <w:sz w:val="28"/>
          <w:szCs w:val="28"/>
          <w:lang w:eastAsia="en-US"/>
        </w:rPr>
        <w:t xml:space="preserve"> </w:t>
      </w:r>
      <w:proofErr w:type="gramStart"/>
      <w:r w:rsidR="001A61C6" w:rsidRPr="003A4929">
        <w:rPr>
          <w:rFonts w:eastAsiaTheme="minorHAnsi"/>
          <w:sz w:val="28"/>
          <w:szCs w:val="28"/>
          <w:lang w:eastAsia="en-US"/>
        </w:rPr>
        <w:t>13</w:t>
      </w:r>
      <w:r w:rsidR="00FE5D24">
        <w:rPr>
          <w:rFonts w:eastAsiaTheme="minorHAnsi"/>
          <w:sz w:val="28"/>
          <w:szCs w:val="28"/>
          <w:lang w:eastAsia="en-US"/>
        </w:rPr>
        <w:t xml:space="preserve"> января </w:t>
      </w:r>
      <w:r w:rsidR="001A61C6" w:rsidRPr="003A4929">
        <w:rPr>
          <w:rFonts w:eastAsiaTheme="minorHAnsi"/>
          <w:sz w:val="28"/>
          <w:szCs w:val="28"/>
          <w:lang w:eastAsia="en-US"/>
        </w:rPr>
        <w:t>2009</w:t>
      </w:r>
      <w:r w:rsidR="00FE5D24">
        <w:rPr>
          <w:rFonts w:eastAsiaTheme="minorHAnsi"/>
          <w:sz w:val="28"/>
          <w:szCs w:val="28"/>
          <w:lang w:eastAsia="en-US"/>
        </w:rPr>
        <w:t xml:space="preserve"> г. </w:t>
      </w:r>
      <w:r w:rsidR="003A4929" w:rsidRPr="003A4929">
        <w:rPr>
          <w:rFonts w:eastAsiaTheme="minorHAnsi"/>
          <w:sz w:val="28"/>
          <w:szCs w:val="28"/>
          <w:lang w:eastAsia="en-US"/>
        </w:rPr>
        <w:t>№92-РЗ,</w:t>
      </w:r>
      <w:r w:rsidR="001A61C6" w:rsidRPr="003A4929">
        <w:rPr>
          <w:rFonts w:eastAsiaTheme="minorHAnsi"/>
          <w:sz w:val="28"/>
          <w:szCs w:val="28"/>
          <w:lang w:eastAsia="en-US"/>
        </w:rPr>
        <w:t xml:space="preserve"> от 10</w:t>
      </w:r>
      <w:r w:rsidR="00FE5D24">
        <w:rPr>
          <w:rFonts w:eastAsiaTheme="minorHAnsi"/>
          <w:sz w:val="28"/>
          <w:szCs w:val="28"/>
          <w:lang w:eastAsia="en-US"/>
        </w:rPr>
        <w:t xml:space="preserve"> июня </w:t>
      </w:r>
      <w:r w:rsidR="001A61C6" w:rsidRPr="003A4929">
        <w:rPr>
          <w:rFonts w:eastAsiaTheme="minorHAnsi"/>
          <w:sz w:val="28"/>
          <w:szCs w:val="28"/>
          <w:lang w:eastAsia="en-US"/>
        </w:rPr>
        <w:t>2009</w:t>
      </w:r>
      <w:r w:rsidR="00FE5D24">
        <w:rPr>
          <w:rFonts w:eastAsiaTheme="minorHAnsi"/>
          <w:sz w:val="28"/>
          <w:szCs w:val="28"/>
          <w:lang w:eastAsia="en-US"/>
        </w:rPr>
        <w:t xml:space="preserve"> г.</w:t>
      </w:r>
      <w:r w:rsidR="001A61C6" w:rsidRPr="003A4929">
        <w:rPr>
          <w:rFonts w:eastAsiaTheme="minorHAnsi"/>
          <w:sz w:val="28"/>
          <w:szCs w:val="28"/>
          <w:lang w:eastAsia="en-US"/>
        </w:rPr>
        <w:t xml:space="preserve"> </w:t>
      </w:r>
      <w:r w:rsidR="003A4929">
        <w:rPr>
          <w:rFonts w:eastAsiaTheme="minorHAnsi"/>
          <w:sz w:val="28"/>
          <w:szCs w:val="28"/>
          <w:lang w:eastAsia="en-US"/>
        </w:rPr>
        <w:t>№27-РЗ</w:t>
      </w:r>
      <w:r w:rsidR="007C0712">
        <w:rPr>
          <w:rFonts w:eastAsiaTheme="minorHAnsi"/>
          <w:sz w:val="28"/>
          <w:szCs w:val="28"/>
          <w:lang w:eastAsia="en-US"/>
        </w:rPr>
        <w:t>,</w:t>
      </w:r>
      <w:r w:rsidR="001A61C6" w:rsidRPr="003A4929">
        <w:rPr>
          <w:rFonts w:eastAsiaTheme="minorHAnsi"/>
          <w:sz w:val="28"/>
          <w:szCs w:val="28"/>
          <w:lang w:eastAsia="en-US"/>
        </w:rPr>
        <w:t xml:space="preserve"> от 10</w:t>
      </w:r>
      <w:r w:rsidR="00FE5D24">
        <w:rPr>
          <w:rFonts w:eastAsiaTheme="minorHAnsi"/>
          <w:sz w:val="28"/>
          <w:szCs w:val="28"/>
          <w:lang w:eastAsia="en-US"/>
        </w:rPr>
        <w:t xml:space="preserve"> мая </w:t>
      </w:r>
      <w:r w:rsidR="001A61C6" w:rsidRPr="003A4929">
        <w:rPr>
          <w:rFonts w:eastAsiaTheme="minorHAnsi"/>
          <w:sz w:val="28"/>
          <w:szCs w:val="28"/>
          <w:lang w:eastAsia="en-US"/>
        </w:rPr>
        <w:t xml:space="preserve">2010 </w:t>
      </w:r>
      <w:r w:rsidR="00FE5D24">
        <w:rPr>
          <w:rFonts w:eastAsiaTheme="minorHAnsi"/>
          <w:sz w:val="28"/>
          <w:szCs w:val="28"/>
          <w:lang w:eastAsia="en-US"/>
        </w:rPr>
        <w:t xml:space="preserve">г. </w:t>
      </w:r>
      <w:r w:rsidR="003A4929">
        <w:rPr>
          <w:rFonts w:eastAsiaTheme="minorHAnsi"/>
          <w:sz w:val="28"/>
          <w:szCs w:val="28"/>
          <w:lang w:eastAsia="en-US"/>
        </w:rPr>
        <w:t>№18-РЗ</w:t>
      </w:r>
      <w:r w:rsidR="001A61C6" w:rsidRPr="003A4929">
        <w:rPr>
          <w:rFonts w:eastAsiaTheme="minorHAnsi"/>
          <w:sz w:val="28"/>
          <w:szCs w:val="28"/>
          <w:lang w:eastAsia="en-US"/>
        </w:rPr>
        <w:t>, от 08</w:t>
      </w:r>
      <w:r w:rsidR="00FE5D24">
        <w:rPr>
          <w:rFonts w:eastAsiaTheme="minorHAnsi"/>
          <w:sz w:val="28"/>
          <w:szCs w:val="28"/>
          <w:lang w:eastAsia="en-US"/>
        </w:rPr>
        <w:t xml:space="preserve"> августа </w:t>
      </w:r>
      <w:r w:rsidR="001A61C6" w:rsidRPr="003A4929">
        <w:rPr>
          <w:rFonts w:eastAsiaTheme="minorHAnsi"/>
          <w:sz w:val="28"/>
          <w:szCs w:val="28"/>
          <w:lang w:eastAsia="en-US"/>
        </w:rPr>
        <w:t>2011</w:t>
      </w:r>
      <w:r w:rsidR="007C0712">
        <w:rPr>
          <w:rFonts w:eastAsiaTheme="minorHAnsi"/>
          <w:sz w:val="28"/>
          <w:szCs w:val="28"/>
          <w:lang w:eastAsia="en-US"/>
        </w:rPr>
        <w:t xml:space="preserve"> г.</w:t>
      </w:r>
      <w:r w:rsidR="001A61C6" w:rsidRPr="003A4929">
        <w:rPr>
          <w:rFonts w:eastAsiaTheme="minorHAnsi"/>
          <w:sz w:val="28"/>
          <w:szCs w:val="28"/>
          <w:lang w:eastAsia="en-US"/>
        </w:rPr>
        <w:t xml:space="preserve"> </w:t>
      </w:r>
      <w:r w:rsidR="003A4929">
        <w:rPr>
          <w:rFonts w:eastAsiaTheme="minorHAnsi"/>
          <w:sz w:val="28"/>
          <w:szCs w:val="28"/>
          <w:lang w:eastAsia="en-US"/>
        </w:rPr>
        <w:t>№46-РЗ</w:t>
      </w:r>
      <w:r w:rsidR="001A61C6" w:rsidRPr="003A4929">
        <w:rPr>
          <w:rFonts w:eastAsiaTheme="minorHAnsi"/>
          <w:sz w:val="28"/>
          <w:szCs w:val="28"/>
          <w:lang w:eastAsia="en-US"/>
        </w:rPr>
        <w:t>, от 18</w:t>
      </w:r>
      <w:r w:rsidR="00FE5D24">
        <w:rPr>
          <w:rFonts w:eastAsiaTheme="minorHAnsi"/>
          <w:sz w:val="28"/>
          <w:szCs w:val="28"/>
          <w:lang w:eastAsia="en-US"/>
        </w:rPr>
        <w:t xml:space="preserve"> мая </w:t>
      </w:r>
      <w:r w:rsidR="001A61C6" w:rsidRPr="003A4929">
        <w:rPr>
          <w:rFonts w:eastAsiaTheme="minorHAnsi"/>
          <w:sz w:val="28"/>
          <w:szCs w:val="28"/>
          <w:lang w:eastAsia="en-US"/>
        </w:rPr>
        <w:t>2012</w:t>
      </w:r>
      <w:r w:rsidR="007C0712">
        <w:rPr>
          <w:rFonts w:eastAsiaTheme="minorHAnsi"/>
          <w:sz w:val="28"/>
          <w:szCs w:val="28"/>
          <w:lang w:eastAsia="en-US"/>
        </w:rPr>
        <w:t xml:space="preserve"> г.</w:t>
      </w:r>
      <w:r w:rsidR="003A4929">
        <w:rPr>
          <w:rFonts w:eastAsiaTheme="minorHAnsi"/>
          <w:sz w:val="28"/>
          <w:szCs w:val="28"/>
          <w:lang w:eastAsia="en-US"/>
        </w:rPr>
        <w:t xml:space="preserve"> №43-РЗ</w:t>
      </w:r>
      <w:r w:rsidR="001A61C6" w:rsidRPr="003A4929">
        <w:rPr>
          <w:rFonts w:eastAsiaTheme="minorHAnsi"/>
          <w:sz w:val="28"/>
          <w:szCs w:val="28"/>
          <w:lang w:eastAsia="en-US"/>
        </w:rPr>
        <w:t>, от 25</w:t>
      </w:r>
      <w:r w:rsidR="007C0712">
        <w:rPr>
          <w:rFonts w:eastAsiaTheme="minorHAnsi"/>
          <w:sz w:val="28"/>
          <w:szCs w:val="28"/>
          <w:lang w:eastAsia="en-US"/>
        </w:rPr>
        <w:t xml:space="preserve"> июля </w:t>
      </w:r>
      <w:r w:rsidR="001A61C6" w:rsidRPr="003A4929">
        <w:rPr>
          <w:rFonts w:eastAsiaTheme="minorHAnsi"/>
          <w:sz w:val="28"/>
          <w:szCs w:val="28"/>
          <w:lang w:eastAsia="en-US"/>
        </w:rPr>
        <w:t xml:space="preserve">2012 </w:t>
      </w:r>
      <w:r w:rsidR="007C0712">
        <w:rPr>
          <w:rFonts w:eastAsiaTheme="minorHAnsi"/>
          <w:sz w:val="28"/>
          <w:szCs w:val="28"/>
          <w:lang w:eastAsia="en-US"/>
        </w:rPr>
        <w:t xml:space="preserve">г. </w:t>
      </w:r>
      <w:r w:rsidR="003A4929">
        <w:rPr>
          <w:rFonts w:eastAsiaTheme="minorHAnsi"/>
          <w:sz w:val="28"/>
          <w:szCs w:val="28"/>
          <w:lang w:eastAsia="en-US"/>
        </w:rPr>
        <w:t>№72-РЗ</w:t>
      </w:r>
      <w:r w:rsidR="001A61C6" w:rsidRPr="003A4929">
        <w:rPr>
          <w:rFonts w:eastAsiaTheme="minorHAnsi"/>
          <w:sz w:val="28"/>
          <w:szCs w:val="28"/>
          <w:lang w:eastAsia="en-US"/>
        </w:rPr>
        <w:t>, от 28</w:t>
      </w:r>
      <w:r w:rsidR="007C0712">
        <w:rPr>
          <w:rFonts w:eastAsiaTheme="minorHAnsi"/>
          <w:sz w:val="28"/>
          <w:szCs w:val="28"/>
          <w:lang w:eastAsia="en-US"/>
        </w:rPr>
        <w:t xml:space="preserve"> ноября </w:t>
      </w:r>
      <w:r w:rsidR="001A61C6" w:rsidRPr="003A4929">
        <w:rPr>
          <w:rFonts w:eastAsiaTheme="minorHAnsi"/>
          <w:sz w:val="28"/>
          <w:szCs w:val="28"/>
          <w:lang w:eastAsia="en-US"/>
        </w:rPr>
        <w:t>2012</w:t>
      </w:r>
      <w:r w:rsidR="007C0712">
        <w:rPr>
          <w:rFonts w:eastAsiaTheme="minorHAnsi"/>
          <w:sz w:val="28"/>
          <w:szCs w:val="28"/>
          <w:lang w:eastAsia="en-US"/>
        </w:rPr>
        <w:t xml:space="preserve"> г.</w:t>
      </w:r>
      <w:r w:rsidR="001A61C6" w:rsidRPr="003A4929">
        <w:rPr>
          <w:rFonts w:eastAsiaTheme="minorHAnsi"/>
          <w:sz w:val="28"/>
          <w:szCs w:val="28"/>
          <w:lang w:eastAsia="en-US"/>
        </w:rPr>
        <w:t xml:space="preserve"> </w:t>
      </w:r>
      <w:r w:rsidR="003A4929">
        <w:rPr>
          <w:rFonts w:eastAsiaTheme="minorHAnsi"/>
          <w:sz w:val="28"/>
          <w:szCs w:val="28"/>
          <w:lang w:eastAsia="en-US"/>
        </w:rPr>
        <w:t>№99-РЗ</w:t>
      </w:r>
      <w:r w:rsidR="001A61C6" w:rsidRPr="003A4929">
        <w:rPr>
          <w:rFonts w:eastAsiaTheme="minorHAnsi"/>
          <w:sz w:val="28"/>
          <w:szCs w:val="28"/>
          <w:lang w:eastAsia="en-US"/>
        </w:rPr>
        <w:t>, от 17</w:t>
      </w:r>
      <w:r w:rsidR="007C0712">
        <w:rPr>
          <w:rFonts w:eastAsiaTheme="minorHAnsi"/>
          <w:sz w:val="28"/>
          <w:szCs w:val="28"/>
          <w:lang w:eastAsia="en-US"/>
        </w:rPr>
        <w:t xml:space="preserve"> мая </w:t>
      </w:r>
      <w:r w:rsidR="001A61C6" w:rsidRPr="003A4929">
        <w:rPr>
          <w:rFonts w:eastAsiaTheme="minorHAnsi"/>
          <w:sz w:val="28"/>
          <w:szCs w:val="28"/>
          <w:lang w:eastAsia="en-US"/>
        </w:rPr>
        <w:t>2013</w:t>
      </w:r>
      <w:r w:rsidR="007C0712">
        <w:rPr>
          <w:rFonts w:eastAsiaTheme="minorHAnsi"/>
          <w:sz w:val="28"/>
          <w:szCs w:val="28"/>
          <w:lang w:eastAsia="en-US"/>
        </w:rPr>
        <w:t xml:space="preserve"> г.</w:t>
      </w:r>
      <w:r w:rsidR="001A61C6" w:rsidRPr="003A4929">
        <w:rPr>
          <w:rFonts w:eastAsiaTheme="minorHAnsi"/>
          <w:sz w:val="28"/>
          <w:szCs w:val="28"/>
          <w:lang w:eastAsia="en-US"/>
        </w:rPr>
        <w:t xml:space="preserve"> </w:t>
      </w:r>
      <w:r w:rsidR="003A4929">
        <w:rPr>
          <w:rFonts w:eastAsiaTheme="minorHAnsi"/>
          <w:sz w:val="28"/>
          <w:szCs w:val="28"/>
          <w:lang w:eastAsia="en-US"/>
        </w:rPr>
        <w:t>№16-РЗ</w:t>
      </w:r>
      <w:r w:rsidR="001A61C6" w:rsidRPr="003A4929">
        <w:rPr>
          <w:rFonts w:eastAsiaTheme="minorHAnsi"/>
          <w:sz w:val="28"/>
          <w:szCs w:val="28"/>
          <w:lang w:eastAsia="en-US"/>
        </w:rPr>
        <w:t>, от 31</w:t>
      </w:r>
      <w:r w:rsidR="007C0712">
        <w:rPr>
          <w:rFonts w:eastAsiaTheme="minorHAnsi"/>
          <w:sz w:val="28"/>
          <w:szCs w:val="28"/>
          <w:lang w:eastAsia="en-US"/>
        </w:rPr>
        <w:t xml:space="preserve"> декабря </w:t>
      </w:r>
      <w:r w:rsidR="001A61C6" w:rsidRPr="003A4929">
        <w:rPr>
          <w:rFonts w:eastAsiaTheme="minorHAnsi"/>
          <w:sz w:val="28"/>
          <w:szCs w:val="28"/>
          <w:lang w:eastAsia="en-US"/>
        </w:rPr>
        <w:t>2013</w:t>
      </w:r>
      <w:r w:rsidR="007C0712">
        <w:rPr>
          <w:rFonts w:eastAsiaTheme="minorHAnsi"/>
          <w:sz w:val="28"/>
          <w:szCs w:val="28"/>
          <w:lang w:eastAsia="en-US"/>
        </w:rPr>
        <w:t xml:space="preserve"> г.</w:t>
      </w:r>
      <w:r w:rsidR="001A61C6" w:rsidRPr="003A4929">
        <w:rPr>
          <w:rFonts w:eastAsiaTheme="minorHAnsi"/>
          <w:sz w:val="28"/>
          <w:szCs w:val="28"/>
          <w:lang w:eastAsia="en-US"/>
        </w:rPr>
        <w:t xml:space="preserve"> </w:t>
      </w:r>
      <w:r w:rsidR="003A4929">
        <w:rPr>
          <w:rFonts w:eastAsiaTheme="minorHAnsi"/>
          <w:sz w:val="28"/>
          <w:szCs w:val="28"/>
          <w:lang w:eastAsia="en-US"/>
        </w:rPr>
        <w:t>№1</w:t>
      </w:r>
      <w:r w:rsidR="007A0CC1">
        <w:rPr>
          <w:rFonts w:eastAsiaTheme="minorHAnsi"/>
          <w:sz w:val="28"/>
          <w:szCs w:val="28"/>
          <w:lang w:eastAsia="en-US"/>
        </w:rPr>
        <w:t>1</w:t>
      </w:r>
      <w:r w:rsidR="003A4929">
        <w:rPr>
          <w:rFonts w:eastAsiaTheme="minorHAnsi"/>
          <w:sz w:val="28"/>
          <w:szCs w:val="28"/>
          <w:lang w:eastAsia="en-US"/>
        </w:rPr>
        <w:t>1-РЗ</w:t>
      </w:r>
      <w:r w:rsidR="001A61C6" w:rsidRPr="003A4929">
        <w:rPr>
          <w:rFonts w:eastAsiaTheme="minorHAnsi"/>
          <w:sz w:val="28"/>
          <w:szCs w:val="28"/>
          <w:lang w:eastAsia="en-US"/>
        </w:rPr>
        <w:t>, от 24</w:t>
      </w:r>
      <w:r w:rsidR="007C0712">
        <w:rPr>
          <w:rFonts w:eastAsiaTheme="minorHAnsi"/>
          <w:sz w:val="28"/>
          <w:szCs w:val="28"/>
          <w:lang w:eastAsia="en-US"/>
        </w:rPr>
        <w:t xml:space="preserve"> </w:t>
      </w:r>
      <w:r w:rsidR="006C5107">
        <w:rPr>
          <w:rFonts w:eastAsiaTheme="minorHAnsi"/>
          <w:sz w:val="28"/>
          <w:szCs w:val="28"/>
          <w:lang w:eastAsia="en-US"/>
        </w:rPr>
        <w:t xml:space="preserve">февраля </w:t>
      </w:r>
      <w:r w:rsidR="001A61C6" w:rsidRPr="003A4929">
        <w:rPr>
          <w:rFonts w:eastAsiaTheme="minorHAnsi"/>
          <w:sz w:val="28"/>
          <w:szCs w:val="28"/>
          <w:lang w:eastAsia="en-US"/>
        </w:rPr>
        <w:t>2014</w:t>
      </w:r>
      <w:r w:rsidR="006C5107">
        <w:rPr>
          <w:rFonts w:eastAsiaTheme="minorHAnsi"/>
          <w:sz w:val="28"/>
          <w:szCs w:val="28"/>
          <w:lang w:eastAsia="en-US"/>
        </w:rPr>
        <w:t xml:space="preserve"> г.</w:t>
      </w:r>
      <w:r w:rsidR="001A61C6" w:rsidRPr="003A4929">
        <w:rPr>
          <w:rFonts w:eastAsiaTheme="minorHAnsi"/>
          <w:sz w:val="28"/>
          <w:szCs w:val="28"/>
          <w:lang w:eastAsia="en-US"/>
        </w:rPr>
        <w:t xml:space="preserve"> </w:t>
      </w:r>
      <w:r w:rsidR="003A4929">
        <w:rPr>
          <w:rFonts w:eastAsiaTheme="minorHAnsi"/>
          <w:sz w:val="28"/>
          <w:szCs w:val="28"/>
          <w:lang w:eastAsia="en-US"/>
        </w:rPr>
        <w:t>№3-РЗ</w:t>
      </w:r>
      <w:r w:rsidR="006C5107">
        <w:rPr>
          <w:rFonts w:eastAsiaTheme="minorHAnsi"/>
          <w:sz w:val="28"/>
          <w:szCs w:val="28"/>
          <w:lang w:eastAsia="en-US"/>
        </w:rPr>
        <w:t>,</w:t>
      </w:r>
      <w:r w:rsidR="001A61C6" w:rsidRPr="003A4929">
        <w:rPr>
          <w:rFonts w:eastAsiaTheme="minorHAnsi"/>
          <w:sz w:val="28"/>
          <w:szCs w:val="28"/>
          <w:lang w:eastAsia="en-US"/>
        </w:rPr>
        <w:t xml:space="preserve"> от</w:t>
      </w:r>
      <w:proofErr w:type="gramEnd"/>
      <w:r w:rsidR="001A61C6" w:rsidRPr="003A4929">
        <w:rPr>
          <w:rFonts w:eastAsiaTheme="minorHAnsi"/>
          <w:sz w:val="28"/>
          <w:szCs w:val="28"/>
          <w:lang w:eastAsia="en-US"/>
        </w:rPr>
        <w:t xml:space="preserve"> </w:t>
      </w:r>
      <w:proofErr w:type="gramStart"/>
      <w:r w:rsidR="001A61C6" w:rsidRPr="003A4929">
        <w:rPr>
          <w:rFonts w:eastAsiaTheme="minorHAnsi"/>
          <w:sz w:val="28"/>
          <w:szCs w:val="28"/>
          <w:lang w:eastAsia="en-US"/>
        </w:rPr>
        <w:t>25</w:t>
      </w:r>
      <w:r w:rsidR="006C5107">
        <w:rPr>
          <w:rFonts w:eastAsiaTheme="minorHAnsi"/>
          <w:sz w:val="28"/>
          <w:szCs w:val="28"/>
          <w:lang w:eastAsia="en-US"/>
        </w:rPr>
        <w:t xml:space="preserve"> апреля </w:t>
      </w:r>
      <w:r w:rsidR="001A61C6" w:rsidRPr="003A4929">
        <w:rPr>
          <w:rFonts w:eastAsiaTheme="minorHAnsi"/>
          <w:sz w:val="28"/>
          <w:szCs w:val="28"/>
          <w:lang w:eastAsia="en-US"/>
        </w:rPr>
        <w:t>2014</w:t>
      </w:r>
      <w:r w:rsidR="003A4929">
        <w:rPr>
          <w:rFonts w:eastAsiaTheme="minorHAnsi"/>
          <w:sz w:val="28"/>
          <w:szCs w:val="28"/>
          <w:lang w:eastAsia="en-US"/>
        </w:rPr>
        <w:t xml:space="preserve"> </w:t>
      </w:r>
      <w:r w:rsidR="006C5107">
        <w:rPr>
          <w:rFonts w:eastAsiaTheme="minorHAnsi"/>
          <w:sz w:val="28"/>
          <w:szCs w:val="28"/>
          <w:lang w:eastAsia="en-US"/>
        </w:rPr>
        <w:t xml:space="preserve">г. </w:t>
      </w:r>
      <w:r w:rsidR="003A4929">
        <w:rPr>
          <w:rFonts w:eastAsiaTheme="minorHAnsi"/>
          <w:sz w:val="28"/>
          <w:szCs w:val="28"/>
          <w:lang w:eastAsia="en-US"/>
        </w:rPr>
        <w:t>№14-РЗ</w:t>
      </w:r>
      <w:r w:rsidR="001A61C6" w:rsidRPr="003A4929">
        <w:rPr>
          <w:rFonts w:eastAsiaTheme="minorHAnsi"/>
          <w:sz w:val="28"/>
          <w:szCs w:val="28"/>
          <w:lang w:eastAsia="en-US"/>
        </w:rPr>
        <w:t>, от 07</w:t>
      </w:r>
      <w:r w:rsidR="006C5107">
        <w:rPr>
          <w:rFonts w:eastAsiaTheme="minorHAnsi"/>
          <w:sz w:val="28"/>
          <w:szCs w:val="28"/>
          <w:lang w:eastAsia="en-US"/>
        </w:rPr>
        <w:t xml:space="preserve"> июля </w:t>
      </w:r>
      <w:r w:rsidR="001A61C6" w:rsidRPr="003A4929">
        <w:rPr>
          <w:rFonts w:eastAsiaTheme="minorHAnsi"/>
          <w:sz w:val="28"/>
          <w:szCs w:val="28"/>
          <w:lang w:eastAsia="en-US"/>
        </w:rPr>
        <w:t>2014</w:t>
      </w:r>
      <w:r w:rsidR="006C5107">
        <w:rPr>
          <w:rFonts w:eastAsiaTheme="minorHAnsi"/>
          <w:sz w:val="28"/>
          <w:szCs w:val="28"/>
          <w:lang w:eastAsia="en-US"/>
        </w:rPr>
        <w:t xml:space="preserve"> г.</w:t>
      </w:r>
      <w:r w:rsidR="001A61C6" w:rsidRPr="003A4929">
        <w:rPr>
          <w:rFonts w:eastAsiaTheme="minorHAnsi"/>
          <w:sz w:val="28"/>
          <w:szCs w:val="28"/>
          <w:lang w:eastAsia="en-US"/>
        </w:rPr>
        <w:t xml:space="preserve"> </w:t>
      </w:r>
      <w:r w:rsidR="003A4929">
        <w:rPr>
          <w:rFonts w:eastAsiaTheme="minorHAnsi"/>
          <w:sz w:val="28"/>
          <w:szCs w:val="28"/>
          <w:lang w:eastAsia="en-US"/>
        </w:rPr>
        <w:t>№46-РЗ</w:t>
      </w:r>
      <w:r w:rsidR="001A61C6" w:rsidRPr="003A4929">
        <w:rPr>
          <w:rFonts w:eastAsiaTheme="minorHAnsi"/>
          <w:sz w:val="28"/>
          <w:szCs w:val="28"/>
          <w:lang w:eastAsia="en-US"/>
        </w:rPr>
        <w:t>, от 14</w:t>
      </w:r>
      <w:r w:rsidR="006C5107">
        <w:rPr>
          <w:rFonts w:eastAsiaTheme="minorHAnsi"/>
          <w:sz w:val="28"/>
          <w:szCs w:val="28"/>
          <w:lang w:eastAsia="en-US"/>
        </w:rPr>
        <w:t xml:space="preserve"> мая </w:t>
      </w:r>
      <w:r w:rsidR="001A61C6" w:rsidRPr="003A4929">
        <w:rPr>
          <w:rFonts w:eastAsiaTheme="minorHAnsi"/>
          <w:sz w:val="28"/>
          <w:szCs w:val="28"/>
          <w:lang w:eastAsia="en-US"/>
        </w:rPr>
        <w:t>2015</w:t>
      </w:r>
      <w:r w:rsidR="006C5107">
        <w:rPr>
          <w:rFonts w:eastAsiaTheme="minorHAnsi"/>
          <w:sz w:val="28"/>
          <w:szCs w:val="28"/>
          <w:lang w:eastAsia="en-US"/>
        </w:rPr>
        <w:t xml:space="preserve"> г.</w:t>
      </w:r>
      <w:r w:rsidR="001A61C6" w:rsidRPr="003A4929">
        <w:rPr>
          <w:rFonts w:eastAsiaTheme="minorHAnsi"/>
          <w:sz w:val="28"/>
          <w:szCs w:val="28"/>
          <w:lang w:eastAsia="en-US"/>
        </w:rPr>
        <w:t xml:space="preserve"> </w:t>
      </w:r>
      <w:r w:rsidR="003A4929">
        <w:rPr>
          <w:rFonts w:eastAsiaTheme="minorHAnsi"/>
          <w:sz w:val="28"/>
          <w:szCs w:val="28"/>
          <w:lang w:eastAsia="en-US"/>
        </w:rPr>
        <w:t>№29-РЗ</w:t>
      </w:r>
      <w:r w:rsidR="001A61C6" w:rsidRPr="003A4929">
        <w:rPr>
          <w:rFonts w:eastAsiaTheme="minorHAnsi"/>
          <w:sz w:val="28"/>
          <w:szCs w:val="28"/>
          <w:lang w:eastAsia="en-US"/>
        </w:rPr>
        <w:t>, от 24</w:t>
      </w:r>
      <w:r w:rsidR="006C5107">
        <w:rPr>
          <w:rFonts w:eastAsiaTheme="minorHAnsi"/>
          <w:sz w:val="28"/>
          <w:szCs w:val="28"/>
          <w:lang w:eastAsia="en-US"/>
        </w:rPr>
        <w:t xml:space="preserve"> марта </w:t>
      </w:r>
      <w:r w:rsidR="001A61C6" w:rsidRPr="003A4929">
        <w:rPr>
          <w:rFonts w:eastAsiaTheme="minorHAnsi"/>
          <w:sz w:val="28"/>
          <w:szCs w:val="28"/>
          <w:lang w:eastAsia="en-US"/>
        </w:rPr>
        <w:t>2016</w:t>
      </w:r>
      <w:r w:rsidR="006C5107">
        <w:rPr>
          <w:rFonts w:eastAsiaTheme="minorHAnsi"/>
          <w:sz w:val="28"/>
          <w:szCs w:val="28"/>
          <w:lang w:eastAsia="en-US"/>
        </w:rPr>
        <w:t xml:space="preserve"> г.</w:t>
      </w:r>
      <w:r w:rsidR="001A61C6" w:rsidRPr="003A4929">
        <w:rPr>
          <w:rFonts w:eastAsiaTheme="minorHAnsi"/>
          <w:sz w:val="28"/>
          <w:szCs w:val="28"/>
          <w:lang w:eastAsia="en-US"/>
        </w:rPr>
        <w:t xml:space="preserve"> </w:t>
      </w:r>
      <w:r w:rsidR="00446A0F">
        <w:rPr>
          <w:rFonts w:eastAsiaTheme="minorHAnsi"/>
          <w:sz w:val="28"/>
          <w:szCs w:val="28"/>
          <w:lang w:eastAsia="en-US"/>
        </w:rPr>
        <w:t>№12-РЗ</w:t>
      </w:r>
      <w:r w:rsidR="001A61C6" w:rsidRPr="003A4929">
        <w:rPr>
          <w:rFonts w:eastAsiaTheme="minorHAnsi"/>
          <w:sz w:val="28"/>
          <w:szCs w:val="28"/>
          <w:lang w:eastAsia="en-US"/>
        </w:rPr>
        <w:t>, от 22</w:t>
      </w:r>
      <w:r w:rsidR="006C5107">
        <w:rPr>
          <w:rFonts w:eastAsiaTheme="minorHAnsi"/>
          <w:sz w:val="28"/>
          <w:szCs w:val="28"/>
          <w:lang w:eastAsia="en-US"/>
        </w:rPr>
        <w:t xml:space="preserve"> сентября </w:t>
      </w:r>
      <w:r w:rsidR="001A61C6" w:rsidRPr="003A4929">
        <w:rPr>
          <w:rFonts w:eastAsiaTheme="minorHAnsi"/>
          <w:sz w:val="28"/>
          <w:szCs w:val="28"/>
          <w:lang w:eastAsia="en-US"/>
        </w:rPr>
        <w:t xml:space="preserve">2016 </w:t>
      </w:r>
      <w:r w:rsidR="006C5107">
        <w:rPr>
          <w:rFonts w:eastAsiaTheme="minorHAnsi"/>
          <w:sz w:val="28"/>
          <w:szCs w:val="28"/>
          <w:lang w:eastAsia="en-US"/>
        </w:rPr>
        <w:t xml:space="preserve">г. </w:t>
      </w:r>
      <w:r w:rsidR="00446A0F">
        <w:rPr>
          <w:rFonts w:eastAsiaTheme="minorHAnsi"/>
          <w:sz w:val="28"/>
          <w:szCs w:val="28"/>
          <w:lang w:eastAsia="en-US"/>
        </w:rPr>
        <w:t>№56-РЗ</w:t>
      </w:r>
      <w:r w:rsidR="001A61C6" w:rsidRPr="003A4929">
        <w:rPr>
          <w:rFonts w:eastAsiaTheme="minorHAnsi"/>
          <w:sz w:val="28"/>
          <w:szCs w:val="28"/>
          <w:lang w:eastAsia="en-US"/>
        </w:rPr>
        <w:t>, от 30</w:t>
      </w:r>
      <w:r w:rsidR="006C5107">
        <w:rPr>
          <w:rFonts w:eastAsiaTheme="minorHAnsi"/>
          <w:sz w:val="28"/>
          <w:szCs w:val="28"/>
          <w:lang w:eastAsia="en-US"/>
        </w:rPr>
        <w:t xml:space="preserve"> ноября </w:t>
      </w:r>
      <w:r w:rsidR="001A61C6" w:rsidRPr="003A4929">
        <w:rPr>
          <w:rFonts w:eastAsiaTheme="minorHAnsi"/>
          <w:sz w:val="28"/>
          <w:szCs w:val="28"/>
          <w:lang w:eastAsia="en-US"/>
        </w:rPr>
        <w:t>2016</w:t>
      </w:r>
      <w:r w:rsidR="006C5107">
        <w:rPr>
          <w:rFonts w:eastAsiaTheme="minorHAnsi"/>
          <w:sz w:val="28"/>
          <w:szCs w:val="28"/>
          <w:lang w:eastAsia="en-US"/>
        </w:rPr>
        <w:t xml:space="preserve"> г.</w:t>
      </w:r>
      <w:r w:rsidR="001A61C6" w:rsidRPr="003A4929">
        <w:rPr>
          <w:rFonts w:eastAsiaTheme="minorHAnsi"/>
          <w:sz w:val="28"/>
          <w:szCs w:val="28"/>
          <w:lang w:eastAsia="en-US"/>
        </w:rPr>
        <w:t xml:space="preserve"> </w:t>
      </w:r>
      <w:r w:rsidR="00446A0F">
        <w:rPr>
          <w:rFonts w:eastAsiaTheme="minorHAnsi"/>
          <w:sz w:val="28"/>
          <w:szCs w:val="28"/>
          <w:lang w:eastAsia="en-US"/>
        </w:rPr>
        <w:t>№81-РЗ</w:t>
      </w:r>
      <w:r w:rsidR="001A61C6" w:rsidRPr="003A4929">
        <w:rPr>
          <w:rFonts w:eastAsiaTheme="minorHAnsi"/>
          <w:sz w:val="28"/>
          <w:szCs w:val="28"/>
          <w:lang w:eastAsia="en-US"/>
        </w:rPr>
        <w:t>, от 30</w:t>
      </w:r>
      <w:r w:rsidR="006C5107">
        <w:rPr>
          <w:rFonts w:eastAsiaTheme="minorHAnsi"/>
          <w:sz w:val="28"/>
          <w:szCs w:val="28"/>
          <w:lang w:eastAsia="en-US"/>
        </w:rPr>
        <w:t xml:space="preserve"> ноября </w:t>
      </w:r>
      <w:r w:rsidR="001A61C6" w:rsidRPr="003A4929">
        <w:rPr>
          <w:rFonts w:eastAsiaTheme="minorHAnsi"/>
          <w:sz w:val="28"/>
          <w:szCs w:val="28"/>
          <w:lang w:eastAsia="en-US"/>
        </w:rPr>
        <w:t>2017</w:t>
      </w:r>
      <w:r w:rsidR="006C5107">
        <w:rPr>
          <w:rFonts w:eastAsiaTheme="minorHAnsi"/>
          <w:sz w:val="28"/>
          <w:szCs w:val="28"/>
          <w:lang w:eastAsia="en-US"/>
        </w:rPr>
        <w:t xml:space="preserve"> г.</w:t>
      </w:r>
      <w:r w:rsidR="001A61C6" w:rsidRPr="003A4929">
        <w:rPr>
          <w:rFonts w:eastAsiaTheme="minorHAnsi"/>
          <w:sz w:val="28"/>
          <w:szCs w:val="28"/>
          <w:lang w:eastAsia="en-US"/>
        </w:rPr>
        <w:t xml:space="preserve"> </w:t>
      </w:r>
      <w:r w:rsidR="00446A0F">
        <w:rPr>
          <w:rFonts w:eastAsiaTheme="minorHAnsi"/>
          <w:sz w:val="28"/>
          <w:szCs w:val="28"/>
          <w:lang w:eastAsia="en-US"/>
        </w:rPr>
        <w:t>№65-РЗ</w:t>
      </w:r>
      <w:r w:rsidR="001A61C6" w:rsidRPr="003A4929">
        <w:rPr>
          <w:rFonts w:eastAsiaTheme="minorHAnsi"/>
          <w:sz w:val="28"/>
          <w:szCs w:val="28"/>
          <w:lang w:eastAsia="en-US"/>
        </w:rPr>
        <w:t>, от 16</w:t>
      </w:r>
      <w:r w:rsidR="00CF0C75">
        <w:rPr>
          <w:rFonts w:eastAsiaTheme="minorHAnsi"/>
          <w:sz w:val="28"/>
          <w:szCs w:val="28"/>
          <w:lang w:eastAsia="en-US"/>
        </w:rPr>
        <w:t xml:space="preserve"> марта </w:t>
      </w:r>
      <w:r w:rsidR="001A61C6" w:rsidRPr="003A4929">
        <w:rPr>
          <w:rFonts w:eastAsiaTheme="minorHAnsi"/>
          <w:sz w:val="28"/>
          <w:szCs w:val="28"/>
          <w:lang w:eastAsia="en-US"/>
        </w:rPr>
        <w:t>2018</w:t>
      </w:r>
      <w:r w:rsidR="00CF0C75">
        <w:rPr>
          <w:rFonts w:eastAsiaTheme="minorHAnsi"/>
          <w:sz w:val="28"/>
          <w:szCs w:val="28"/>
          <w:lang w:eastAsia="en-US"/>
        </w:rPr>
        <w:t xml:space="preserve"> г.</w:t>
      </w:r>
      <w:r w:rsidR="001A61C6" w:rsidRPr="003A4929">
        <w:rPr>
          <w:rFonts w:eastAsiaTheme="minorHAnsi"/>
          <w:sz w:val="28"/>
          <w:szCs w:val="28"/>
          <w:lang w:eastAsia="en-US"/>
        </w:rPr>
        <w:t xml:space="preserve"> </w:t>
      </w:r>
      <w:r w:rsidR="00446A0F">
        <w:rPr>
          <w:rFonts w:eastAsiaTheme="minorHAnsi"/>
          <w:sz w:val="28"/>
          <w:szCs w:val="28"/>
          <w:lang w:eastAsia="en-US"/>
        </w:rPr>
        <w:t>№11-РЗ</w:t>
      </w:r>
      <w:r w:rsidR="001A61C6" w:rsidRPr="003A4929">
        <w:rPr>
          <w:rFonts w:eastAsiaTheme="minorHAnsi"/>
          <w:sz w:val="28"/>
          <w:szCs w:val="28"/>
          <w:lang w:eastAsia="en-US"/>
        </w:rPr>
        <w:t xml:space="preserve">) </w:t>
      </w:r>
      <w:r w:rsidRPr="003A4929">
        <w:rPr>
          <w:sz w:val="28"/>
          <w:szCs w:val="28"/>
        </w:rPr>
        <w:t xml:space="preserve">  следующие изменения:</w:t>
      </w:r>
      <w:proofErr w:type="gramEnd"/>
    </w:p>
    <w:p w:rsidR="00420F5E" w:rsidRPr="00463762" w:rsidRDefault="00420F5E" w:rsidP="00420F5E">
      <w:pPr>
        <w:autoSpaceDE w:val="0"/>
        <w:autoSpaceDN w:val="0"/>
        <w:adjustRightInd w:val="0"/>
        <w:jc w:val="both"/>
        <w:rPr>
          <w:rFonts w:eastAsiaTheme="minorHAnsi"/>
          <w:sz w:val="28"/>
          <w:szCs w:val="28"/>
          <w:lang w:eastAsia="en-US"/>
        </w:rPr>
      </w:pPr>
      <w:r>
        <w:rPr>
          <w:sz w:val="28"/>
          <w:szCs w:val="28"/>
        </w:rPr>
        <w:t xml:space="preserve"> </w:t>
      </w:r>
    </w:p>
    <w:p w:rsidR="00420F5E" w:rsidRPr="00463762" w:rsidRDefault="00310667" w:rsidP="00310667">
      <w:pPr>
        <w:pStyle w:val="a3"/>
        <w:numPr>
          <w:ilvl w:val="0"/>
          <w:numId w:val="3"/>
        </w:numPr>
        <w:autoSpaceDE w:val="0"/>
        <w:autoSpaceDN w:val="0"/>
        <w:adjustRightInd w:val="0"/>
        <w:spacing w:line="360" w:lineRule="auto"/>
        <w:jc w:val="both"/>
        <w:rPr>
          <w:rFonts w:ascii="Times New Roman" w:hAnsi="Times New Roman"/>
          <w:sz w:val="28"/>
          <w:szCs w:val="28"/>
        </w:rPr>
      </w:pPr>
      <w:r w:rsidRPr="00463762">
        <w:rPr>
          <w:rFonts w:ascii="Times New Roman" w:hAnsi="Times New Roman"/>
          <w:sz w:val="28"/>
          <w:szCs w:val="28"/>
        </w:rPr>
        <w:t>п</w:t>
      </w:r>
      <w:r w:rsidR="00420F5E" w:rsidRPr="00463762">
        <w:rPr>
          <w:rFonts w:ascii="Times New Roman" w:hAnsi="Times New Roman"/>
          <w:sz w:val="28"/>
          <w:szCs w:val="28"/>
        </w:rPr>
        <w:t>ункт 11.1 статьи 3 исключить.</w:t>
      </w:r>
    </w:p>
    <w:p w:rsidR="00420F5E" w:rsidRPr="00463762" w:rsidRDefault="00310667" w:rsidP="00446A0F">
      <w:pPr>
        <w:pStyle w:val="a3"/>
        <w:numPr>
          <w:ilvl w:val="0"/>
          <w:numId w:val="3"/>
        </w:numPr>
        <w:autoSpaceDE w:val="0"/>
        <w:autoSpaceDN w:val="0"/>
        <w:adjustRightInd w:val="0"/>
        <w:spacing w:line="360" w:lineRule="auto"/>
        <w:jc w:val="both"/>
        <w:rPr>
          <w:rFonts w:ascii="Times New Roman" w:hAnsi="Times New Roman" w:cs="Times New Roman"/>
          <w:sz w:val="28"/>
          <w:szCs w:val="28"/>
        </w:rPr>
      </w:pPr>
      <w:r w:rsidRPr="00463762">
        <w:rPr>
          <w:rFonts w:ascii="Times New Roman" w:hAnsi="Times New Roman" w:cs="Times New Roman"/>
          <w:sz w:val="28"/>
          <w:szCs w:val="28"/>
        </w:rPr>
        <w:t>п</w:t>
      </w:r>
      <w:r w:rsidR="00420F5E" w:rsidRPr="00463762">
        <w:rPr>
          <w:rFonts w:ascii="Times New Roman" w:hAnsi="Times New Roman" w:cs="Times New Roman"/>
          <w:sz w:val="28"/>
          <w:szCs w:val="28"/>
        </w:rPr>
        <w:t>ункт 8 статьи 4 исключить.</w:t>
      </w:r>
    </w:p>
    <w:p w:rsidR="004F623A" w:rsidRDefault="004F623A" w:rsidP="00310667">
      <w:pPr>
        <w:pStyle w:val="a3"/>
        <w:numPr>
          <w:ilvl w:val="0"/>
          <w:numId w:val="3"/>
        </w:numPr>
        <w:autoSpaceDE w:val="0"/>
        <w:autoSpaceDN w:val="0"/>
        <w:adjustRightInd w:val="0"/>
        <w:spacing w:line="360" w:lineRule="auto"/>
        <w:ind w:left="993" w:hanging="284"/>
        <w:jc w:val="both"/>
        <w:rPr>
          <w:rFonts w:ascii="Times New Roman" w:hAnsi="Times New Roman" w:cs="Times New Roman"/>
          <w:sz w:val="28"/>
          <w:szCs w:val="28"/>
        </w:rPr>
      </w:pPr>
      <w:r w:rsidRPr="004F623A">
        <w:rPr>
          <w:rFonts w:ascii="Times New Roman" w:hAnsi="Times New Roman" w:cs="Times New Roman"/>
          <w:sz w:val="28"/>
          <w:szCs w:val="28"/>
        </w:rPr>
        <w:t xml:space="preserve"> в стать</w:t>
      </w:r>
      <w:r w:rsidR="00310667">
        <w:rPr>
          <w:rFonts w:ascii="Times New Roman" w:hAnsi="Times New Roman" w:cs="Times New Roman"/>
          <w:sz w:val="28"/>
          <w:szCs w:val="28"/>
        </w:rPr>
        <w:t>е</w:t>
      </w:r>
      <w:r w:rsidRPr="004F623A">
        <w:rPr>
          <w:rFonts w:ascii="Times New Roman" w:hAnsi="Times New Roman" w:cs="Times New Roman"/>
          <w:sz w:val="28"/>
          <w:szCs w:val="28"/>
        </w:rPr>
        <w:t xml:space="preserve"> 5:</w:t>
      </w:r>
    </w:p>
    <w:p w:rsidR="004A17EE" w:rsidRDefault="004F623A" w:rsidP="004F623A">
      <w:pPr>
        <w:pStyle w:val="a3"/>
        <w:autoSpaceDE w:val="0"/>
        <w:autoSpaceDN w:val="0"/>
        <w:adjustRightInd w:val="0"/>
        <w:spacing w:line="360" w:lineRule="auto"/>
        <w:ind w:left="0"/>
        <w:jc w:val="both"/>
        <w:rPr>
          <w:rFonts w:ascii="Times New Roman" w:hAnsi="Times New Roman" w:cs="Times New Roman"/>
          <w:sz w:val="28"/>
          <w:szCs w:val="28"/>
        </w:rPr>
      </w:pPr>
      <w:r>
        <w:rPr>
          <w:sz w:val="28"/>
          <w:szCs w:val="28"/>
        </w:rPr>
        <w:t xml:space="preserve">     </w:t>
      </w:r>
      <w:r w:rsidR="00310667">
        <w:rPr>
          <w:rFonts w:ascii="Times New Roman" w:hAnsi="Times New Roman" w:cs="Times New Roman"/>
          <w:sz w:val="28"/>
          <w:szCs w:val="28"/>
        </w:rPr>
        <w:t xml:space="preserve">    а) </w:t>
      </w:r>
      <w:r w:rsidR="004A17EE" w:rsidRPr="004F623A">
        <w:rPr>
          <w:rFonts w:ascii="Times New Roman" w:hAnsi="Times New Roman" w:cs="Times New Roman"/>
          <w:sz w:val="28"/>
          <w:szCs w:val="28"/>
        </w:rPr>
        <w:t>слова «</w:t>
      </w:r>
      <w:r w:rsidR="000A3A43">
        <w:rPr>
          <w:rFonts w:ascii="Times New Roman" w:hAnsi="Times New Roman" w:cs="Times New Roman"/>
          <w:sz w:val="28"/>
          <w:szCs w:val="28"/>
        </w:rPr>
        <w:t>, в пределах  полномочий, установленных Правительством Карачаево-Черкесской Республики</w:t>
      </w:r>
      <w:r w:rsidR="00560CF6">
        <w:rPr>
          <w:rFonts w:ascii="Times New Roman" w:hAnsi="Times New Roman" w:cs="Times New Roman"/>
          <w:sz w:val="28"/>
          <w:szCs w:val="28"/>
        </w:rPr>
        <w:t>» исключить</w:t>
      </w:r>
      <w:r w:rsidR="009C231E">
        <w:rPr>
          <w:rFonts w:ascii="Times New Roman" w:hAnsi="Times New Roman" w:cs="Times New Roman"/>
          <w:sz w:val="28"/>
          <w:szCs w:val="28"/>
        </w:rPr>
        <w:t>.</w:t>
      </w:r>
    </w:p>
    <w:p w:rsidR="004F623A" w:rsidRDefault="00310667" w:rsidP="00556753">
      <w:pPr>
        <w:pStyle w:val="a3"/>
        <w:autoSpaceDE w:val="0"/>
        <w:autoSpaceDN w:val="0"/>
        <w:adjustRightInd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б)</w:t>
      </w:r>
      <w:r w:rsidR="004F623A">
        <w:rPr>
          <w:rFonts w:ascii="Times New Roman" w:hAnsi="Times New Roman" w:cs="Times New Roman"/>
          <w:sz w:val="28"/>
          <w:szCs w:val="28"/>
        </w:rPr>
        <w:t xml:space="preserve"> </w:t>
      </w:r>
      <w:r>
        <w:rPr>
          <w:rFonts w:ascii="Times New Roman" w:hAnsi="Times New Roman" w:cs="Times New Roman"/>
          <w:sz w:val="28"/>
          <w:szCs w:val="28"/>
        </w:rPr>
        <w:t>п</w:t>
      </w:r>
      <w:r w:rsidR="004F623A">
        <w:rPr>
          <w:rFonts w:ascii="Times New Roman" w:hAnsi="Times New Roman" w:cs="Times New Roman"/>
          <w:sz w:val="28"/>
          <w:szCs w:val="28"/>
        </w:rPr>
        <w:t>ункт 8 изложить в следующей редакции:</w:t>
      </w:r>
    </w:p>
    <w:p w:rsidR="00915E4F" w:rsidRDefault="004F623A" w:rsidP="00310667">
      <w:pPr>
        <w:autoSpaceDE w:val="0"/>
        <w:autoSpaceDN w:val="0"/>
        <w:adjustRightInd w:val="0"/>
        <w:spacing w:line="360" w:lineRule="auto"/>
        <w:ind w:firstLine="709"/>
        <w:jc w:val="both"/>
        <w:rPr>
          <w:rFonts w:eastAsiaTheme="minorHAnsi"/>
          <w:sz w:val="28"/>
          <w:szCs w:val="28"/>
          <w:lang w:eastAsia="en-US"/>
        </w:rPr>
      </w:pPr>
      <w:r>
        <w:rPr>
          <w:sz w:val="28"/>
          <w:szCs w:val="28"/>
        </w:rPr>
        <w:lastRenderedPageBreak/>
        <w:t xml:space="preserve">«8) </w:t>
      </w:r>
      <w:r w:rsidR="00915E4F">
        <w:rPr>
          <w:rFonts w:eastAsiaTheme="minorHAnsi"/>
          <w:bCs/>
          <w:sz w:val="28"/>
          <w:szCs w:val="28"/>
          <w:lang w:eastAsia="en-US"/>
        </w:rPr>
        <w:t xml:space="preserve">Принимает решение о проведении государственной кадастровой оценки  объектов недвижимости </w:t>
      </w:r>
      <w:r w:rsidR="00915E4F">
        <w:rPr>
          <w:rFonts w:eastAsiaTheme="minorHAnsi"/>
          <w:sz w:val="28"/>
          <w:szCs w:val="28"/>
          <w:lang w:eastAsia="en-US"/>
        </w:rPr>
        <w:t xml:space="preserve"> в установленном законодательством порядке</w:t>
      </w:r>
      <w:proofErr w:type="gramStart"/>
      <w:r w:rsidR="00915E4F">
        <w:rPr>
          <w:rFonts w:eastAsiaTheme="minorHAnsi"/>
          <w:sz w:val="28"/>
          <w:szCs w:val="28"/>
          <w:lang w:eastAsia="en-US"/>
        </w:rPr>
        <w:t>;»</w:t>
      </w:r>
      <w:proofErr w:type="gramEnd"/>
      <w:r w:rsidR="009C231E">
        <w:rPr>
          <w:rFonts w:eastAsiaTheme="minorHAnsi"/>
          <w:sz w:val="28"/>
          <w:szCs w:val="28"/>
          <w:lang w:eastAsia="en-US"/>
        </w:rPr>
        <w:t>.</w:t>
      </w:r>
    </w:p>
    <w:p w:rsidR="00915E4F" w:rsidRPr="00915E4F" w:rsidRDefault="00310667" w:rsidP="00310667">
      <w:pPr>
        <w:pStyle w:val="a3"/>
        <w:autoSpaceDE w:val="0"/>
        <w:autoSpaceDN w:val="0"/>
        <w:adjustRightInd w:val="0"/>
        <w:spacing w:line="360" w:lineRule="auto"/>
        <w:ind w:left="0"/>
        <w:jc w:val="both"/>
        <w:rPr>
          <w:rFonts w:ascii="Times New Roman" w:hAnsi="Times New Roman" w:cs="Times New Roman"/>
          <w:bCs/>
          <w:sz w:val="28"/>
          <w:szCs w:val="28"/>
        </w:rPr>
      </w:pPr>
      <w:r>
        <w:rPr>
          <w:rFonts w:ascii="Times New Roman" w:hAnsi="Times New Roman" w:cs="Times New Roman"/>
          <w:bCs/>
          <w:sz w:val="28"/>
          <w:szCs w:val="28"/>
        </w:rPr>
        <w:t>в) п</w:t>
      </w:r>
      <w:r w:rsidR="00915E4F" w:rsidRPr="00915E4F">
        <w:rPr>
          <w:rFonts w:ascii="Times New Roman" w:hAnsi="Times New Roman" w:cs="Times New Roman"/>
          <w:bCs/>
          <w:sz w:val="28"/>
          <w:szCs w:val="28"/>
        </w:rPr>
        <w:t>ункт 13 изложить в следующей редакции:</w:t>
      </w:r>
    </w:p>
    <w:p w:rsidR="00915E4F" w:rsidRDefault="002C44D3" w:rsidP="00310667">
      <w:pPr>
        <w:autoSpaceDE w:val="0"/>
        <w:autoSpaceDN w:val="0"/>
        <w:adjustRightInd w:val="0"/>
        <w:spacing w:before="280" w:line="360" w:lineRule="auto"/>
        <w:ind w:firstLine="709"/>
        <w:jc w:val="both"/>
        <w:rPr>
          <w:rFonts w:eastAsiaTheme="minorHAnsi"/>
          <w:sz w:val="28"/>
          <w:szCs w:val="28"/>
          <w:lang w:eastAsia="en-US"/>
        </w:rPr>
      </w:pPr>
      <w:r>
        <w:rPr>
          <w:rFonts w:eastAsiaTheme="minorHAnsi"/>
          <w:sz w:val="28"/>
          <w:szCs w:val="28"/>
          <w:lang w:eastAsia="en-US"/>
        </w:rPr>
        <w:t xml:space="preserve">«13) </w:t>
      </w:r>
      <w:r w:rsidR="00915E4F">
        <w:rPr>
          <w:rFonts w:eastAsiaTheme="minorHAnsi"/>
          <w:sz w:val="28"/>
          <w:szCs w:val="28"/>
          <w:lang w:eastAsia="en-US"/>
        </w:rPr>
        <w:t xml:space="preserve">Принимает решение об утверждении </w:t>
      </w:r>
      <w:proofErr w:type="gramStart"/>
      <w:r w:rsidR="00915E4F">
        <w:rPr>
          <w:rFonts w:eastAsiaTheme="minorHAnsi"/>
          <w:sz w:val="28"/>
          <w:szCs w:val="28"/>
          <w:lang w:eastAsia="en-US"/>
        </w:rPr>
        <w:t>результатов определения кадастровой стоимости объектов недвижимости</w:t>
      </w:r>
      <w:proofErr w:type="gramEnd"/>
      <w:r w:rsidR="00915E4F">
        <w:rPr>
          <w:rFonts w:eastAsiaTheme="minorHAnsi"/>
          <w:sz w:val="28"/>
          <w:szCs w:val="28"/>
          <w:lang w:eastAsia="en-US"/>
        </w:rPr>
        <w:t xml:space="preserve"> и обеспечивает его официальное опубликование и информирование о его принятии в установленном законодательством порядке</w:t>
      </w:r>
      <w:r>
        <w:rPr>
          <w:rFonts w:eastAsiaTheme="minorHAnsi"/>
          <w:sz w:val="28"/>
          <w:szCs w:val="28"/>
          <w:lang w:eastAsia="en-US"/>
        </w:rPr>
        <w:t>;»</w:t>
      </w:r>
      <w:r w:rsidR="009C231E">
        <w:rPr>
          <w:rFonts w:eastAsiaTheme="minorHAnsi"/>
          <w:sz w:val="28"/>
          <w:szCs w:val="28"/>
          <w:lang w:eastAsia="en-US"/>
        </w:rPr>
        <w:t>.</w:t>
      </w:r>
    </w:p>
    <w:p w:rsidR="00324310" w:rsidRDefault="007A0A7F" w:rsidP="00556753">
      <w:pPr>
        <w:autoSpaceDE w:val="0"/>
        <w:autoSpaceDN w:val="0"/>
        <w:adjustRightInd w:val="0"/>
        <w:spacing w:line="360" w:lineRule="auto"/>
        <w:jc w:val="both"/>
        <w:rPr>
          <w:sz w:val="28"/>
          <w:szCs w:val="28"/>
        </w:rPr>
      </w:pPr>
      <w:r>
        <w:rPr>
          <w:rFonts w:eastAsiaTheme="minorHAnsi"/>
          <w:sz w:val="28"/>
          <w:szCs w:val="28"/>
          <w:lang w:eastAsia="en-US"/>
        </w:rPr>
        <w:t>г)</w:t>
      </w:r>
      <w:r w:rsidR="002C44D3" w:rsidRPr="00324310">
        <w:rPr>
          <w:rFonts w:eastAsiaTheme="minorHAnsi"/>
          <w:sz w:val="28"/>
          <w:szCs w:val="28"/>
          <w:lang w:eastAsia="en-US"/>
        </w:rPr>
        <w:t xml:space="preserve"> </w:t>
      </w:r>
      <w:r>
        <w:rPr>
          <w:rFonts w:eastAsiaTheme="minorHAnsi"/>
          <w:sz w:val="28"/>
          <w:szCs w:val="28"/>
          <w:lang w:eastAsia="en-US"/>
        </w:rPr>
        <w:t>д</w:t>
      </w:r>
      <w:r w:rsidR="00324310" w:rsidRPr="00324310">
        <w:rPr>
          <w:sz w:val="28"/>
          <w:szCs w:val="28"/>
        </w:rPr>
        <w:t xml:space="preserve">ополнить </w:t>
      </w:r>
      <w:r w:rsidR="00324310">
        <w:rPr>
          <w:sz w:val="28"/>
          <w:szCs w:val="28"/>
        </w:rPr>
        <w:t>пункт</w:t>
      </w:r>
      <w:r w:rsidR="00E24960">
        <w:rPr>
          <w:sz w:val="28"/>
          <w:szCs w:val="28"/>
        </w:rPr>
        <w:t>ом</w:t>
      </w:r>
      <w:r w:rsidR="00324310">
        <w:rPr>
          <w:sz w:val="28"/>
          <w:szCs w:val="28"/>
        </w:rPr>
        <w:t xml:space="preserve"> 13.1  следующего содержания:</w:t>
      </w:r>
    </w:p>
    <w:p w:rsidR="00915E4F" w:rsidRPr="008A44DE" w:rsidRDefault="0095030B" w:rsidP="007A0A7F">
      <w:pPr>
        <w:autoSpaceDE w:val="0"/>
        <w:autoSpaceDN w:val="0"/>
        <w:adjustRightInd w:val="0"/>
        <w:spacing w:line="360" w:lineRule="auto"/>
        <w:ind w:firstLine="709"/>
        <w:jc w:val="both"/>
        <w:rPr>
          <w:rFonts w:eastAsiaTheme="minorHAnsi"/>
          <w:sz w:val="28"/>
          <w:szCs w:val="28"/>
          <w:lang w:eastAsia="en-US"/>
        </w:rPr>
      </w:pPr>
      <w:r>
        <w:rPr>
          <w:sz w:val="28"/>
          <w:szCs w:val="28"/>
        </w:rPr>
        <w:t xml:space="preserve">«13.1) </w:t>
      </w:r>
      <w:r w:rsidR="00915E4F">
        <w:rPr>
          <w:rFonts w:eastAsiaTheme="minorHAnsi"/>
          <w:sz w:val="28"/>
          <w:szCs w:val="28"/>
          <w:lang w:eastAsia="en-US"/>
        </w:rPr>
        <w:t xml:space="preserve">Создает постоянно действующую комиссию по рассмотрению споров о результатах определения кадастровой стоимости при </w:t>
      </w:r>
      <w:r w:rsidR="00C54E95">
        <w:rPr>
          <w:rFonts w:eastAsiaTheme="minorHAnsi"/>
          <w:sz w:val="28"/>
          <w:szCs w:val="28"/>
          <w:lang w:eastAsia="en-US"/>
        </w:rPr>
        <w:t xml:space="preserve">уполномоченном </w:t>
      </w:r>
      <w:r w:rsidR="001F3F9A">
        <w:rPr>
          <w:rFonts w:eastAsiaTheme="minorHAnsi"/>
          <w:sz w:val="28"/>
          <w:szCs w:val="28"/>
          <w:lang w:eastAsia="en-US"/>
        </w:rPr>
        <w:t xml:space="preserve">органе </w:t>
      </w:r>
      <w:r w:rsidR="00915E4F">
        <w:rPr>
          <w:rFonts w:eastAsiaTheme="minorHAnsi"/>
          <w:sz w:val="28"/>
          <w:szCs w:val="28"/>
          <w:lang w:eastAsia="en-US"/>
        </w:rPr>
        <w:t xml:space="preserve"> и </w:t>
      </w:r>
      <w:r w:rsidR="00915E4F" w:rsidRPr="008A44DE">
        <w:rPr>
          <w:rFonts w:eastAsiaTheme="minorHAnsi"/>
          <w:sz w:val="28"/>
          <w:szCs w:val="28"/>
          <w:lang w:eastAsia="en-US"/>
        </w:rPr>
        <w:t>организует работу комиссии.</w:t>
      </w:r>
    </w:p>
    <w:p w:rsidR="009C231E" w:rsidRPr="008A44DE" w:rsidRDefault="007A0A7F" w:rsidP="008A44DE">
      <w:pPr>
        <w:autoSpaceDE w:val="0"/>
        <w:autoSpaceDN w:val="0"/>
        <w:adjustRightInd w:val="0"/>
        <w:spacing w:line="360" w:lineRule="auto"/>
        <w:ind w:left="993" w:hanging="284"/>
        <w:jc w:val="both"/>
        <w:rPr>
          <w:sz w:val="28"/>
          <w:szCs w:val="28"/>
        </w:rPr>
      </w:pPr>
      <w:r w:rsidRPr="008A44DE">
        <w:rPr>
          <w:sz w:val="28"/>
          <w:szCs w:val="28"/>
        </w:rPr>
        <w:t>4)</w:t>
      </w:r>
      <w:r w:rsidR="009C231E" w:rsidRPr="008A44DE">
        <w:rPr>
          <w:sz w:val="28"/>
          <w:szCs w:val="28"/>
        </w:rPr>
        <w:t xml:space="preserve"> </w:t>
      </w:r>
      <w:r w:rsidR="00463762" w:rsidRPr="008A44DE">
        <w:rPr>
          <w:sz w:val="28"/>
          <w:szCs w:val="28"/>
        </w:rPr>
        <w:t>п</w:t>
      </w:r>
      <w:r w:rsidR="009C231E" w:rsidRPr="008A44DE">
        <w:rPr>
          <w:sz w:val="28"/>
          <w:szCs w:val="28"/>
        </w:rPr>
        <w:t>одпункт 3 пункта 4 статьи 12.1. изложить в следующей редакции:</w:t>
      </w:r>
    </w:p>
    <w:p w:rsidR="009C231E" w:rsidRPr="008A44DE" w:rsidRDefault="009C231E" w:rsidP="008A44DE">
      <w:pPr>
        <w:autoSpaceDE w:val="0"/>
        <w:autoSpaceDN w:val="0"/>
        <w:adjustRightInd w:val="0"/>
        <w:spacing w:line="360" w:lineRule="auto"/>
        <w:ind w:firstLine="709"/>
        <w:jc w:val="both"/>
        <w:rPr>
          <w:sz w:val="28"/>
          <w:szCs w:val="28"/>
        </w:rPr>
      </w:pPr>
      <w:r w:rsidRPr="008A44DE">
        <w:rPr>
          <w:sz w:val="28"/>
          <w:szCs w:val="28"/>
        </w:rPr>
        <w:t>«3) для ведения животноводства от 3000 квадратных метров до 20000 квадратных метров</w:t>
      </w:r>
      <w:proofErr w:type="gramStart"/>
      <w:r w:rsidRPr="008A44DE">
        <w:rPr>
          <w:sz w:val="28"/>
          <w:szCs w:val="28"/>
        </w:rPr>
        <w:t>;»</w:t>
      </w:r>
      <w:proofErr w:type="gramEnd"/>
      <w:r w:rsidRPr="008A44DE">
        <w:rPr>
          <w:sz w:val="28"/>
          <w:szCs w:val="28"/>
        </w:rPr>
        <w:t>.</w:t>
      </w:r>
    </w:p>
    <w:p w:rsidR="00822E12" w:rsidRPr="008A44DE" w:rsidRDefault="008A44DE" w:rsidP="008A44DE">
      <w:pPr>
        <w:pStyle w:val="a3"/>
        <w:numPr>
          <w:ilvl w:val="0"/>
          <w:numId w:val="3"/>
        </w:numPr>
        <w:autoSpaceDE w:val="0"/>
        <w:autoSpaceDN w:val="0"/>
        <w:adjustRightInd w:val="0"/>
        <w:spacing w:line="360" w:lineRule="auto"/>
        <w:ind w:left="993"/>
        <w:jc w:val="both"/>
        <w:rPr>
          <w:rFonts w:ascii="Times New Roman" w:hAnsi="Times New Roman" w:cs="Times New Roman"/>
          <w:sz w:val="28"/>
          <w:szCs w:val="28"/>
        </w:rPr>
      </w:pPr>
      <w:r w:rsidRPr="008A44DE">
        <w:rPr>
          <w:rFonts w:ascii="Times New Roman" w:hAnsi="Times New Roman" w:cs="Times New Roman"/>
          <w:sz w:val="28"/>
          <w:szCs w:val="28"/>
        </w:rPr>
        <w:t>с</w:t>
      </w:r>
      <w:r w:rsidR="000F6A5E" w:rsidRPr="008A44DE">
        <w:rPr>
          <w:rFonts w:ascii="Times New Roman" w:hAnsi="Times New Roman" w:cs="Times New Roman"/>
          <w:sz w:val="28"/>
          <w:szCs w:val="28"/>
        </w:rPr>
        <w:t>татью 24</w:t>
      </w:r>
      <w:r w:rsidR="00822E12" w:rsidRPr="008A44DE">
        <w:rPr>
          <w:rFonts w:ascii="Times New Roman" w:hAnsi="Times New Roman" w:cs="Times New Roman"/>
          <w:sz w:val="28"/>
          <w:szCs w:val="28"/>
        </w:rPr>
        <w:t xml:space="preserve"> изложить в следующей редакции:</w:t>
      </w:r>
    </w:p>
    <w:p w:rsidR="005D4C02" w:rsidRDefault="00822E12" w:rsidP="00556753">
      <w:pPr>
        <w:autoSpaceDE w:val="0"/>
        <w:autoSpaceDN w:val="0"/>
        <w:adjustRightInd w:val="0"/>
        <w:spacing w:line="360" w:lineRule="auto"/>
        <w:ind w:firstLine="540"/>
        <w:jc w:val="both"/>
        <w:outlineLvl w:val="0"/>
        <w:rPr>
          <w:rFonts w:eastAsiaTheme="minorHAnsi"/>
          <w:sz w:val="28"/>
          <w:szCs w:val="28"/>
          <w:lang w:eastAsia="en-US"/>
        </w:rPr>
      </w:pPr>
      <w:r>
        <w:rPr>
          <w:sz w:val="28"/>
          <w:szCs w:val="28"/>
        </w:rPr>
        <w:t>«</w:t>
      </w:r>
      <w:r w:rsidR="005D4C02">
        <w:rPr>
          <w:rFonts w:eastAsiaTheme="minorHAnsi"/>
          <w:sz w:val="28"/>
          <w:szCs w:val="28"/>
          <w:lang w:eastAsia="en-US"/>
        </w:rPr>
        <w:t>Статья 24. Особенности купли-продажи земельного участка из земель сельскохозяйственного назначения</w:t>
      </w:r>
    </w:p>
    <w:p w:rsidR="005D4C02" w:rsidRDefault="005D4C02" w:rsidP="00556753">
      <w:pPr>
        <w:autoSpaceDE w:val="0"/>
        <w:autoSpaceDN w:val="0"/>
        <w:adjustRightInd w:val="0"/>
        <w:spacing w:line="360" w:lineRule="auto"/>
        <w:ind w:firstLine="540"/>
        <w:jc w:val="both"/>
        <w:rPr>
          <w:rFonts w:eastAsiaTheme="minorHAnsi"/>
          <w:sz w:val="28"/>
          <w:szCs w:val="28"/>
          <w:lang w:eastAsia="en-US"/>
        </w:rPr>
      </w:pPr>
      <w:proofErr w:type="gramStart"/>
      <w:r>
        <w:rPr>
          <w:rFonts w:eastAsiaTheme="minorHAnsi"/>
          <w:sz w:val="28"/>
          <w:szCs w:val="28"/>
          <w:lang w:eastAsia="en-US"/>
        </w:rPr>
        <w:t>При продаже земельного участка из земель сельскохозяйственного назначения орган местного самоуправления в лице администрации муниципального района по месту расположения земельного участка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roofErr w:type="gramEnd"/>
    </w:p>
    <w:p w:rsidR="005D4C02" w:rsidRDefault="005D4C02" w:rsidP="00556753">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t>Продавец земельного участка из земель сельскохозяйственного назначения обязан известить в письменной форме администрацию муниципального района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 Извещение вручается под расписку или направляется заказным письмом с уведомлением о вручении.</w:t>
      </w:r>
    </w:p>
    <w:p w:rsidR="005D4C02" w:rsidRDefault="005D4C02" w:rsidP="00556753">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lastRenderedPageBreak/>
        <w:t xml:space="preserve"> Решение администрации муниципального района  о реализации преимущественного права покупки должно быть принято в семидневный срок</w:t>
      </w:r>
      <w:r w:rsidR="00570EC9">
        <w:rPr>
          <w:rFonts w:eastAsiaTheme="minorHAnsi"/>
          <w:sz w:val="28"/>
          <w:szCs w:val="28"/>
          <w:lang w:eastAsia="en-US"/>
        </w:rPr>
        <w:t xml:space="preserve"> со дня подачи заявления</w:t>
      </w:r>
      <w:r>
        <w:rPr>
          <w:rFonts w:eastAsiaTheme="minorHAnsi"/>
          <w:sz w:val="28"/>
          <w:szCs w:val="28"/>
          <w:lang w:eastAsia="en-US"/>
        </w:rPr>
        <w:t xml:space="preserve"> и незамедлительно направлено продавцу. Порядок рассмотрения извещений и принятия решений утверждается администрацией муниципального района Карачаево-Черкесской Республики.</w:t>
      </w:r>
    </w:p>
    <w:p w:rsidR="005D4C02" w:rsidRDefault="005D4C02" w:rsidP="00556753">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администрация муниципального района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 Течение указанного срока начинается со дня поступления извещения в администрацию муниципального района Карачаево-Черкесской Республики.</w:t>
      </w:r>
    </w:p>
    <w:p w:rsidR="005D4C02" w:rsidRDefault="005D4C02" w:rsidP="00556753">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федеральным законодательством и настоящей статьей.</w:t>
      </w:r>
    </w:p>
    <w:p w:rsidR="005D4C02" w:rsidRDefault="005D4C02" w:rsidP="00556753">
      <w:pPr>
        <w:autoSpaceDE w:val="0"/>
        <w:autoSpaceDN w:val="0"/>
        <w:adjustRightInd w:val="0"/>
        <w:spacing w:before="280" w:line="360" w:lineRule="auto"/>
        <w:ind w:firstLine="540"/>
        <w:jc w:val="both"/>
        <w:rPr>
          <w:rFonts w:eastAsiaTheme="minorHAnsi"/>
          <w:sz w:val="28"/>
          <w:szCs w:val="28"/>
          <w:lang w:eastAsia="en-US"/>
        </w:rPr>
      </w:pPr>
      <w:r>
        <w:rPr>
          <w:rFonts w:eastAsiaTheme="minorHAnsi"/>
          <w:sz w:val="28"/>
          <w:szCs w:val="28"/>
          <w:lang w:eastAsia="en-US"/>
        </w:rPr>
        <w:t>Сделка по продаже земельного участка, совершенная с нарушением преимущественного права покупки, ничтожна</w:t>
      </w:r>
      <w:proofErr w:type="gramStart"/>
      <w:r>
        <w:rPr>
          <w:rFonts w:eastAsiaTheme="minorHAnsi"/>
          <w:sz w:val="28"/>
          <w:szCs w:val="28"/>
          <w:lang w:eastAsia="en-US"/>
        </w:rPr>
        <w:t>.</w:t>
      </w:r>
      <w:r w:rsidR="009C231E">
        <w:rPr>
          <w:rFonts w:eastAsiaTheme="minorHAnsi"/>
          <w:sz w:val="28"/>
          <w:szCs w:val="28"/>
          <w:lang w:eastAsia="en-US"/>
        </w:rPr>
        <w:t>».</w:t>
      </w:r>
      <w:proofErr w:type="gramEnd"/>
    </w:p>
    <w:p w:rsidR="00822E12" w:rsidRPr="00F72E35" w:rsidRDefault="00822E12" w:rsidP="00822E12">
      <w:pPr>
        <w:autoSpaceDE w:val="0"/>
        <w:autoSpaceDN w:val="0"/>
        <w:adjustRightInd w:val="0"/>
        <w:spacing w:line="360" w:lineRule="auto"/>
        <w:ind w:firstLine="708"/>
        <w:jc w:val="both"/>
        <w:outlineLvl w:val="0"/>
        <w:rPr>
          <w:b/>
          <w:sz w:val="28"/>
          <w:szCs w:val="28"/>
        </w:rPr>
      </w:pPr>
      <w:r>
        <w:rPr>
          <w:b/>
          <w:sz w:val="28"/>
          <w:szCs w:val="28"/>
        </w:rPr>
        <w:t>Статья 2</w:t>
      </w:r>
    </w:p>
    <w:p w:rsidR="00822E12" w:rsidRDefault="00822E12" w:rsidP="00822E12">
      <w:pPr>
        <w:autoSpaceDE w:val="0"/>
        <w:autoSpaceDN w:val="0"/>
        <w:adjustRightInd w:val="0"/>
        <w:spacing w:line="360" w:lineRule="auto"/>
        <w:ind w:firstLine="708"/>
        <w:jc w:val="both"/>
        <w:rPr>
          <w:sz w:val="28"/>
          <w:szCs w:val="28"/>
        </w:rPr>
      </w:pPr>
      <w:r>
        <w:rPr>
          <w:sz w:val="28"/>
          <w:szCs w:val="28"/>
        </w:rPr>
        <w:t>Настоящий Закон вступает в силу со дня его официального опубликования.</w:t>
      </w:r>
    </w:p>
    <w:p w:rsidR="00822E12" w:rsidRDefault="00822E12" w:rsidP="00822E12">
      <w:pPr>
        <w:autoSpaceDE w:val="0"/>
        <w:autoSpaceDN w:val="0"/>
        <w:adjustRightInd w:val="0"/>
        <w:spacing w:line="360" w:lineRule="auto"/>
        <w:rPr>
          <w:b/>
          <w:sz w:val="28"/>
          <w:szCs w:val="28"/>
        </w:rPr>
      </w:pPr>
    </w:p>
    <w:p w:rsidR="00822E12" w:rsidRPr="00907384" w:rsidRDefault="00822E12" w:rsidP="00822E12">
      <w:pPr>
        <w:autoSpaceDE w:val="0"/>
        <w:autoSpaceDN w:val="0"/>
        <w:adjustRightInd w:val="0"/>
        <w:spacing w:line="360" w:lineRule="auto"/>
        <w:rPr>
          <w:b/>
          <w:sz w:val="28"/>
          <w:szCs w:val="28"/>
        </w:rPr>
      </w:pPr>
      <w:r w:rsidRPr="00907384">
        <w:rPr>
          <w:b/>
          <w:sz w:val="28"/>
          <w:szCs w:val="28"/>
        </w:rPr>
        <w:t>Глава</w:t>
      </w:r>
    </w:p>
    <w:p w:rsidR="00822E12" w:rsidRPr="00907384" w:rsidRDefault="00822E12" w:rsidP="00822E12">
      <w:pPr>
        <w:autoSpaceDE w:val="0"/>
        <w:autoSpaceDN w:val="0"/>
        <w:adjustRightInd w:val="0"/>
        <w:spacing w:line="360" w:lineRule="auto"/>
        <w:rPr>
          <w:b/>
          <w:sz w:val="28"/>
          <w:szCs w:val="28"/>
        </w:rPr>
      </w:pPr>
      <w:r w:rsidRPr="00907384">
        <w:rPr>
          <w:b/>
          <w:sz w:val="28"/>
          <w:szCs w:val="28"/>
        </w:rPr>
        <w:t xml:space="preserve">Карачаево-Черкесской </w:t>
      </w:r>
    </w:p>
    <w:p w:rsidR="00822E12" w:rsidRPr="00907384" w:rsidRDefault="00822E12" w:rsidP="00822E12">
      <w:pPr>
        <w:autoSpaceDE w:val="0"/>
        <w:autoSpaceDN w:val="0"/>
        <w:adjustRightInd w:val="0"/>
        <w:spacing w:line="360" w:lineRule="auto"/>
        <w:rPr>
          <w:b/>
          <w:sz w:val="28"/>
          <w:szCs w:val="28"/>
        </w:rPr>
      </w:pPr>
      <w:r w:rsidRPr="00907384">
        <w:rPr>
          <w:b/>
          <w:sz w:val="28"/>
          <w:szCs w:val="28"/>
        </w:rPr>
        <w:t xml:space="preserve">Республики                                                                </w:t>
      </w:r>
      <w:r w:rsidR="00D83D63">
        <w:rPr>
          <w:b/>
          <w:sz w:val="28"/>
          <w:szCs w:val="28"/>
        </w:rPr>
        <w:t xml:space="preserve">                    </w:t>
      </w:r>
      <w:r w:rsidRPr="00907384">
        <w:rPr>
          <w:b/>
          <w:sz w:val="28"/>
          <w:szCs w:val="28"/>
        </w:rPr>
        <w:t xml:space="preserve">    Р.Б. </w:t>
      </w:r>
      <w:proofErr w:type="spellStart"/>
      <w:r w:rsidRPr="00907384">
        <w:rPr>
          <w:b/>
          <w:sz w:val="28"/>
          <w:szCs w:val="28"/>
        </w:rPr>
        <w:t>Темрезов</w:t>
      </w:r>
      <w:proofErr w:type="spellEnd"/>
    </w:p>
    <w:p w:rsidR="000A757B" w:rsidRDefault="000A757B" w:rsidP="00822E12">
      <w:pPr>
        <w:autoSpaceDE w:val="0"/>
        <w:autoSpaceDN w:val="0"/>
        <w:adjustRightInd w:val="0"/>
        <w:spacing w:line="360" w:lineRule="auto"/>
        <w:jc w:val="both"/>
        <w:rPr>
          <w:sz w:val="28"/>
          <w:szCs w:val="28"/>
        </w:rPr>
      </w:pPr>
    </w:p>
    <w:p w:rsidR="00432B1B" w:rsidRDefault="00822E12" w:rsidP="00822E12">
      <w:pPr>
        <w:autoSpaceDE w:val="0"/>
        <w:autoSpaceDN w:val="0"/>
        <w:adjustRightInd w:val="0"/>
        <w:spacing w:line="360" w:lineRule="auto"/>
        <w:jc w:val="both"/>
        <w:rPr>
          <w:sz w:val="28"/>
          <w:szCs w:val="28"/>
        </w:rPr>
      </w:pPr>
      <w:r>
        <w:rPr>
          <w:sz w:val="28"/>
          <w:szCs w:val="28"/>
        </w:rPr>
        <w:t>город Черкесск</w:t>
      </w:r>
    </w:p>
    <w:p w:rsidR="00822E12" w:rsidRDefault="00432B1B" w:rsidP="00822E12">
      <w:pPr>
        <w:autoSpaceDE w:val="0"/>
        <w:autoSpaceDN w:val="0"/>
        <w:adjustRightInd w:val="0"/>
        <w:spacing w:line="360" w:lineRule="auto"/>
        <w:jc w:val="both"/>
        <w:rPr>
          <w:sz w:val="28"/>
          <w:szCs w:val="28"/>
        </w:rPr>
      </w:pPr>
      <w:r>
        <w:rPr>
          <w:sz w:val="28"/>
          <w:szCs w:val="28"/>
        </w:rPr>
        <w:t>__________</w:t>
      </w:r>
      <w:r w:rsidR="00822E12">
        <w:rPr>
          <w:sz w:val="28"/>
          <w:szCs w:val="28"/>
        </w:rPr>
        <w:t xml:space="preserve">  201</w:t>
      </w:r>
      <w:r w:rsidR="009C231E">
        <w:rPr>
          <w:sz w:val="28"/>
          <w:szCs w:val="28"/>
        </w:rPr>
        <w:t>8</w:t>
      </w:r>
      <w:r w:rsidR="00822E12">
        <w:rPr>
          <w:sz w:val="28"/>
          <w:szCs w:val="28"/>
        </w:rPr>
        <w:t xml:space="preserve"> года</w:t>
      </w:r>
    </w:p>
    <w:p w:rsidR="00556753" w:rsidRDefault="00822E12" w:rsidP="003A7C94">
      <w:pPr>
        <w:autoSpaceDE w:val="0"/>
        <w:autoSpaceDN w:val="0"/>
        <w:adjustRightInd w:val="0"/>
        <w:spacing w:line="360" w:lineRule="auto"/>
        <w:jc w:val="both"/>
        <w:rPr>
          <w:sz w:val="28"/>
          <w:szCs w:val="28"/>
        </w:rPr>
      </w:pPr>
      <w:r>
        <w:rPr>
          <w:sz w:val="28"/>
          <w:szCs w:val="28"/>
        </w:rPr>
        <w:t>№ ____-РЗ</w:t>
      </w:r>
    </w:p>
    <w:p w:rsidR="00556753" w:rsidRDefault="00556753" w:rsidP="00822E12">
      <w:pPr>
        <w:tabs>
          <w:tab w:val="left" w:pos="4290"/>
          <w:tab w:val="center" w:pos="4677"/>
        </w:tabs>
        <w:rPr>
          <w:sz w:val="28"/>
          <w:szCs w:val="28"/>
        </w:rPr>
      </w:pPr>
    </w:p>
    <w:p w:rsidR="00556753" w:rsidRDefault="00556753" w:rsidP="00822E12">
      <w:pPr>
        <w:tabs>
          <w:tab w:val="left" w:pos="4290"/>
          <w:tab w:val="center" w:pos="4677"/>
        </w:tabs>
        <w:rPr>
          <w:sz w:val="28"/>
          <w:szCs w:val="28"/>
        </w:rPr>
      </w:pPr>
    </w:p>
    <w:p w:rsidR="00822E12" w:rsidRPr="00A80C35" w:rsidRDefault="00822E12" w:rsidP="00822E12">
      <w:pPr>
        <w:tabs>
          <w:tab w:val="left" w:pos="4290"/>
          <w:tab w:val="center" w:pos="4677"/>
        </w:tabs>
        <w:spacing w:line="360" w:lineRule="auto"/>
        <w:jc w:val="center"/>
        <w:rPr>
          <w:sz w:val="28"/>
          <w:szCs w:val="28"/>
        </w:rPr>
      </w:pPr>
      <w:r w:rsidRPr="00A80C35">
        <w:rPr>
          <w:sz w:val="28"/>
          <w:szCs w:val="28"/>
        </w:rPr>
        <w:lastRenderedPageBreak/>
        <w:t>ПОЯСНИТЕЛЬНАЯ ЗАПИСКА</w:t>
      </w:r>
    </w:p>
    <w:p w:rsidR="009D7554" w:rsidRPr="009D7554" w:rsidRDefault="00822E12" w:rsidP="009D7554">
      <w:pPr>
        <w:autoSpaceDE w:val="0"/>
        <w:autoSpaceDN w:val="0"/>
        <w:adjustRightInd w:val="0"/>
        <w:spacing w:line="360" w:lineRule="auto"/>
        <w:jc w:val="center"/>
        <w:rPr>
          <w:bCs/>
          <w:sz w:val="28"/>
          <w:szCs w:val="28"/>
        </w:rPr>
      </w:pPr>
      <w:r w:rsidRPr="009D7554">
        <w:rPr>
          <w:sz w:val="28"/>
          <w:szCs w:val="28"/>
        </w:rPr>
        <w:t xml:space="preserve">к проекту </w:t>
      </w:r>
      <w:r w:rsidR="009D7554" w:rsidRPr="009D7554">
        <w:rPr>
          <w:sz w:val="28"/>
          <w:szCs w:val="28"/>
        </w:rPr>
        <w:t>закона</w:t>
      </w:r>
      <w:r w:rsidRPr="009D7554">
        <w:rPr>
          <w:sz w:val="28"/>
          <w:szCs w:val="28"/>
        </w:rPr>
        <w:t xml:space="preserve"> Карачаево-Черкесской Республики «О проекте закона Карачаево-Черкесской Республики  «</w:t>
      </w:r>
      <w:r w:rsidRPr="009D7554">
        <w:rPr>
          <w:bCs/>
          <w:sz w:val="28"/>
          <w:szCs w:val="28"/>
        </w:rPr>
        <w:t>О внесении изменени</w:t>
      </w:r>
      <w:r w:rsidR="009D7554" w:rsidRPr="009D7554">
        <w:rPr>
          <w:bCs/>
          <w:sz w:val="28"/>
          <w:szCs w:val="28"/>
        </w:rPr>
        <w:t>й</w:t>
      </w:r>
      <w:r w:rsidRPr="009D7554">
        <w:rPr>
          <w:bCs/>
          <w:sz w:val="28"/>
          <w:szCs w:val="28"/>
        </w:rPr>
        <w:t xml:space="preserve"> в Закон Карачаево-Черкесской Республики </w:t>
      </w:r>
      <w:r w:rsidR="009D7554" w:rsidRPr="009D7554">
        <w:rPr>
          <w:bCs/>
          <w:sz w:val="28"/>
          <w:szCs w:val="28"/>
        </w:rPr>
        <w:t>«</w:t>
      </w:r>
      <w:r w:rsidR="009D7554" w:rsidRPr="009D7554">
        <w:rPr>
          <w:rFonts w:eastAsiaTheme="minorHAnsi"/>
          <w:sz w:val="28"/>
          <w:szCs w:val="28"/>
          <w:lang w:eastAsia="en-US"/>
        </w:rPr>
        <w:t>Особенности регулирования земельных отношений в Карачаево-Черкесской Республике</w:t>
      </w:r>
      <w:r w:rsidR="009D7554" w:rsidRPr="009D7554">
        <w:rPr>
          <w:bCs/>
          <w:sz w:val="28"/>
          <w:szCs w:val="28"/>
        </w:rPr>
        <w:t>»</w:t>
      </w:r>
    </w:p>
    <w:p w:rsidR="00822E12" w:rsidRPr="00307317" w:rsidRDefault="009D7554" w:rsidP="009D7554">
      <w:pPr>
        <w:spacing w:line="360" w:lineRule="auto"/>
        <w:jc w:val="both"/>
        <w:rPr>
          <w:sz w:val="28"/>
          <w:szCs w:val="28"/>
        </w:rPr>
      </w:pPr>
      <w:r>
        <w:rPr>
          <w:rFonts w:eastAsiaTheme="minorHAnsi"/>
          <w:sz w:val="28"/>
          <w:szCs w:val="28"/>
          <w:lang w:eastAsia="en-US"/>
        </w:rPr>
        <w:t xml:space="preserve"> </w:t>
      </w:r>
    </w:p>
    <w:p w:rsidR="00822E12" w:rsidRPr="00A80C35" w:rsidRDefault="009D7554" w:rsidP="009D7554">
      <w:pPr>
        <w:autoSpaceDE w:val="0"/>
        <w:autoSpaceDN w:val="0"/>
        <w:adjustRightInd w:val="0"/>
        <w:jc w:val="center"/>
        <w:rPr>
          <w:bCs/>
          <w:sz w:val="28"/>
          <w:szCs w:val="28"/>
        </w:rPr>
      </w:pPr>
      <w:r w:rsidRPr="001A61C6">
        <w:rPr>
          <w:b/>
          <w:bCs/>
          <w:sz w:val="32"/>
          <w:szCs w:val="32"/>
        </w:rPr>
        <w:t xml:space="preserve"> </w:t>
      </w:r>
    </w:p>
    <w:p w:rsidR="000876F7" w:rsidRDefault="00255860" w:rsidP="00BF0B9B">
      <w:pPr>
        <w:autoSpaceDE w:val="0"/>
        <w:autoSpaceDN w:val="0"/>
        <w:adjustRightInd w:val="0"/>
        <w:spacing w:line="360" w:lineRule="auto"/>
        <w:ind w:firstLine="708"/>
        <w:jc w:val="both"/>
        <w:rPr>
          <w:bCs/>
          <w:sz w:val="28"/>
          <w:szCs w:val="28"/>
        </w:rPr>
      </w:pPr>
      <w:r>
        <w:rPr>
          <w:sz w:val="28"/>
          <w:szCs w:val="28"/>
        </w:rPr>
        <w:t xml:space="preserve">1. </w:t>
      </w:r>
      <w:proofErr w:type="gramStart"/>
      <w:r w:rsidR="00822E12" w:rsidRPr="00A80C35">
        <w:rPr>
          <w:sz w:val="28"/>
          <w:szCs w:val="28"/>
        </w:rPr>
        <w:t xml:space="preserve">Проект </w:t>
      </w:r>
      <w:r w:rsidRPr="009D7554">
        <w:rPr>
          <w:sz w:val="28"/>
          <w:szCs w:val="28"/>
        </w:rPr>
        <w:t>закона Карачаево-Черкесской Республики «О проекте закона Карачаево-Черкесской Республики  «</w:t>
      </w:r>
      <w:r w:rsidRPr="009D7554">
        <w:rPr>
          <w:bCs/>
          <w:sz w:val="28"/>
          <w:szCs w:val="28"/>
        </w:rPr>
        <w:t>О внесении изменений в Закон Карачаево-Черкесской Республики «</w:t>
      </w:r>
      <w:r w:rsidRPr="009D7554">
        <w:rPr>
          <w:rFonts w:eastAsiaTheme="minorHAnsi"/>
          <w:sz w:val="28"/>
          <w:szCs w:val="28"/>
          <w:lang w:eastAsia="en-US"/>
        </w:rPr>
        <w:t>Особенности регулирования земельных отношений в Карачаево-Черкесской Республике</w:t>
      </w:r>
      <w:r w:rsidRPr="009D7554">
        <w:rPr>
          <w:bCs/>
          <w:sz w:val="28"/>
          <w:szCs w:val="28"/>
        </w:rPr>
        <w:t>»</w:t>
      </w:r>
      <w:r w:rsidR="00822E12" w:rsidRPr="00307317">
        <w:rPr>
          <w:bCs/>
          <w:sz w:val="28"/>
          <w:szCs w:val="28"/>
        </w:rPr>
        <w:t xml:space="preserve"> разработан в</w:t>
      </w:r>
      <w:r>
        <w:rPr>
          <w:bCs/>
          <w:sz w:val="28"/>
          <w:szCs w:val="28"/>
        </w:rPr>
        <w:t xml:space="preserve"> целях  наделения  органа исполнительной власти Карачаево-Черкесской Республики полномочиями по пр</w:t>
      </w:r>
      <w:r w:rsidR="000876F7">
        <w:rPr>
          <w:bCs/>
          <w:sz w:val="28"/>
          <w:szCs w:val="28"/>
        </w:rPr>
        <w:t>оведению государственной кадастровой оценки объектов недвижимости, установленных федеральным законом, а также оптимизации полномочий публично-правовых образований  в части реализации преимущественного права покупки земельных участков из категории земель</w:t>
      </w:r>
      <w:proofErr w:type="gramEnd"/>
      <w:r w:rsidR="000876F7">
        <w:rPr>
          <w:bCs/>
          <w:sz w:val="28"/>
          <w:szCs w:val="28"/>
        </w:rPr>
        <w:t xml:space="preserve"> сельскохозяйственного назначения при их купле-продаже.</w:t>
      </w:r>
    </w:p>
    <w:p w:rsidR="001570DA" w:rsidRDefault="000876F7" w:rsidP="00BF0B9B">
      <w:pPr>
        <w:autoSpaceDE w:val="0"/>
        <w:autoSpaceDN w:val="0"/>
        <w:adjustRightInd w:val="0"/>
        <w:spacing w:line="360" w:lineRule="auto"/>
        <w:jc w:val="both"/>
        <w:rPr>
          <w:rFonts w:eastAsiaTheme="minorHAnsi"/>
          <w:sz w:val="28"/>
          <w:szCs w:val="28"/>
          <w:lang w:eastAsia="en-US"/>
        </w:rPr>
      </w:pPr>
      <w:r>
        <w:rPr>
          <w:bCs/>
          <w:sz w:val="28"/>
          <w:szCs w:val="28"/>
        </w:rPr>
        <w:t>2.</w:t>
      </w:r>
      <w:r w:rsidR="00C538B9">
        <w:rPr>
          <w:bCs/>
          <w:sz w:val="28"/>
          <w:szCs w:val="28"/>
        </w:rPr>
        <w:t xml:space="preserve"> </w:t>
      </w:r>
      <w:r w:rsidR="00822E12" w:rsidRPr="003B24CE">
        <w:rPr>
          <w:bCs/>
          <w:sz w:val="28"/>
          <w:szCs w:val="28"/>
        </w:rPr>
        <w:t xml:space="preserve">Правовое регулирование </w:t>
      </w:r>
      <w:r w:rsidR="00D90465">
        <w:rPr>
          <w:bCs/>
          <w:sz w:val="28"/>
          <w:szCs w:val="28"/>
        </w:rPr>
        <w:t>в</w:t>
      </w:r>
      <w:r w:rsidR="00822E12" w:rsidRPr="003B24CE">
        <w:rPr>
          <w:bCs/>
          <w:sz w:val="28"/>
          <w:szCs w:val="28"/>
        </w:rPr>
        <w:t xml:space="preserve"> области</w:t>
      </w:r>
      <w:r w:rsidR="00D90465">
        <w:rPr>
          <w:bCs/>
          <w:sz w:val="28"/>
          <w:szCs w:val="28"/>
        </w:rPr>
        <w:t xml:space="preserve"> полномочий </w:t>
      </w:r>
      <w:r w:rsidR="001570DA">
        <w:rPr>
          <w:rFonts w:eastAsiaTheme="minorHAnsi"/>
          <w:sz w:val="28"/>
          <w:szCs w:val="28"/>
          <w:lang w:eastAsia="en-US"/>
        </w:rPr>
        <w:t>исполнительного органа</w:t>
      </w:r>
    </w:p>
    <w:p w:rsidR="00BF0B9B" w:rsidRDefault="001570DA" w:rsidP="00BF0B9B">
      <w:pPr>
        <w:autoSpaceDE w:val="0"/>
        <w:autoSpaceDN w:val="0"/>
        <w:adjustRightInd w:val="0"/>
        <w:spacing w:line="360" w:lineRule="auto"/>
        <w:jc w:val="both"/>
        <w:rPr>
          <w:rFonts w:eastAsiaTheme="minorHAnsi"/>
          <w:sz w:val="28"/>
          <w:szCs w:val="28"/>
          <w:lang w:eastAsia="en-US"/>
        </w:rPr>
      </w:pPr>
      <w:proofErr w:type="gramStart"/>
      <w:r>
        <w:rPr>
          <w:rFonts w:eastAsiaTheme="minorHAnsi"/>
          <w:sz w:val="28"/>
          <w:szCs w:val="28"/>
          <w:lang w:eastAsia="en-US"/>
        </w:rPr>
        <w:t>органа субъекта Российской Федерации при проведении государственной кадастровой оценк</w:t>
      </w:r>
      <w:r w:rsidR="00F47453">
        <w:rPr>
          <w:rFonts w:eastAsiaTheme="minorHAnsi"/>
          <w:sz w:val="28"/>
          <w:szCs w:val="28"/>
          <w:lang w:eastAsia="en-US"/>
        </w:rPr>
        <w:t>и</w:t>
      </w:r>
      <w:r w:rsidR="00822E12" w:rsidRPr="003B24CE">
        <w:rPr>
          <w:bCs/>
          <w:sz w:val="28"/>
          <w:szCs w:val="28"/>
        </w:rPr>
        <w:t xml:space="preserve"> осуществляется в соответствии с</w:t>
      </w:r>
      <w:r w:rsidR="0065225E">
        <w:rPr>
          <w:bCs/>
          <w:sz w:val="28"/>
          <w:szCs w:val="28"/>
        </w:rPr>
        <w:t xml:space="preserve">о статьями 11, 15 федерального закона от </w:t>
      </w:r>
      <w:r w:rsidR="00C538B9">
        <w:rPr>
          <w:bCs/>
          <w:sz w:val="28"/>
          <w:szCs w:val="28"/>
        </w:rPr>
        <w:t xml:space="preserve">03.07.2016 </w:t>
      </w:r>
      <w:r w:rsidR="0065225E">
        <w:rPr>
          <w:bCs/>
          <w:sz w:val="28"/>
          <w:szCs w:val="28"/>
        </w:rPr>
        <w:t xml:space="preserve"> №237-ФЗ «О</w:t>
      </w:r>
      <w:r w:rsidR="00C538B9">
        <w:rPr>
          <w:bCs/>
          <w:sz w:val="28"/>
          <w:szCs w:val="28"/>
        </w:rPr>
        <w:t xml:space="preserve"> государственной кадастровой оценке»</w:t>
      </w:r>
      <w:r>
        <w:rPr>
          <w:bCs/>
          <w:sz w:val="28"/>
          <w:szCs w:val="28"/>
        </w:rPr>
        <w:t xml:space="preserve">, </w:t>
      </w:r>
      <w:r w:rsidR="001F3F9A">
        <w:rPr>
          <w:bCs/>
          <w:sz w:val="28"/>
          <w:szCs w:val="28"/>
        </w:rPr>
        <w:t xml:space="preserve">согласно которым установлено, что </w:t>
      </w:r>
      <w:r w:rsidR="001F3F9A">
        <w:rPr>
          <w:rFonts w:eastAsiaTheme="minorHAnsi"/>
          <w:sz w:val="28"/>
          <w:szCs w:val="28"/>
          <w:lang w:eastAsia="en-US"/>
        </w:rPr>
        <w:t>исполнительный орган  субъекта Российской Федерации принимает решение о проведении государственной к</w:t>
      </w:r>
      <w:r w:rsidR="00C54E95">
        <w:rPr>
          <w:rFonts w:eastAsiaTheme="minorHAnsi"/>
          <w:sz w:val="28"/>
          <w:szCs w:val="28"/>
          <w:lang w:eastAsia="en-US"/>
        </w:rPr>
        <w:t>а</w:t>
      </w:r>
      <w:r w:rsidR="001F3F9A">
        <w:rPr>
          <w:rFonts w:eastAsiaTheme="minorHAnsi"/>
          <w:sz w:val="28"/>
          <w:szCs w:val="28"/>
          <w:lang w:eastAsia="en-US"/>
        </w:rPr>
        <w:t>дастровой оценки объектов недвижимости, утверждает результаты определения кадастровой стоимости</w:t>
      </w:r>
      <w:r w:rsidR="00C54E95">
        <w:rPr>
          <w:rFonts w:eastAsiaTheme="minorHAnsi"/>
          <w:sz w:val="28"/>
          <w:szCs w:val="28"/>
          <w:lang w:eastAsia="en-US"/>
        </w:rPr>
        <w:t xml:space="preserve"> объектов недвижимости</w:t>
      </w:r>
      <w:r w:rsidR="001F3F9A">
        <w:rPr>
          <w:rFonts w:eastAsiaTheme="minorHAnsi"/>
          <w:sz w:val="28"/>
          <w:szCs w:val="28"/>
          <w:lang w:eastAsia="en-US"/>
        </w:rPr>
        <w:t xml:space="preserve">, а также </w:t>
      </w:r>
      <w:r w:rsidR="00C54E95">
        <w:rPr>
          <w:rFonts w:eastAsiaTheme="minorHAnsi"/>
          <w:sz w:val="28"/>
          <w:szCs w:val="28"/>
          <w:lang w:eastAsia="en-US"/>
        </w:rPr>
        <w:t>создает и организует работу комиссии по оспариванию результатов</w:t>
      </w:r>
      <w:proofErr w:type="gramEnd"/>
      <w:r w:rsidR="00C54E95">
        <w:rPr>
          <w:rFonts w:eastAsiaTheme="minorHAnsi"/>
          <w:sz w:val="28"/>
          <w:szCs w:val="28"/>
          <w:lang w:eastAsia="en-US"/>
        </w:rPr>
        <w:t xml:space="preserve"> государственной кадастровой оценки. С</w:t>
      </w:r>
      <w:r w:rsidR="00C538B9">
        <w:rPr>
          <w:bCs/>
          <w:sz w:val="28"/>
          <w:szCs w:val="28"/>
        </w:rPr>
        <w:t>татьей</w:t>
      </w:r>
      <w:r w:rsidR="00EA685B">
        <w:rPr>
          <w:bCs/>
          <w:sz w:val="28"/>
          <w:szCs w:val="28"/>
        </w:rPr>
        <w:t xml:space="preserve"> 8 федерального закона</w:t>
      </w:r>
      <w:r w:rsidR="00C538B9">
        <w:rPr>
          <w:bCs/>
          <w:sz w:val="28"/>
          <w:szCs w:val="28"/>
        </w:rPr>
        <w:t xml:space="preserve">  от 24.07.2002 №101-ФЗ «Об обороте земель сельскохозяйственного назначения»</w:t>
      </w:r>
      <w:r w:rsidR="00C54E95">
        <w:rPr>
          <w:rFonts w:eastAsiaTheme="minorHAnsi"/>
          <w:sz w:val="28"/>
          <w:szCs w:val="28"/>
          <w:lang w:eastAsia="en-US"/>
        </w:rPr>
        <w:t xml:space="preserve"> </w:t>
      </w:r>
      <w:r w:rsidR="00BF0B9B">
        <w:rPr>
          <w:rFonts w:eastAsiaTheme="minorHAnsi"/>
          <w:sz w:val="28"/>
          <w:szCs w:val="28"/>
          <w:lang w:eastAsia="en-US"/>
        </w:rPr>
        <w:t xml:space="preserve"> </w:t>
      </w:r>
      <w:proofErr w:type="gramStart"/>
      <w:r w:rsidR="00BF0B9B">
        <w:rPr>
          <w:rFonts w:eastAsiaTheme="minorHAnsi"/>
          <w:sz w:val="28"/>
          <w:szCs w:val="28"/>
          <w:lang w:eastAsia="en-US"/>
        </w:rPr>
        <w:t>установлено</w:t>
      </w:r>
      <w:proofErr w:type="gramEnd"/>
      <w:r w:rsidR="00BF0B9B">
        <w:rPr>
          <w:rFonts w:eastAsiaTheme="minorHAnsi"/>
          <w:sz w:val="28"/>
          <w:szCs w:val="28"/>
          <w:lang w:eastAsia="en-US"/>
        </w:rPr>
        <w:t xml:space="preserve"> что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w:t>
      </w:r>
      <w:r w:rsidR="00BF0B9B">
        <w:rPr>
          <w:rFonts w:eastAsiaTheme="minorHAnsi"/>
          <w:sz w:val="28"/>
          <w:szCs w:val="28"/>
          <w:lang w:eastAsia="en-US"/>
        </w:rPr>
        <w:lastRenderedPageBreak/>
        <w:t xml:space="preserve">Данным законопроектом устанавливается преимущественное право покупки земель сельскохозяйственного назначения за муниципальными образованиями республики, так как за более чем пятнадцать лет реализации права Карачаево-Черкесской Республикой денежные средства для приобретения таких участков не выделялись. </w:t>
      </w:r>
    </w:p>
    <w:p w:rsidR="00822E12" w:rsidRPr="00BF0B9B" w:rsidRDefault="00BF0B9B" w:rsidP="00BF0B9B">
      <w:pPr>
        <w:spacing w:line="360" w:lineRule="auto"/>
        <w:jc w:val="both"/>
        <w:rPr>
          <w:sz w:val="28"/>
          <w:szCs w:val="28"/>
        </w:rPr>
      </w:pPr>
      <w:r>
        <w:rPr>
          <w:sz w:val="28"/>
          <w:szCs w:val="28"/>
        </w:rPr>
        <w:t>3.</w:t>
      </w:r>
      <w:r w:rsidR="00822E12" w:rsidRPr="00BF0B9B">
        <w:rPr>
          <w:sz w:val="28"/>
          <w:szCs w:val="28"/>
        </w:rPr>
        <w:t xml:space="preserve">Принятие настоящего </w:t>
      </w:r>
      <w:r>
        <w:rPr>
          <w:sz w:val="28"/>
          <w:szCs w:val="28"/>
        </w:rPr>
        <w:t>закона</w:t>
      </w:r>
      <w:r w:rsidR="00822E12" w:rsidRPr="00BF0B9B">
        <w:rPr>
          <w:sz w:val="28"/>
          <w:szCs w:val="28"/>
        </w:rPr>
        <w:t xml:space="preserve"> не потребует выделения бюджетных ассигнований из республиканского бюджета, а также внесения изменений или признания </w:t>
      </w:r>
      <w:proofErr w:type="gramStart"/>
      <w:r w:rsidR="00822E12" w:rsidRPr="00BF0B9B">
        <w:rPr>
          <w:sz w:val="28"/>
          <w:szCs w:val="28"/>
        </w:rPr>
        <w:t>утратившими</w:t>
      </w:r>
      <w:proofErr w:type="gramEnd"/>
      <w:r w:rsidR="00822E12" w:rsidRPr="00BF0B9B">
        <w:rPr>
          <w:sz w:val="28"/>
          <w:szCs w:val="28"/>
        </w:rPr>
        <w:t xml:space="preserve"> силу иных нормативных правовых актов Карачаево-Черкесской Республики.</w:t>
      </w:r>
    </w:p>
    <w:p w:rsidR="00822E12" w:rsidRPr="004A172E" w:rsidRDefault="00822E12" w:rsidP="00822E12">
      <w:pPr>
        <w:spacing w:line="360" w:lineRule="auto"/>
        <w:jc w:val="both"/>
        <w:rPr>
          <w:sz w:val="28"/>
          <w:szCs w:val="28"/>
        </w:rPr>
      </w:pPr>
    </w:p>
    <w:p w:rsidR="00822E12" w:rsidRPr="004A172E" w:rsidRDefault="00822E12" w:rsidP="00822E12">
      <w:pPr>
        <w:tabs>
          <w:tab w:val="left" w:pos="4290"/>
          <w:tab w:val="center" w:pos="4677"/>
        </w:tabs>
        <w:spacing w:line="360" w:lineRule="auto"/>
        <w:jc w:val="center"/>
        <w:rPr>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Pr="004A172E" w:rsidRDefault="00822E12" w:rsidP="00822E12">
      <w:pPr>
        <w:tabs>
          <w:tab w:val="left" w:pos="4290"/>
          <w:tab w:val="center" w:pos="4677"/>
        </w:tabs>
        <w:jc w:val="center"/>
        <w:rPr>
          <w:b/>
          <w:sz w:val="28"/>
          <w:szCs w:val="28"/>
        </w:rPr>
      </w:pPr>
    </w:p>
    <w:p w:rsidR="00822E12" w:rsidRDefault="00822E12" w:rsidP="00822E12">
      <w:pPr>
        <w:pStyle w:val="s1"/>
        <w:spacing w:before="0" w:beforeAutospacing="0" w:after="0" w:afterAutospacing="0"/>
        <w:ind w:firstLine="540"/>
        <w:jc w:val="center"/>
        <w:rPr>
          <w:b/>
          <w:sz w:val="28"/>
          <w:szCs w:val="28"/>
        </w:rPr>
      </w:pPr>
    </w:p>
    <w:p w:rsidR="00BF0B9B" w:rsidRDefault="00BF0B9B" w:rsidP="00822E12">
      <w:pPr>
        <w:pStyle w:val="s1"/>
        <w:spacing w:before="0" w:beforeAutospacing="0" w:after="0" w:afterAutospacing="0"/>
        <w:ind w:firstLine="540"/>
        <w:jc w:val="center"/>
        <w:rPr>
          <w:b/>
          <w:sz w:val="28"/>
          <w:szCs w:val="28"/>
        </w:rPr>
      </w:pPr>
    </w:p>
    <w:p w:rsidR="00BF0B9B" w:rsidRDefault="00BF0B9B" w:rsidP="00822E12">
      <w:pPr>
        <w:pStyle w:val="s1"/>
        <w:spacing w:before="0" w:beforeAutospacing="0" w:after="0" w:afterAutospacing="0"/>
        <w:ind w:firstLine="540"/>
        <w:jc w:val="center"/>
        <w:rPr>
          <w:b/>
          <w:sz w:val="28"/>
          <w:szCs w:val="28"/>
        </w:rPr>
      </w:pPr>
    </w:p>
    <w:p w:rsidR="003A7C94" w:rsidRDefault="003A7C94" w:rsidP="00822E12">
      <w:pPr>
        <w:pStyle w:val="s1"/>
        <w:spacing w:before="0" w:beforeAutospacing="0" w:after="0" w:afterAutospacing="0"/>
        <w:ind w:firstLine="540"/>
        <w:jc w:val="center"/>
        <w:rPr>
          <w:b/>
          <w:sz w:val="28"/>
          <w:szCs w:val="28"/>
        </w:rPr>
      </w:pPr>
    </w:p>
    <w:p w:rsidR="003A7C94" w:rsidRDefault="003A7C94" w:rsidP="00822E12">
      <w:pPr>
        <w:pStyle w:val="s1"/>
        <w:spacing w:before="0" w:beforeAutospacing="0" w:after="0" w:afterAutospacing="0"/>
        <w:ind w:firstLine="540"/>
        <w:jc w:val="center"/>
        <w:rPr>
          <w:b/>
          <w:sz w:val="28"/>
          <w:szCs w:val="28"/>
        </w:rPr>
      </w:pPr>
    </w:p>
    <w:p w:rsidR="00432B1B" w:rsidRDefault="00432B1B" w:rsidP="00822E12">
      <w:pPr>
        <w:pStyle w:val="s1"/>
        <w:spacing w:before="0" w:beforeAutospacing="0" w:after="0" w:afterAutospacing="0"/>
        <w:ind w:firstLine="540"/>
        <w:jc w:val="center"/>
        <w:rPr>
          <w:b/>
          <w:sz w:val="28"/>
          <w:szCs w:val="28"/>
        </w:rPr>
      </w:pPr>
    </w:p>
    <w:p w:rsidR="00432B1B" w:rsidRDefault="00432B1B" w:rsidP="00822E12">
      <w:pPr>
        <w:pStyle w:val="s1"/>
        <w:spacing w:before="0" w:beforeAutospacing="0" w:after="0" w:afterAutospacing="0"/>
        <w:ind w:firstLine="540"/>
        <w:jc w:val="center"/>
        <w:rPr>
          <w:b/>
          <w:sz w:val="28"/>
          <w:szCs w:val="28"/>
        </w:rPr>
      </w:pPr>
    </w:p>
    <w:p w:rsidR="003A7C94" w:rsidRDefault="003A7C94" w:rsidP="00822E12">
      <w:pPr>
        <w:pStyle w:val="s1"/>
        <w:spacing w:before="0" w:beforeAutospacing="0" w:after="0" w:afterAutospacing="0"/>
        <w:ind w:firstLine="540"/>
        <w:jc w:val="center"/>
        <w:rPr>
          <w:b/>
          <w:sz w:val="28"/>
          <w:szCs w:val="28"/>
        </w:rPr>
      </w:pPr>
    </w:p>
    <w:p w:rsidR="00822E12" w:rsidRDefault="00822E12" w:rsidP="00822E12">
      <w:pPr>
        <w:pStyle w:val="s1"/>
        <w:spacing w:before="0" w:beforeAutospacing="0" w:after="0" w:afterAutospacing="0"/>
        <w:ind w:firstLine="540"/>
        <w:jc w:val="center"/>
        <w:rPr>
          <w:b/>
          <w:sz w:val="28"/>
          <w:szCs w:val="28"/>
        </w:rPr>
      </w:pPr>
    </w:p>
    <w:p w:rsidR="00822E12" w:rsidRDefault="00822E12" w:rsidP="00822E12">
      <w:pPr>
        <w:pStyle w:val="s1"/>
        <w:spacing w:before="0" w:beforeAutospacing="0" w:after="0" w:afterAutospacing="0"/>
        <w:ind w:firstLine="540"/>
        <w:jc w:val="center"/>
        <w:rPr>
          <w:b/>
          <w:sz w:val="28"/>
          <w:szCs w:val="28"/>
        </w:rPr>
      </w:pPr>
    </w:p>
    <w:p w:rsidR="00822E12" w:rsidRPr="00D504E7" w:rsidRDefault="00822E12" w:rsidP="00822E12">
      <w:pPr>
        <w:pStyle w:val="s1"/>
        <w:spacing w:before="0" w:beforeAutospacing="0" w:after="0" w:afterAutospacing="0"/>
        <w:ind w:firstLine="540"/>
        <w:jc w:val="center"/>
        <w:rPr>
          <w:b/>
          <w:sz w:val="28"/>
          <w:szCs w:val="28"/>
        </w:rPr>
      </w:pPr>
    </w:p>
    <w:p w:rsidR="00822E12" w:rsidRDefault="00822E12" w:rsidP="00822E12">
      <w:pPr>
        <w:pStyle w:val="s1"/>
        <w:spacing w:before="0" w:beforeAutospacing="0" w:after="0" w:afterAutospacing="0"/>
        <w:ind w:firstLine="540"/>
        <w:jc w:val="center"/>
        <w:rPr>
          <w:b/>
          <w:sz w:val="28"/>
          <w:szCs w:val="28"/>
        </w:rPr>
      </w:pPr>
      <w:r w:rsidRPr="00D504E7">
        <w:rPr>
          <w:b/>
          <w:sz w:val="28"/>
          <w:szCs w:val="28"/>
        </w:rPr>
        <w:lastRenderedPageBreak/>
        <w:t>ФИНАНСОВО-ЭКОНОМИЧЕСКОЕ ОБОСНОВАНИЕ</w:t>
      </w:r>
    </w:p>
    <w:p w:rsidR="00BF0B9B" w:rsidRPr="00D504E7" w:rsidRDefault="00BF0B9B" w:rsidP="00822E12">
      <w:pPr>
        <w:pStyle w:val="s1"/>
        <w:spacing w:before="0" w:beforeAutospacing="0" w:after="0" w:afterAutospacing="0"/>
        <w:ind w:firstLine="540"/>
        <w:jc w:val="center"/>
        <w:rPr>
          <w:b/>
          <w:sz w:val="28"/>
          <w:szCs w:val="28"/>
        </w:rPr>
      </w:pPr>
    </w:p>
    <w:p w:rsidR="00BF0B9B" w:rsidRPr="001A61C6" w:rsidRDefault="00BF0B9B" w:rsidP="00BF0B9B">
      <w:pPr>
        <w:autoSpaceDE w:val="0"/>
        <w:autoSpaceDN w:val="0"/>
        <w:adjustRightInd w:val="0"/>
        <w:jc w:val="both"/>
        <w:rPr>
          <w:b/>
          <w:bCs/>
          <w:sz w:val="32"/>
          <w:szCs w:val="32"/>
        </w:rPr>
      </w:pPr>
      <w:r>
        <w:rPr>
          <w:b/>
          <w:bCs/>
          <w:sz w:val="32"/>
          <w:szCs w:val="32"/>
        </w:rPr>
        <w:t>к проекту закона Карачаево-Черкесской Республики «</w:t>
      </w:r>
      <w:r w:rsidRPr="00D036EB">
        <w:rPr>
          <w:b/>
          <w:bCs/>
          <w:sz w:val="32"/>
          <w:szCs w:val="32"/>
        </w:rPr>
        <w:t xml:space="preserve">О </w:t>
      </w:r>
      <w:r>
        <w:rPr>
          <w:b/>
          <w:bCs/>
          <w:sz w:val="32"/>
          <w:szCs w:val="32"/>
        </w:rPr>
        <w:t>внесении изменений в Закон Карачаево-Черкесской Р</w:t>
      </w:r>
      <w:r w:rsidRPr="00D036EB">
        <w:rPr>
          <w:b/>
          <w:bCs/>
          <w:sz w:val="32"/>
          <w:szCs w:val="32"/>
        </w:rPr>
        <w:t>еспублики</w:t>
      </w:r>
      <w:r>
        <w:rPr>
          <w:b/>
          <w:bCs/>
          <w:sz w:val="32"/>
          <w:szCs w:val="32"/>
        </w:rPr>
        <w:t xml:space="preserve"> </w:t>
      </w:r>
      <w:r w:rsidRPr="001A61C6">
        <w:rPr>
          <w:b/>
          <w:bCs/>
          <w:sz w:val="32"/>
          <w:szCs w:val="32"/>
        </w:rPr>
        <w:t>«</w:t>
      </w:r>
      <w:r w:rsidRPr="001A61C6">
        <w:rPr>
          <w:rFonts w:eastAsiaTheme="minorHAnsi"/>
          <w:b/>
          <w:sz w:val="32"/>
          <w:szCs w:val="32"/>
          <w:lang w:eastAsia="en-US"/>
        </w:rPr>
        <w:t>Особенности регулирования земельных отношений в Карачаево-Черкесской Республике</w:t>
      </w:r>
      <w:r w:rsidRPr="001A61C6">
        <w:rPr>
          <w:b/>
          <w:bCs/>
          <w:sz w:val="32"/>
          <w:szCs w:val="32"/>
        </w:rPr>
        <w:t>»</w:t>
      </w:r>
    </w:p>
    <w:p w:rsidR="00822E12" w:rsidRPr="00D504E7" w:rsidRDefault="00822E12" w:rsidP="00822E12">
      <w:pPr>
        <w:jc w:val="center"/>
        <w:rPr>
          <w:b/>
          <w:bCs/>
          <w:sz w:val="28"/>
          <w:szCs w:val="28"/>
        </w:rPr>
      </w:pPr>
    </w:p>
    <w:p w:rsidR="00822E12" w:rsidRPr="00BE0D3D" w:rsidRDefault="00822E12" w:rsidP="00822E12">
      <w:pPr>
        <w:pStyle w:val="s1"/>
        <w:spacing w:before="0" w:beforeAutospacing="0" w:after="0" w:afterAutospacing="0"/>
        <w:jc w:val="both"/>
        <w:rPr>
          <w:sz w:val="28"/>
          <w:szCs w:val="28"/>
        </w:rPr>
      </w:pPr>
    </w:p>
    <w:p w:rsidR="00822E12" w:rsidRPr="00BF0B9B" w:rsidRDefault="00822E12" w:rsidP="00BF0B9B">
      <w:pPr>
        <w:pStyle w:val="ConsPlusNormal"/>
        <w:spacing w:line="360" w:lineRule="auto"/>
        <w:ind w:firstLine="539"/>
        <w:jc w:val="both"/>
        <w:rPr>
          <w:rFonts w:ascii="Times New Roman" w:hAnsi="Times New Roman" w:cs="Times New Roman"/>
          <w:bCs/>
          <w:sz w:val="28"/>
          <w:szCs w:val="28"/>
        </w:rPr>
      </w:pPr>
      <w:r w:rsidRPr="00BF0B9B">
        <w:rPr>
          <w:rFonts w:ascii="Times New Roman" w:hAnsi="Times New Roman" w:cs="Times New Roman"/>
          <w:sz w:val="28"/>
          <w:szCs w:val="28"/>
        </w:rPr>
        <w:tab/>
        <w:t xml:space="preserve">Принятие закона Карачаево-Черкесской Республики </w:t>
      </w:r>
      <w:r w:rsidR="00BF0B9B" w:rsidRPr="00BF0B9B">
        <w:rPr>
          <w:rFonts w:ascii="Times New Roman" w:hAnsi="Times New Roman" w:cs="Times New Roman"/>
          <w:sz w:val="28"/>
          <w:szCs w:val="28"/>
        </w:rPr>
        <w:t>«</w:t>
      </w:r>
      <w:r w:rsidR="00BF0B9B" w:rsidRPr="00BF0B9B">
        <w:rPr>
          <w:rFonts w:ascii="Times New Roman" w:hAnsi="Times New Roman" w:cs="Times New Roman"/>
          <w:bCs/>
          <w:sz w:val="28"/>
          <w:szCs w:val="28"/>
        </w:rPr>
        <w:t>О внесении изменений в Закон Карачаево-Черкесской Республики «</w:t>
      </w:r>
      <w:r w:rsidR="00BF0B9B" w:rsidRPr="00BF0B9B">
        <w:rPr>
          <w:rFonts w:ascii="Times New Roman" w:eastAsiaTheme="minorHAnsi" w:hAnsi="Times New Roman" w:cs="Times New Roman"/>
          <w:sz w:val="28"/>
          <w:szCs w:val="28"/>
          <w:lang w:eastAsia="en-US"/>
        </w:rPr>
        <w:t>Особенности регулирования земельных отношений в Карачаево-Черкесской Республике</w:t>
      </w:r>
      <w:r w:rsidR="00BF0B9B" w:rsidRPr="00BF0B9B">
        <w:rPr>
          <w:rFonts w:ascii="Times New Roman" w:hAnsi="Times New Roman" w:cs="Times New Roman"/>
          <w:bCs/>
          <w:sz w:val="28"/>
          <w:szCs w:val="28"/>
        </w:rPr>
        <w:t xml:space="preserve">» </w:t>
      </w:r>
      <w:r w:rsidRPr="00BF0B9B">
        <w:rPr>
          <w:rFonts w:ascii="Times New Roman" w:hAnsi="Times New Roman" w:cs="Times New Roman"/>
          <w:sz w:val="28"/>
          <w:szCs w:val="28"/>
        </w:rPr>
        <w:t>не потребует дополнительных финансовых затрат, покрываемых за счет средств республиканского или местных  бюджетов.</w:t>
      </w:r>
    </w:p>
    <w:p w:rsidR="00822E12" w:rsidRDefault="00822E12" w:rsidP="00822E12">
      <w:pPr>
        <w:pStyle w:val="ConsPlusNormal"/>
        <w:ind w:firstLine="540"/>
        <w:jc w:val="both"/>
        <w:rPr>
          <w:rFonts w:ascii="Times New Roman" w:hAnsi="Times New Roman" w:cs="Times New Roman"/>
          <w:sz w:val="28"/>
          <w:szCs w:val="28"/>
        </w:rPr>
      </w:pPr>
    </w:p>
    <w:p w:rsidR="00822E12" w:rsidRPr="00BE0D3D" w:rsidRDefault="00822E12" w:rsidP="00822E12">
      <w:pPr>
        <w:pStyle w:val="ConsPlusNormal"/>
        <w:ind w:firstLine="540"/>
        <w:jc w:val="both"/>
        <w:rPr>
          <w:rFonts w:ascii="Times New Roman" w:hAnsi="Times New Roman" w:cs="Times New Roman"/>
          <w:sz w:val="28"/>
          <w:szCs w:val="28"/>
        </w:rPr>
      </w:pPr>
      <w:r w:rsidRPr="00BE0D3D">
        <w:rPr>
          <w:rFonts w:ascii="Times New Roman" w:hAnsi="Times New Roman" w:cs="Times New Roman"/>
          <w:sz w:val="28"/>
          <w:szCs w:val="28"/>
        </w:rPr>
        <w:t>.</w:t>
      </w:r>
    </w:p>
    <w:p w:rsidR="00822E12" w:rsidRPr="00BE0D3D" w:rsidRDefault="00822E12" w:rsidP="00822E12">
      <w:pPr>
        <w:pStyle w:val="ConsPlusNormal"/>
        <w:ind w:firstLine="540"/>
        <w:jc w:val="both"/>
        <w:rPr>
          <w:rFonts w:ascii="Times New Roman" w:hAnsi="Times New Roman" w:cs="Times New Roman"/>
          <w:sz w:val="28"/>
          <w:szCs w:val="28"/>
        </w:rPr>
      </w:pPr>
    </w:p>
    <w:p w:rsidR="00822E12" w:rsidRPr="00BE0D3D" w:rsidRDefault="00822E12" w:rsidP="00822E12">
      <w:pPr>
        <w:pStyle w:val="ConsPlusNormal"/>
        <w:ind w:firstLine="540"/>
        <w:jc w:val="both"/>
        <w:rPr>
          <w:rFonts w:ascii="Times New Roman" w:hAnsi="Times New Roman" w:cs="Times New Roman"/>
          <w:sz w:val="28"/>
          <w:szCs w:val="28"/>
        </w:rPr>
      </w:pPr>
    </w:p>
    <w:p w:rsidR="00822E12" w:rsidRPr="00BE0D3D" w:rsidRDefault="00822E12" w:rsidP="00822E12">
      <w:pPr>
        <w:pStyle w:val="ConsPlusNormal"/>
        <w:ind w:firstLine="540"/>
        <w:jc w:val="both"/>
        <w:rPr>
          <w:rFonts w:ascii="Times New Roman" w:hAnsi="Times New Roman" w:cs="Times New Roman"/>
          <w:sz w:val="28"/>
          <w:szCs w:val="28"/>
        </w:rPr>
      </w:pPr>
    </w:p>
    <w:p w:rsidR="00822E12" w:rsidRPr="00BE0D3D" w:rsidRDefault="00822E12" w:rsidP="00822E12">
      <w:pPr>
        <w:pStyle w:val="ConsPlusNormal"/>
        <w:ind w:firstLine="540"/>
        <w:jc w:val="both"/>
        <w:rPr>
          <w:rFonts w:ascii="Times New Roman" w:hAnsi="Times New Roman" w:cs="Times New Roman"/>
          <w:sz w:val="28"/>
          <w:szCs w:val="28"/>
        </w:rPr>
      </w:pPr>
    </w:p>
    <w:p w:rsidR="00822E12" w:rsidRPr="00BE0D3D"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BF0B9B" w:rsidRDefault="00BF0B9B" w:rsidP="00822E12">
      <w:pPr>
        <w:pStyle w:val="ConsPlusNormal"/>
        <w:ind w:firstLine="540"/>
        <w:jc w:val="both"/>
        <w:rPr>
          <w:rFonts w:ascii="Times New Roman" w:hAnsi="Times New Roman" w:cs="Times New Roman"/>
          <w:sz w:val="28"/>
          <w:szCs w:val="28"/>
        </w:rPr>
      </w:pPr>
    </w:p>
    <w:p w:rsidR="00BF0B9B" w:rsidRDefault="00BF0B9B"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540"/>
        <w:jc w:val="both"/>
        <w:rPr>
          <w:rFonts w:ascii="Times New Roman" w:hAnsi="Times New Roman" w:cs="Times New Roman"/>
          <w:sz w:val="28"/>
          <w:szCs w:val="28"/>
        </w:rPr>
      </w:pPr>
    </w:p>
    <w:p w:rsidR="00BF0B9B" w:rsidRDefault="00BF0B9B" w:rsidP="00822E12">
      <w:pPr>
        <w:pStyle w:val="ConsPlusNormal"/>
        <w:ind w:firstLine="540"/>
        <w:jc w:val="both"/>
        <w:rPr>
          <w:rFonts w:ascii="Times New Roman" w:hAnsi="Times New Roman" w:cs="Times New Roman"/>
          <w:sz w:val="28"/>
          <w:szCs w:val="28"/>
        </w:rPr>
      </w:pPr>
    </w:p>
    <w:p w:rsidR="003A7C94" w:rsidRDefault="003A7C94" w:rsidP="00822E12">
      <w:pPr>
        <w:pStyle w:val="ConsPlusNormal"/>
        <w:ind w:firstLine="540"/>
        <w:jc w:val="both"/>
        <w:rPr>
          <w:rFonts w:ascii="Times New Roman" w:hAnsi="Times New Roman" w:cs="Times New Roman"/>
          <w:sz w:val="28"/>
          <w:szCs w:val="28"/>
        </w:rPr>
      </w:pPr>
    </w:p>
    <w:p w:rsidR="003A7C94" w:rsidRDefault="003A7C94" w:rsidP="00822E12">
      <w:pPr>
        <w:pStyle w:val="ConsPlusNormal"/>
        <w:ind w:firstLine="540"/>
        <w:jc w:val="both"/>
        <w:rPr>
          <w:rFonts w:ascii="Times New Roman" w:hAnsi="Times New Roman" w:cs="Times New Roman"/>
          <w:sz w:val="28"/>
          <w:szCs w:val="28"/>
        </w:rPr>
      </w:pPr>
    </w:p>
    <w:p w:rsidR="003A7C94" w:rsidRDefault="003A7C94" w:rsidP="00822E12">
      <w:pPr>
        <w:pStyle w:val="ConsPlusNormal"/>
        <w:ind w:firstLine="540"/>
        <w:jc w:val="both"/>
        <w:rPr>
          <w:rFonts w:ascii="Times New Roman" w:hAnsi="Times New Roman" w:cs="Times New Roman"/>
          <w:sz w:val="28"/>
          <w:szCs w:val="28"/>
        </w:rPr>
      </w:pPr>
    </w:p>
    <w:p w:rsidR="00BF0B9B" w:rsidRDefault="00BF0B9B" w:rsidP="00822E12">
      <w:pPr>
        <w:pStyle w:val="ConsPlusNormal"/>
        <w:ind w:firstLine="540"/>
        <w:jc w:val="both"/>
        <w:rPr>
          <w:rFonts w:ascii="Times New Roman" w:hAnsi="Times New Roman" w:cs="Times New Roman"/>
          <w:sz w:val="28"/>
          <w:szCs w:val="28"/>
        </w:rPr>
      </w:pPr>
    </w:p>
    <w:p w:rsidR="00BF0B9B" w:rsidRDefault="00BF0B9B" w:rsidP="00822E12">
      <w:pPr>
        <w:pStyle w:val="ConsPlusNormal"/>
        <w:ind w:firstLine="540"/>
        <w:jc w:val="both"/>
        <w:rPr>
          <w:rFonts w:ascii="Times New Roman" w:hAnsi="Times New Roman" w:cs="Times New Roman"/>
          <w:sz w:val="28"/>
          <w:szCs w:val="28"/>
        </w:rPr>
      </w:pPr>
    </w:p>
    <w:p w:rsidR="00822E12" w:rsidRDefault="00822E12" w:rsidP="00822E12">
      <w:pPr>
        <w:pStyle w:val="ConsPlusNormal"/>
        <w:ind w:firstLine="0"/>
        <w:jc w:val="both"/>
        <w:rPr>
          <w:rFonts w:ascii="Times New Roman" w:hAnsi="Times New Roman" w:cs="Times New Roman"/>
          <w:sz w:val="28"/>
          <w:szCs w:val="28"/>
        </w:rPr>
      </w:pPr>
      <w:bookmarkStart w:id="0" w:name="_GoBack"/>
      <w:bookmarkEnd w:id="0"/>
    </w:p>
    <w:p w:rsidR="00822E12" w:rsidRDefault="00822E12" w:rsidP="00822E1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ПЕРЕЧЕНЬ</w:t>
      </w:r>
    </w:p>
    <w:p w:rsidR="00822E12" w:rsidRDefault="00822E12" w:rsidP="00822E12">
      <w:pPr>
        <w:pStyle w:val="ConsPlusNormal"/>
        <w:ind w:firstLine="540"/>
        <w:jc w:val="center"/>
        <w:rPr>
          <w:rFonts w:ascii="Times New Roman" w:hAnsi="Times New Roman" w:cs="Times New Roman"/>
          <w:b/>
          <w:bCs/>
          <w:sz w:val="28"/>
          <w:szCs w:val="28"/>
        </w:rPr>
      </w:pPr>
      <w:r w:rsidRPr="00293204">
        <w:rPr>
          <w:rFonts w:ascii="Times New Roman" w:hAnsi="Times New Roman" w:cs="Times New Roman"/>
          <w:b/>
          <w:sz w:val="28"/>
          <w:szCs w:val="28"/>
        </w:rPr>
        <w:t xml:space="preserve">актов </w:t>
      </w:r>
      <w:r>
        <w:rPr>
          <w:rFonts w:ascii="Times New Roman" w:hAnsi="Times New Roman" w:cs="Times New Roman"/>
          <w:b/>
          <w:sz w:val="28"/>
          <w:szCs w:val="28"/>
        </w:rPr>
        <w:t xml:space="preserve">республиканского </w:t>
      </w:r>
      <w:r w:rsidRPr="00293204">
        <w:rPr>
          <w:rFonts w:ascii="Times New Roman" w:hAnsi="Times New Roman" w:cs="Times New Roman"/>
          <w:b/>
          <w:sz w:val="28"/>
          <w:szCs w:val="28"/>
        </w:rPr>
        <w:t xml:space="preserve">законодательства, подлежащих признанию </w:t>
      </w:r>
      <w:proofErr w:type="gramStart"/>
      <w:r w:rsidRPr="00293204">
        <w:rPr>
          <w:rFonts w:ascii="Times New Roman" w:hAnsi="Times New Roman" w:cs="Times New Roman"/>
          <w:b/>
          <w:sz w:val="28"/>
          <w:szCs w:val="28"/>
        </w:rPr>
        <w:t>утратившим</w:t>
      </w:r>
      <w:r>
        <w:rPr>
          <w:rFonts w:ascii="Times New Roman" w:hAnsi="Times New Roman" w:cs="Times New Roman"/>
          <w:b/>
          <w:sz w:val="28"/>
          <w:szCs w:val="28"/>
        </w:rPr>
        <w:t>и</w:t>
      </w:r>
      <w:proofErr w:type="gramEnd"/>
      <w:r w:rsidRPr="00293204">
        <w:rPr>
          <w:rFonts w:ascii="Times New Roman" w:hAnsi="Times New Roman" w:cs="Times New Roman"/>
          <w:b/>
          <w:sz w:val="28"/>
          <w:szCs w:val="28"/>
        </w:rPr>
        <w:t xml:space="preserve"> силу, приостановлению, изменению или принятию в связи с </w:t>
      </w:r>
      <w:r w:rsidRPr="00BF0B9B">
        <w:rPr>
          <w:rFonts w:ascii="Times New Roman" w:hAnsi="Times New Roman" w:cs="Times New Roman"/>
          <w:b/>
          <w:sz w:val="28"/>
          <w:szCs w:val="28"/>
        </w:rPr>
        <w:t xml:space="preserve">принятием закона Карачаево-Черкесской Республики  </w:t>
      </w:r>
      <w:r w:rsidR="00BF0B9B" w:rsidRPr="00BF0B9B">
        <w:rPr>
          <w:rFonts w:ascii="Times New Roman" w:hAnsi="Times New Roman" w:cs="Times New Roman"/>
          <w:b/>
          <w:sz w:val="28"/>
          <w:szCs w:val="28"/>
        </w:rPr>
        <w:t>«</w:t>
      </w:r>
      <w:r w:rsidR="00BF0B9B" w:rsidRPr="00BF0B9B">
        <w:rPr>
          <w:rFonts w:ascii="Times New Roman" w:hAnsi="Times New Roman" w:cs="Times New Roman"/>
          <w:b/>
          <w:bCs/>
          <w:sz w:val="28"/>
          <w:szCs w:val="28"/>
        </w:rPr>
        <w:t>О внесении изменений в Закон Карачаево-Черкесской Республики «</w:t>
      </w:r>
      <w:r w:rsidR="00BF0B9B" w:rsidRPr="00BF0B9B">
        <w:rPr>
          <w:rFonts w:ascii="Times New Roman" w:eastAsiaTheme="minorHAnsi" w:hAnsi="Times New Roman" w:cs="Times New Roman"/>
          <w:b/>
          <w:sz w:val="28"/>
          <w:szCs w:val="28"/>
          <w:lang w:eastAsia="en-US"/>
        </w:rPr>
        <w:t>Особенности регулирования земельных отношений в Карачаево-Черкесской Республике</w:t>
      </w:r>
      <w:r w:rsidR="00BF0B9B" w:rsidRPr="00BF0B9B">
        <w:rPr>
          <w:rFonts w:ascii="Times New Roman" w:hAnsi="Times New Roman" w:cs="Times New Roman"/>
          <w:b/>
          <w:bCs/>
          <w:sz w:val="28"/>
          <w:szCs w:val="28"/>
        </w:rPr>
        <w:t>»</w:t>
      </w:r>
    </w:p>
    <w:p w:rsidR="00822E12" w:rsidRDefault="00822E12" w:rsidP="00822E12">
      <w:pPr>
        <w:pStyle w:val="ConsPlusNormal"/>
        <w:ind w:firstLine="0"/>
        <w:rPr>
          <w:rFonts w:ascii="Times New Roman" w:hAnsi="Times New Roman" w:cs="Times New Roman"/>
          <w:b/>
          <w:sz w:val="28"/>
          <w:szCs w:val="28"/>
        </w:rPr>
      </w:pPr>
    </w:p>
    <w:p w:rsidR="00822E12" w:rsidRPr="00293204" w:rsidRDefault="00822E12" w:rsidP="00822E12">
      <w:pPr>
        <w:pStyle w:val="ConsPlusNormal"/>
        <w:ind w:firstLine="540"/>
        <w:rPr>
          <w:rFonts w:ascii="Times New Roman" w:hAnsi="Times New Roman" w:cs="Times New Roman"/>
          <w:b/>
          <w:sz w:val="28"/>
          <w:szCs w:val="28"/>
        </w:rPr>
      </w:pPr>
    </w:p>
    <w:p w:rsidR="00822E12" w:rsidRDefault="00822E12" w:rsidP="00822E12">
      <w:pPr>
        <w:autoSpaceDE w:val="0"/>
        <w:autoSpaceDN w:val="0"/>
        <w:adjustRightInd w:val="0"/>
        <w:ind w:firstLine="540"/>
        <w:jc w:val="both"/>
        <w:outlineLvl w:val="2"/>
        <w:rPr>
          <w:sz w:val="28"/>
          <w:szCs w:val="28"/>
        </w:rPr>
      </w:pPr>
      <w:r w:rsidRPr="00293204">
        <w:rPr>
          <w:sz w:val="28"/>
          <w:szCs w:val="28"/>
        </w:rPr>
        <w:t>Принятие</w:t>
      </w:r>
      <w:r w:rsidRPr="00BE0D3D">
        <w:rPr>
          <w:sz w:val="28"/>
          <w:szCs w:val="28"/>
        </w:rPr>
        <w:t xml:space="preserve"> закона К</w:t>
      </w:r>
      <w:r>
        <w:rPr>
          <w:sz w:val="28"/>
          <w:szCs w:val="28"/>
        </w:rPr>
        <w:t>арачаево-Черкесской Республики</w:t>
      </w:r>
      <w:r w:rsidR="00BF0B9B">
        <w:rPr>
          <w:sz w:val="28"/>
          <w:szCs w:val="28"/>
        </w:rPr>
        <w:t xml:space="preserve"> </w:t>
      </w:r>
      <w:r w:rsidR="00BF0B9B" w:rsidRPr="009D7554">
        <w:rPr>
          <w:sz w:val="28"/>
          <w:szCs w:val="28"/>
        </w:rPr>
        <w:t>«</w:t>
      </w:r>
      <w:r w:rsidR="00BF0B9B" w:rsidRPr="009D7554">
        <w:rPr>
          <w:bCs/>
          <w:sz w:val="28"/>
          <w:szCs w:val="28"/>
        </w:rPr>
        <w:t>О внесении изменений в Закон Карачаево-Черкесской Республики «</w:t>
      </w:r>
      <w:r w:rsidR="00BF0B9B" w:rsidRPr="009D7554">
        <w:rPr>
          <w:rFonts w:eastAsiaTheme="minorHAnsi"/>
          <w:sz w:val="28"/>
          <w:szCs w:val="28"/>
          <w:lang w:eastAsia="en-US"/>
        </w:rPr>
        <w:t>Особенности регулирования земельных отношений в Карачаево-Черкесской Республике</w:t>
      </w:r>
      <w:r w:rsidR="00BF0B9B" w:rsidRPr="009D7554">
        <w:rPr>
          <w:bCs/>
          <w:sz w:val="28"/>
          <w:szCs w:val="28"/>
        </w:rPr>
        <w:t>»</w:t>
      </w:r>
      <w:r w:rsidR="00BF0B9B">
        <w:rPr>
          <w:bCs/>
          <w:sz w:val="28"/>
          <w:szCs w:val="28"/>
        </w:rPr>
        <w:t xml:space="preserve"> </w:t>
      </w:r>
      <w:r>
        <w:rPr>
          <w:sz w:val="28"/>
          <w:szCs w:val="28"/>
        </w:rPr>
        <w:t xml:space="preserve">не потребует принятия, приостановления, внесения изменений либо признания </w:t>
      </w:r>
      <w:proofErr w:type="gramStart"/>
      <w:r>
        <w:rPr>
          <w:sz w:val="28"/>
          <w:szCs w:val="28"/>
        </w:rPr>
        <w:t>утратившими</w:t>
      </w:r>
      <w:proofErr w:type="gramEnd"/>
      <w:r>
        <w:rPr>
          <w:sz w:val="28"/>
          <w:szCs w:val="28"/>
        </w:rPr>
        <w:t xml:space="preserve"> силу республиканских законов или иных нормативных правовых актов Карачаево-Черкесской Республики. </w:t>
      </w:r>
    </w:p>
    <w:p w:rsidR="006E5CD5" w:rsidRDefault="006E5CD5"/>
    <w:sectPr w:rsidR="006E5CD5" w:rsidSect="00432B1B">
      <w:pgSz w:w="11906" w:h="16838"/>
      <w:pgMar w:top="851"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4CD7"/>
    <w:multiLevelType w:val="hybridMultilevel"/>
    <w:tmpl w:val="C664A54C"/>
    <w:lvl w:ilvl="0" w:tplc="907C4AE0">
      <w:start w:val="1"/>
      <w:numFmt w:val="decimal"/>
      <w:lvlText w:val="%1."/>
      <w:lvlJc w:val="left"/>
      <w:pPr>
        <w:ind w:left="2766" w:hanging="810"/>
      </w:pPr>
      <w:rPr>
        <w:rFonts w:hint="default"/>
      </w:rPr>
    </w:lvl>
    <w:lvl w:ilvl="1" w:tplc="04190019" w:tentative="1">
      <w:start w:val="1"/>
      <w:numFmt w:val="lowerLetter"/>
      <w:lvlText w:val="%2."/>
      <w:lvlJc w:val="left"/>
      <w:pPr>
        <w:ind w:left="3036" w:hanging="360"/>
      </w:pPr>
    </w:lvl>
    <w:lvl w:ilvl="2" w:tplc="0419001B" w:tentative="1">
      <w:start w:val="1"/>
      <w:numFmt w:val="lowerRoman"/>
      <w:lvlText w:val="%3."/>
      <w:lvlJc w:val="right"/>
      <w:pPr>
        <w:ind w:left="3756" w:hanging="180"/>
      </w:pPr>
    </w:lvl>
    <w:lvl w:ilvl="3" w:tplc="0419000F" w:tentative="1">
      <w:start w:val="1"/>
      <w:numFmt w:val="decimal"/>
      <w:lvlText w:val="%4."/>
      <w:lvlJc w:val="left"/>
      <w:pPr>
        <w:ind w:left="4476" w:hanging="360"/>
      </w:pPr>
    </w:lvl>
    <w:lvl w:ilvl="4" w:tplc="04190019" w:tentative="1">
      <w:start w:val="1"/>
      <w:numFmt w:val="lowerLetter"/>
      <w:lvlText w:val="%5."/>
      <w:lvlJc w:val="left"/>
      <w:pPr>
        <w:ind w:left="5196" w:hanging="360"/>
      </w:pPr>
    </w:lvl>
    <w:lvl w:ilvl="5" w:tplc="0419001B" w:tentative="1">
      <w:start w:val="1"/>
      <w:numFmt w:val="lowerRoman"/>
      <w:lvlText w:val="%6."/>
      <w:lvlJc w:val="right"/>
      <w:pPr>
        <w:ind w:left="5916" w:hanging="180"/>
      </w:pPr>
    </w:lvl>
    <w:lvl w:ilvl="6" w:tplc="0419000F" w:tentative="1">
      <w:start w:val="1"/>
      <w:numFmt w:val="decimal"/>
      <w:lvlText w:val="%7."/>
      <w:lvlJc w:val="left"/>
      <w:pPr>
        <w:ind w:left="6636" w:hanging="360"/>
      </w:pPr>
    </w:lvl>
    <w:lvl w:ilvl="7" w:tplc="04190019" w:tentative="1">
      <w:start w:val="1"/>
      <w:numFmt w:val="lowerLetter"/>
      <w:lvlText w:val="%8."/>
      <w:lvlJc w:val="left"/>
      <w:pPr>
        <w:ind w:left="7356" w:hanging="360"/>
      </w:pPr>
    </w:lvl>
    <w:lvl w:ilvl="8" w:tplc="0419001B" w:tentative="1">
      <w:start w:val="1"/>
      <w:numFmt w:val="lowerRoman"/>
      <w:lvlText w:val="%9."/>
      <w:lvlJc w:val="right"/>
      <w:pPr>
        <w:ind w:left="8076" w:hanging="180"/>
      </w:pPr>
    </w:lvl>
  </w:abstractNum>
  <w:abstractNum w:abstractNumId="1">
    <w:nsid w:val="525F46C2"/>
    <w:multiLevelType w:val="hybridMultilevel"/>
    <w:tmpl w:val="76120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977F42"/>
    <w:multiLevelType w:val="multilevel"/>
    <w:tmpl w:val="CBB2F250"/>
    <w:lvl w:ilvl="0">
      <w:start w:val="1"/>
      <w:numFmt w:val="decimal"/>
      <w:lvlText w:val="%1)"/>
      <w:lvlJc w:val="left"/>
      <w:pPr>
        <w:ind w:left="1070" w:hanging="360"/>
      </w:pPr>
      <w:rPr>
        <w:rFonts w:ascii="Times New Roman" w:eastAsia="Times New Roman" w:hAnsi="Times New Roman" w:cs="Times New Roman"/>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65802EB5"/>
    <w:multiLevelType w:val="hybridMultilevel"/>
    <w:tmpl w:val="0A2A72F8"/>
    <w:lvl w:ilvl="0" w:tplc="824E7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C0724BF"/>
    <w:multiLevelType w:val="multilevel"/>
    <w:tmpl w:val="EE64123A"/>
    <w:lvl w:ilvl="0">
      <w:start w:val="1"/>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22E12"/>
    <w:rsid w:val="000876F7"/>
    <w:rsid w:val="000A3A43"/>
    <w:rsid w:val="000A757B"/>
    <w:rsid w:val="000F6A5E"/>
    <w:rsid w:val="00112606"/>
    <w:rsid w:val="001570DA"/>
    <w:rsid w:val="001A61C6"/>
    <w:rsid w:val="001F3F9A"/>
    <w:rsid w:val="00255860"/>
    <w:rsid w:val="002A6F8C"/>
    <w:rsid w:val="002C44D3"/>
    <w:rsid w:val="002D4704"/>
    <w:rsid w:val="00310667"/>
    <w:rsid w:val="00316630"/>
    <w:rsid w:val="00324310"/>
    <w:rsid w:val="00326EEE"/>
    <w:rsid w:val="00395CA7"/>
    <w:rsid w:val="003A4929"/>
    <w:rsid w:val="003A7C94"/>
    <w:rsid w:val="00420F5E"/>
    <w:rsid w:val="00432B1B"/>
    <w:rsid w:val="00446A0F"/>
    <w:rsid w:val="00463762"/>
    <w:rsid w:val="004A17EE"/>
    <w:rsid w:val="004B1E76"/>
    <w:rsid w:val="004F623A"/>
    <w:rsid w:val="00556753"/>
    <w:rsid w:val="00560CF6"/>
    <w:rsid w:val="00570EC9"/>
    <w:rsid w:val="005D4C02"/>
    <w:rsid w:val="005E7450"/>
    <w:rsid w:val="006258A9"/>
    <w:rsid w:val="0065225E"/>
    <w:rsid w:val="006779C4"/>
    <w:rsid w:val="00677AFF"/>
    <w:rsid w:val="00697FB5"/>
    <w:rsid w:val="006C5107"/>
    <w:rsid w:val="006E5CD5"/>
    <w:rsid w:val="007A0A7F"/>
    <w:rsid w:val="007A0CC1"/>
    <w:rsid w:val="007C0712"/>
    <w:rsid w:val="008207B6"/>
    <w:rsid w:val="00822E12"/>
    <w:rsid w:val="008A0255"/>
    <w:rsid w:val="008A44DE"/>
    <w:rsid w:val="00915E4F"/>
    <w:rsid w:val="009204D7"/>
    <w:rsid w:val="00933AB1"/>
    <w:rsid w:val="0095030B"/>
    <w:rsid w:val="00984AF4"/>
    <w:rsid w:val="009C231E"/>
    <w:rsid w:val="009C5AAE"/>
    <w:rsid w:val="009D6DAD"/>
    <w:rsid w:val="009D7554"/>
    <w:rsid w:val="00AB17E4"/>
    <w:rsid w:val="00AC5847"/>
    <w:rsid w:val="00B1258F"/>
    <w:rsid w:val="00BF0B9B"/>
    <w:rsid w:val="00C538B9"/>
    <w:rsid w:val="00C54E95"/>
    <w:rsid w:val="00CF0C75"/>
    <w:rsid w:val="00D83D63"/>
    <w:rsid w:val="00D90465"/>
    <w:rsid w:val="00DA4E93"/>
    <w:rsid w:val="00E24960"/>
    <w:rsid w:val="00E941AB"/>
    <w:rsid w:val="00EA685B"/>
    <w:rsid w:val="00F06B15"/>
    <w:rsid w:val="00F4659D"/>
    <w:rsid w:val="00F47453"/>
    <w:rsid w:val="00F4774E"/>
    <w:rsid w:val="00FE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E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6DAD"/>
    <w:pPr>
      <w:keepNext/>
      <w:ind w:left="-284" w:right="-427"/>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2E12"/>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s1">
    <w:name w:val="s_1"/>
    <w:basedOn w:val="a"/>
    <w:rsid w:val="00822E12"/>
    <w:pPr>
      <w:spacing w:before="100" w:beforeAutospacing="1" w:after="100" w:afterAutospacing="1"/>
    </w:pPr>
  </w:style>
  <w:style w:type="paragraph" w:styleId="a3">
    <w:name w:val="List Paragraph"/>
    <w:basedOn w:val="a"/>
    <w:uiPriority w:val="34"/>
    <w:qFormat/>
    <w:rsid w:val="00822E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9D6DAD"/>
    <w:rPr>
      <w:rFonts w:ascii="Times New Roman" w:eastAsia="Times New Roman" w:hAnsi="Times New Roman" w:cs="Times New Roman"/>
      <w:b/>
      <w:sz w:val="32"/>
      <w:szCs w:val="20"/>
      <w:lang w:eastAsia="ru-RU"/>
    </w:rPr>
  </w:style>
  <w:style w:type="paragraph" w:customStyle="1" w:styleId="ConsPlusTitle">
    <w:name w:val="ConsPlusTitle"/>
    <w:rsid w:val="009D6DA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AE0B4A471D1EAF651F136906EA1FB48B664C08049216E2CE3D928F5575FD2F23A5BD9B803D3796A4g5hAN" TargetMode="External"/><Relationship Id="rId3" Type="http://schemas.openxmlformats.org/officeDocument/2006/relationships/styles" Target="styles.xml"/><Relationship Id="rId7" Type="http://schemas.openxmlformats.org/officeDocument/2006/relationships/hyperlink" Target="consultantplus://offline/ref=DDAE0B4A471D1EAF651F136906EA1FB48B664C08089B19E2CE3D928F5575FD2F23A5BD9B803D3796A4g5h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B3A4310FBFC0FF0C52C2695F74921EB8F411D684AA7BE73E9A586EBF85EC5F7T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C30D-3540-4662-8EF1-2AA4B8B0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8633</TotalTime>
  <Pages>11</Pages>
  <Words>2215</Words>
  <Characters>12629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Байрамукова_М</dc:creator>
  <cp:lastModifiedBy>Байрамукова_М</cp:lastModifiedBy>
  <cp:revision>16</cp:revision>
  <cp:lastPrinted>2018-09-12T11:16:00Z</cp:lastPrinted>
  <dcterms:created xsi:type="dcterms:W3CDTF">2018-08-29T16:36:00Z</dcterms:created>
  <dcterms:modified xsi:type="dcterms:W3CDTF">2018-09-12T11:34:00Z</dcterms:modified>
</cp:coreProperties>
</file>