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8B" w:rsidRDefault="00A8668B" w:rsidP="00DA6E78">
      <w:pPr>
        <w:ind w:right="-427"/>
        <w:rPr>
          <w:sz w:val="26"/>
          <w:szCs w:val="26"/>
        </w:rPr>
      </w:pPr>
    </w:p>
    <w:p w:rsidR="00DA6E78" w:rsidRPr="00F5038B" w:rsidRDefault="00DA6E78" w:rsidP="00DA6E78">
      <w:pPr>
        <w:ind w:right="-427"/>
        <w:rPr>
          <w:sz w:val="28"/>
          <w:szCs w:val="28"/>
        </w:rPr>
      </w:pPr>
      <w:r w:rsidRPr="00182D0C">
        <w:rPr>
          <w:sz w:val="26"/>
          <w:szCs w:val="26"/>
        </w:rPr>
        <w:t xml:space="preserve">  </w:t>
      </w:r>
      <w:r w:rsidRPr="00F5038B">
        <w:rPr>
          <w:sz w:val="28"/>
          <w:szCs w:val="28"/>
        </w:rPr>
        <w:t xml:space="preserve">Проект </w:t>
      </w:r>
    </w:p>
    <w:p w:rsidR="00DA6E78" w:rsidRPr="00F5038B" w:rsidRDefault="00DA6E78" w:rsidP="00DA6E78">
      <w:pPr>
        <w:ind w:left="-284" w:right="-427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 xml:space="preserve">                                                                 </w:t>
      </w:r>
    </w:p>
    <w:p w:rsidR="00DA6E78" w:rsidRPr="00F5038B" w:rsidRDefault="00DA6E78" w:rsidP="00DA6E78">
      <w:pPr>
        <w:ind w:left="-284" w:right="-427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РОССИЙСКАЯ ФЕДЕРАЦИЯ</w:t>
      </w:r>
    </w:p>
    <w:p w:rsidR="00DA6E78" w:rsidRPr="00F5038B" w:rsidRDefault="00EC7F23" w:rsidP="00DA6E78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A6E78" w:rsidRPr="00F5038B">
        <w:rPr>
          <w:sz w:val="28"/>
          <w:szCs w:val="28"/>
        </w:rPr>
        <w:t xml:space="preserve"> КАРАЧАЕВО-ЧЕРКЕССКОЙ РЕСПУБЛИКИ</w:t>
      </w:r>
    </w:p>
    <w:p w:rsidR="00DA6E78" w:rsidRPr="00F5038B" w:rsidRDefault="00EC7F23" w:rsidP="00DA6E78">
      <w:pPr>
        <w:pStyle w:val="1"/>
        <w:ind w:right="-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УКАЗ</w:t>
      </w:r>
    </w:p>
    <w:p w:rsidR="00DA6E78" w:rsidRPr="00F5038B" w:rsidRDefault="00DA6E78" w:rsidP="00DA6E78">
      <w:pPr>
        <w:ind w:right="-568"/>
        <w:rPr>
          <w:sz w:val="28"/>
          <w:szCs w:val="28"/>
        </w:rPr>
      </w:pPr>
      <w:r w:rsidRPr="00F5038B">
        <w:rPr>
          <w:sz w:val="28"/>
          <w:szCs w:val="28"/>
        </w:rPr>
        <w:t>________201</w:t>
      </w:r>
      <w:r>
        <w:rPr>
          <w:sz w:val="28"/>
          <w:szCs w:val="28"/>
        </w:rPr>
        <w:t>8</w:t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  <w:t xml:space="preserve">    </w:t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  <w:t xml:space="preserve">  №__________</w:t>
      </w:r>
    </w:p>
    <w:p w:rsidR="00DA6E78" w:rsidRPr="00F5038B" w:rsidRDefault="00DA6E78" w:rsidP="00DA6E78">
      <w:pPr>
        <w:ind w:right="-568"/>
        <w:rPr>
          <w:sz w:val="28"/>
          <w:szCs w:val="28"/>
        </w:rPr>
      </w:pPr>
    </w:p>
    <w:p w:rsidR="00DA6E78" w:rsidRPr="00F5038B" w:rsidRDefault="00DA6E78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г. Черкесск</w:t>
      </w:r>
    </w:p>
    <w:p w:rsidR="00DA6E78" w:rsidRPr="00F5038B" w:rsidRDefault="00DA6E78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</w:p>
    <w:p w:rsidR="00013FA6" w:rsidRDefault="00DA6E78" w:rsidP="00013F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</w:t>
      </w:r>
      <w:r w:rsidR="00013FA6">
        <w:rPr>
          <w:sz w:val="28"/>
          <w:szCs w:val="28"/>
        </w:rPr>
        <w:t>Указ Главы Кара</w:t>
      </w:r>
      <w:r>
        <w:rPr>
          <w:sz w:val="28"/>
          <w:szCs w:val="28"/>
        </w:rPr>
        <w:t xml:space="preserve">чаево-Черкесской Республики от </w:t>
      </w:r>
      <w:r w:rsidR="00013FA6">
        <w:rPr>
          <w:sz w:val="28"/>
          <w:szCs w:val="28"/>
        </w:rPr>
        <w:t>02.06.2015</w:t>
      </w:r>
      <w:r>
        <w:rPr>
          <w:sz w:val="28"/>
          <w:szCs w:val="28"/>
        </w:rPr>
        <w:t xml:space="preserve"> №</w:t>
      </w:r>
      <w:r w:rsidR="00013FA6">
        <w:rPr>
          <w:sz w:val="28"/>
          <w:szCs w:val="28"/>
        </w:rPr>
        <w:t>78</w:t>
      </w:r>
      <w:r>
        <w:rPr>
          <w:sz w:val="28"/>
          <w:szCs w:val="28"/>
        </w:rPr>
        <w:t xml:space="preserve"> «</w:t>
      </w:r>
      <w:r w:rsidR="00013FA6">
        <w:rPr>
          <w:sz w:val="28"/>
          <w:szCs w:val="28"/>
        </w:rPr>
        <w:t>Об утверждении Положения и структуры Мини</w:t>
      </w:r>
      <w:r w:rsidR="00013FA6">
        <w:rPr>
          <w:rFonts w:eastAsiaTheme="minorHAnsi"/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</w:p>
    <w:p w:rsidR="00DA6E78" w:rsidRPr="00F5038B" w:rsidRDefault="00DA6E78" w:rsidP="00DA6E78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</w:p>
    <w:p w:rsidR="00013FA6" w:rsidRDefault="00013FA6" w:rsidP="00522F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522FC4">
        <w:rPr>
          <w:rFonts w:eastAsiaTheme="minorHAnsi"/>
          <w:sz w:val="28"/>
          <w:szCs w:val="28"/>
          <w:lang w:eastAsia="en-US"/>
        </w:rPr>
        <w:t>целях реализации Закона Карачаево-Черкесской Республики от 20.12.2017  №82-РЗ «О признании утратившим силу Закона Карачаево-Черкесской Республики «О наделении органов местного самоуправления муниципальных районов Карачаево-Черкесской Республики отдельными государственными полномочиями по предметам совместного ведения Российской Федерации и субъектов Российской Федерации в сфере земельных отношений»</w:t>
      </w:r>
      <w:r>
        <w:rPr>
          <w:rFonts w:eastAsiaTheme="minorHAnsi"/>
          <w:sz w:val="28"/>
          <w:szCs w:val="28"/>
          <w:lang w:eastAsia="en-US"/>
        </w:rPr>
        <w:t xml:space="preserve"> постановляю</w:t>
      </w:r>
      <w:r w:rsidR="00247467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DA6E78" w:rsidRPr="0046257B" w:rsidRDefault="00DA6E78" w:rsidP="00DA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6E78" w:rsidRDefault="00DA6E78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038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="00013FA6">
        <w:rPr>
          <w:sz w:val="28"/>
          <w:szCs w:val="28"/>
        </w:rPr>
        <w:t xml:space="preserve">в </w:t>
      </w:r>
      <w:r w:rsidR="00DC652C">
        <w:rPr>
          <w:sz w:val="28"/>
          <w:szCs w:val="28"/>
        </w:rPr>
        <w:t xml:space="preserve">приложение 1 к </w:t>
      </w:r>
      <w:r w:rsidR="00013FA6">
        <w:rPr>
          <w:sz w:val="28"/>
          <w:szCs w:val="28"/>
        </w:rPr>
        <w:t>Указ</w:t>
      </w:r>
      <w:r w:rsidR="00DC652C">
        <w:rPr>
          <w:sz w:val="28"/>
          <w:szCs w:val="28"/>
        </w:rPr>
        <w:t>у</w:t>
      </w:r>
      <w:r w:rsidR="00013FA6">
        <w:rPr>
          <w:sz w:val="28"/>
          <w:szCs w:val="28"/>
        </w:rPr>
        <w:t xml:space="preserve"> Главы Карачаево-Черкесской Республики от 02.06.2015 №78 «Об утверждении Положения и структуры Мини</w:t>
      </w:r>
      <w:r w:rsidR="00013FA6">
        <w:rPr>
          <w:rFonts w:eastAsiaTheme="minorHAnsi"/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  <w:r>
        <w:rPr>
          <w:sz w:val="28"/>
          <w:szCs w:val="28"/>
        </w:rPr>
        <w:t>следующие изменения:</w:t>
      </w:r>
    </w:p>
    <w:p w:rsidR="004C3746" w:rsidRDefault="00DA6E78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4C3746">
        <w:rPr>
          <w:sz w:val="28"/>
          <w:szCs w:val="28"/>
        </w:rPr>
        <w:t>В Разделе 3:</w:t>
      </w:r>
    </w:p>
    <w:p w:rsidR="00824661" w:rsidRDefault="004C3746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1.1.1.</w:t>
      </w:r>
      <w:r w:rsidR="00DC652C">
        <w:rPr>
          <w:sz w:val="28"/>
          <w:szCs w:val="28"/>
        </w:rPr>
        <w:t>П</w:t>
      </w:r>
      <w:r w:rsidR="00824661">
        <w:rPr>
          <w:sz w:val="28"/>
          <w:szCs w:val="28"/>
        </w:rPr>
        <w:t xml:space="preserve">ункт 3.2.13. </w:t>
      </w:r>
      <w:r w:rsidR="00DC652C">
        <w:rPr>
          <w:sz w:val="28"/>
          <w:szCs w:val="28"/>
        </w:rPr>
        <w:t xml:space="preserve"> исключить.</w:t>
      </w:r>
    </w:p>
    <w:p w:rsidR="004C2C6E" w:rsidRDefault="004C2C6E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1.1.2. Второй абзац пункта 3.2.25. изложить в следующей редакции:</w:t>
      </w:r>
    </w:p>
    <w:p w:rsidR="00461CCB" w:rsidRDefault="004C2C6E" w:rsidP="00C87BE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«3.2.25. </w:t>
      </w:r>
      <w:r w:rsidR="00DE61E5" w:rsidRPr="00C87BE1">
        <w:rPr>
          <w:sz w:val="28"/>
          <w:szCs w:val="28"/>
        </w:rPr>
        <w:t>осуществляет подготовку и организацию аукционов</w:t>
      </w:r>
      <w:r w:rsidR="00DE61E5" w:rsidRPr="00C87BE1">
        <w:rPr>
          <w:rFonts w:eastAsiaTheme="minorHAnsi"/>
          <w:bCs/>
          <w:sz w:val="28"/>
          <w:szCs w:val="28"/>
          <w:lang w:eastAsia="en-US"/>
        </w:rPr>
        <w:t xml:space="preserve"> по продаже земельн</w:t>
      </w:r>
      <w:r w:rsidR="00C87BE1" w:rsidRPr="00C87BE1">
        <w:rPr>
          <w:rFonts w:eastAsiaTheme="minorHAnsi"/>
          <w:bCs/>
          <w:sz w:val="28"/>
          <w:szCs w:val="28"/>
          <w:lang w:eastAsia="en-US"/>
        </w:rPr>
        <w:t>ых участков, находящихся в республиканской собственности</w:t>
      </w:r>
      <w:r w:rsidR="00DE61E5" w:rsidRPr="00C87BE1">
        <w:rPr>
          <w:rFonts w:eastAsiaTheme="minorHAnsi"/>
          <w:bCs/>
          <w:sz w:val="28"/>
          <w:szCs w:val="28"/>
          <w:lang w:eastAsia="en-US"/>
        </w:rPr>
        <w:t xml:space="preserve"> или аукцион</w:t>
      </w:r>
      <w:r w:rsidR="00C87BE1" w:rsidRPr="00C87BE1">
        <w:rPr>
          <w:rFonts w:eastAsiaTheme="minorHAnsi"/>
          <w:bCs/>
          <w:sz w:val="28"/>
          <w:szCs w:val="28"/>
          <w:lang w:eastAsia="en-US"/>
        </w:rPr>
        <w:t>ов</w:t>
      </w:r>
      <w:r w:rsidR="00DE61E5" w:rsidRPr="00C87BE1">
        <w:rPr>
          <w:rFonts w:eastAsiaTheme="minorHAnsi"/>
          <w:bCs/>
          <w:sz w:val="28"/>
          <w:szCs w:val="28"/>
          <w:lang w:eastAsia="en-US"/>
        </w:rPr>
        <w:t xml:space="preserve"> на право заключения договор</w:t>
      </w:r>
      <w:r w:rsidR="00C87BE1" w:rsidRPr="00C87BE1">
        <w:rPr>
          <w:rFonts w:eastAsiaTheme="minorHAnsi"/>
          <w:bCs/>
          <w:sz w:val="28"/>
          <w:szCs w:val="28"/>
          <w:lang w:eastAsia="en-US"/>
        </w:rPr>
        <w:t>ов</w:t>
      </w:r>
      <w:r w:rsidR="00DE61E5" w:rsidRPr="00C87BE1">
        <w:rPr>
          <w:rFonts w:eastAsiaTheme="minorHAnsi"/>
          <w:bCs/>
          <w:sz w:val="28"/>
          <w:szCs w:val="28"/>
          <w:lang w:eastAsia="en-US"/>
        </w:rPr>
        <w:t xml:space="preserve"> аренды земельн</w:t>
      </w:r>
      <w:r w:rsidR="00C87BE1" w:rsidRPr="00C87BE1">
        <w:rPr>
          <w:rFonts w:eastAsiaTheme="minorHAnsi"/>
          <w:bCs/>
          <w:sz w:val="28"/>
          <w:szCs w:val="28"/>
          <w:lang w:eastAsia="en-US"/>
        </w:rPr>
        <w:t>ых участков</w:t>
      </w:r>
      <w:r w:rsidR="00DE61E5" w:rsidRPr="00C87BE1">
        <w:rPr>
          <w:rFonts w:eastAsiaTheme="minorHAnsi"/>
          <w:bCs/>
          <w:sz w:val="28"/>
          <w:szCs w:val="28"/>
          <w:lang w:eastAsia="en-US"/>
        </w:rPr>
        <w:t>, находящ</w:t>
      </w:r>
      <w:r w:rsidR="00C87BE1" w:rsidRPr="00C87BE1">
        <w:rPr>
          <w:rFonts w:eastAsiaTheme="minorHAnsi"/>
          <w:bCs/>
          <w:sz w:val="28"/>
          <w:szCs w:val="28"/>
          <w:lang w:eastAsia="en-US"/>
        </w:rPr>
        <w:t>ихся в республиканской с</w:t>
      </w:r>
      <w:r w:rsidR="00DE61E5" w:rsidRPr="00C87BE1">
        <w:rPr>
          <w:rFonts w:eastAsiaTheme="minorHAnsi"/>
          <w:bCs/>
          <w:sz w:val="28"/>
          <w:szCs w:val="28"/>
          <w:lang w:eastAsia="en-US"/>
        </w:rPr>
        <w:t>обственности</w:t>
      </w:r>
      <w:proofErr w:type="gramStart"/>
      <w:r w:rsidR="00C87BE1" w:rsidRPr="00C87BE1">
        <w:rPr>
          <w:rFonts w:eastAsiaTheme="minorHAnsi"/>
          <w:bCs/>
          <w:sz w:val="28"/>
          <w:szCs w:val="28"/>
          <w:lang w:eastAsia="en-US"/>
        </w:rPr>
        <w:t>.»</w:t>
      </w:r>
      <w:r w:rsidR="00C87BE1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461CCB" w:rsidRDefault="00461CCB" w:rsidP="00461CCB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1.1.3. Пункт 3.2.31. изложить в следующей редакции:</w:t>
      </w:r>
    </w:p>
    <w:p w:rsidR="00461CCB" w:rsidRDefault="0038010F" w:rsidP="00BF1A6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="00461CCB">
        <w:rPr>
          <w:rFonts w:eastAsiaTheme="minorHAnsi"/>
          <w:bCs/>
          <w:sz w:val="28"/>
          <w:szCs w:val="28"/>
          <w:lang w:eastAsia="en-US"/>
        </w:rPr>
        <w:t>«3.2.31. Принимает решение о проведении государственной кадастровой оценк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="00461CCB">
        <w:rPr>
          <w:rFonts w:eastAsiaTheme="minorHAnsi"/>
          <w:bCs/>
          <w:sz w:val="28"/>
          <w:szCs w:val="28"/>
          <w:lang w:eastAsia="en-US"/>
        </w:rPr>
        <w:t xml:space="preserve">  объектов недвижимости</w:t>
      </w:r>
      <w:r>
        <w:rPr>
          <w:rFonts w:eastAsiaTheme="minorHAnsi"/>
          <w:bCs/>
          <w:sz w:val="28"/>
          <w:szCs w:val="28"/>
          <w:lang w:eastAsia="en-US"/>
        </w:rPr>
        <w:t xml:space="preserve">  и </w:t>
      </w:r>
      <w:r>
        <w:rPr>
          <w:rFonts w:eastAsiaTheme="minorHAnsi"/>
          <w:sz w:val="28"/>
          <w:szCs w:val="28"/>
          <w:lang w:eastAsia="en-US"/>
        </w:rPr>
        <w:t xml:space="preserve">обеспечивает информирование о принятии этого решения, а также о приеме бюджетным учреждением, осуществляющим проведение государственной кадастровой </w:t>
      </w:r>
      <w:r w:rsidR="00BF1A6A">
        <w:rPr>
          <w:rFonts w:eastAsiaTheme="minorHAnsi"/>
          <w:sz w:val="28"/>
          <w:szCs w:val="28"/>
          <w:lang w:eastAsia="en-US"/>
        </w:rPr>
        <w:t>оценки</w:t>
      </w:r>
      <w:r>
        <w:rPr>
          <w:rFonts w:eastAsiaTheme="minorHAnsi"/>
          <w:sz w:val="28"/>
          <w:szCs w:val="28"/>
          <w:lang w:eastAsia="en-US"/>
        </w:rPr>
        <w:t xml:space="preserve"> деклараций о характеристиках объектов недвижимости </w:t>
      </w:r>
      <w:r w:rsidR="00BF1A6A">
        <w:rPr>
          <w:rFonts w:eastAsiaTheme="minorHAnsi"/>
          <w:sz w:val="28"/>
          <w:szCs w:val="28"/>
          <w:lang w:eastAsia="en-US"/>
        </w:rPr>
        <w:t>в установленном законодательством порядке.</w:t>
      </w:r>
    </w:p>
    <w:p w:rsidR="0038010F" w:rsidRDefault="0038010F" w:rsidP="003801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Принимает решение об утверждении </w:t>
      </w:r>
      <w:proofErr w:type="gramStart"/>
      <w:r>
        <w:rPr>
          <w:rFonts w:eastAsiaTheme="minorHAnsi"/>
          <w:sz w:val="28"/>
          <w:szCs w:val="28"/>
          <w:lang w:eastAsia="en-US"/>
        </w:rPr>
        <w:t>результатов определения кадастровой стоимости объектов недвижимости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обеспечивает его официальное опубликование и информирование о его принятии</w:t>
      </w:r>
      <w:r w:rsidR="00BF1A6A">
        <w:rPr>
          <w:rFonts w:eastAsiaTheme="minorHAnsi"/>
          <w:sz w:val="28"/>
          <w:szCs w:val="28"/>
          <w:lang w:eastAsia="en-US"/>
        </w:rPr>
        <w:t xml:space="preserve"> в установленном законодательством порядке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8010F" w:rsidRDefault="00AA4C79" w:rsidP="00C0676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Создает постоянно действующую комиссию по рассмотрению споров о результатах определения кадастровой стоимости при Министерстве и организует работу комиссии.</w:t>
      </w:r>
    </w:p>
    <w:p w:rsidR="004C2C6E" w:rsidRDefault="00DE61E5" w:rsidP="00461C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467" w:rsidRDefault="00DA6E78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70F50">
        <w:rPr>
          <w:sz w:val="28"/>
          <w:szCs w:val="28"/>
        </w:rPr>
        <w:t xml:space="preserve">     1.</w:t>
      </w:r>
      <w:r w:rsidR="004C3746">
        <w:rPr>
          <w:sz w:val="28"/>
          <w:szCs w:val="28"/>
        </w:rPr>
        <w:t>1.</w:t>
      </w:r>
      <w:r w:rsidR="00261B7A">
        <w:rPr>
          <w:sz w:val="28"/>
          <w:szCs w:val="28"/>
        </w:rPr>
        <w:t>4</w:t>
      </w:r>
      <w:r w:rsidR="00970F50">
        <w:rPr>
          <w:sz w:val="28"/>
          <w:szCs w:val="28"/>
        </w:rPr>
        <w:t xml:space="preserve">. </w:t>
      </w:r>
      <w:r w:rsidR="004C3746">
        <w:rPr>
          <w:sz w:val="28"/>
          <w:szCs w:val="28"/>
        </w:rPr>
        <w:t>Д</w:t>
      </w:r>
      <w:r w:rsidR="00247467">
        <w:rPr>
          <w:sz w:val="28"/>
          <w:szCs w:val="28"/>
        </w:rPr>
        <w:t xml:space="preserve">ополнить пунктами  3.2.39. и 3.2.40.  </w:t>
      </w:r>
      <w:r w:rsidR="00970F50">
        <w:rPr>
          <w:sz w:val="28"/>
          <w:szCs w:val="28"/>
        </w:rPr>
        <w:t>следующего содержания</w:t>
      </w:r>
      <w:r w:rsidR="00247467">
        <w:rPr>
          <w:sz w:val="28"/>
          <w:szCs w:val="28"/>
        </w:rPr>
        <w:t>:</w:t>
      </w:r>
    </w:p>
    <w:p w:rsidR="001B28DA" w:rsidRDefault="00C87BE1" w:rsidP="00C87B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247467">
        <w:rPr>
          <w:sz w:val="28"/>
          <w:szCs w:val="28"/>
        </w:rPr>
        <w:t>«3.2.39</w:t>
      </w:r>
      <w:r w:rsidR="001B28DA">
        <w:rPr>
          <w:sz w:val="28"/>
          <w:szCs w:val="28"/>
        </w:rPr>
        <w:t xml:space="preserve">. Осуществляет  в установленном действующим законодательством порядке </w:t>
      </w:r>
      <w:r w:rsidR="001B28DA">
        <w:rPr>
          <w:rFonts w:eastAsiaTheme="minorHAnsi"/>
          <w:sz w:val="28"/>
          <w:szCs w:val="28"/>
          <w:lang w:eastAsia="en-US"/>
        </w:rPr>
        <w:t xml:space="preserve"> полномочия по предоставлению земельных участков, государственная собственность на которые не разграничена на территории</w:t>
      </w:r>
      <w:r w:rsidR="00FD738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D7381">
        <w:rPr>
          <w:rFonts w:eastAsiaTheme="minorHAnsi"/>
          <w:sz w:val="28"/>
          <w:szCs w:val="28"/>
          <w:lang w:eastAsia="en-US"/>
        </w:rPr>
        <w:t>Усть-</w:t>
      </w:r>
      <w:r w:rsidR="001B28DA">
        <w:rPr>
          <w:rFonts w:eastAsiaTheme="minorHAnsi"/>
          <w:sz w:val="28"/>
          <w:szCs w:val="28"/>
          <w:lang w:eastAsia="en-US"/>
        </w:rPr>
        <w:t>Джегутинского</w:t>
      </w:r>
      <w:proofErr w:type="spellEnd"/>
      <w:r w:rsidR="001B28DA">
        <w:rPr>
          <w:rFonts w:eastAsiaTheme="minorHAnsi"/>
          <w:sz w:val="28"/>
          <w:szCs w:val="28"/>
          <w:lang w:eastAsia="en-US"/>
        </w:rPr>
        <w:t xml:space="preserve"> городского поселения, Ново-Карачаевского городского поселения, </w:t>
      </w:r>
      <w:proofErr w:type="spellStart"/>
      <w:r w:rsidR="001B28DA">
        <w:rPr>
          <w:rFonts w:eastAsiaTheme="minorHAnsi"/>
          <w:sz w:val="28"/>
          <w:szCs w:val="28"/>
          <w:lang w:eastAsia="en-US"/>
        </w:rPr>
        <w:t>Правокубанского</w:t>
      </w:r>
      <w:proofErr w:type="spellEnd"/>
      <w:r w:rsidR="001B28DA">
        <w:rPr>
          <w:rFonts w:eastAsiaTheme="minorHAnsi"/>
          <w:sz w:val="28"/>
          <w:szCs w:val="28"/>
          <w:lang w:eastAsia="en-US"/>
        </w:rPr>
        <w:t xml:space="preserve"> городского поселения, </w:t>
      </w:r>
      <w:proofErr w:type="spellStart"/>
      <w:r w:rsidR="001B28DA">
        <w:rPr>
          <w:rFonts w:eastAsiaTheme="minorHAnsi"/>
          <w:sz w:val="28"/>
          <w:szCs w:val="28"/>
          <w:lang w:eastAsia="en-US"/>
        </w:rPr>
        <w:t>Ударненского</w:t>
      </w:r>
      <w:proofErr w:type="spellEnd"/>
      <w:r w:rsidR="001B28DA">
        <w:rPr>
          <w:rFonts w:eastAsiaTheme="minorHAnsi"/>
          <w:sz w:val="28"/>
          <w:szCs w:val="28"/>
          <w:lang w:eastAsia="en-US"/>
        </w:rPr>
        <w:t xml:space="preserve"> городского поселения, </w:t>
      </w:r>
      <w:proofErr w:type="spellStart"/>
      <w:r w:rsidR="001B28DA">
        <w:rPr>
          <w:rFonts w:eastAsiaTheme="minorHAnsi"/>
          <w:sz w:val="28"/>
          <w:szCs w:val="28"/>
          <w:lang w:eastAsia="en-US"/>
        </w:rPr>
        <w:t>Мед</w:t>
      </w:r>
      <w:r w:rsidR="00FD7381">
        <w:rPr>
          <w:rFonts w:eastAsiaTheme="minorHAnsi"/>
          <w:sz w:val="28"/>
          <w:szCs w:val="28"/>
          <w:lang w:eastAsia="en-US"/>
        </w:rPr>
        <w:t>ногорского</w:t>
      </w:r>
      <w:proofErr w:type="spellEnd"/>
      <w:r w:rsidR="00FD7381">
        <w:rPr>
          <w:rFonts w:eastAsiaTheme="minorHAnsi"/>
          <w:sz w:val="28"/>
          <w:szCs w:val="28"/>
          <w:lang w:eastAsia="en-US"/>
        </w:rPr>
        <w:t xml:space="preserve"> городского поселения, в том числе:</w:t>
      </w:r>
    </w:p>
    <w:p w:rsidR="001B28DA" w:rsidRDefault="00FD7381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предоставление земельных участков в аренду;</w:t>
      </w:r>
    </w:p>
    <w:p w:rsidR="00FD7381" w:rsidRDefault="00FD7381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предоставление земельных участков в собственность;</w:t>
      </w:r>
    </w:p>
    <w:p w:rsidR="006656A5" w:rsidRDefault="006656A5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предоставление земельных участков в постоянное (бессрочное) пользование;</w:t>
      </w:r>
    </w:p>
    <w:p w:rsidR="006656A5" w:rsidRDefault="006656A5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предоставление земельных участков в безвозмездное срочное пользование;</w:t>
      </w:r>
    </w:p>
    <w:p w:rsidR="00970F50" w:rsidRPr="006656A5" w:rsidRDefault="00970F50" w:rsidP="00970F50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FD7381">
        <w:rPr>
          <w:sz w:val="28"/>
          <w:szCs w:val="28"/>
        </w:rPr>
        <w:t xml:space="preserve"> организаци</w:t>
      </w:r>
      <w:r w:rsidR="003660A7">
        <w:rPr>
          <w:sz w:val="28"/>
          <w:szCs w:val="28"/>
        </w:rPr>
        <w:t>ю</w:t>
      </w:r>
      <w:r w:rsidR="00FD7381">
        <w:rPr>
          <w:sz w:val="28"/>
          <w:szCs w:val="28"/>
        </w:rPr>
        <w:t xml:space="preserve"> и проведение аукционов по продаже</w:t>
      </w:r>
      <w:r>
        <w:rPr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656A5">
        <w:rPr>
          <w:rFonts w:eastAsiaTheme="minorHAnsi"/>
          <w:bCs/>
          <w:sz w:val="28"/>
          <w:szCs w:val="28"/>
          <w:lang w:eastAsia="en-US"/>
        </w:rPr>
        <w:t>земельных участков</w:t>
      </w:r>
      <w:r w:rsidR="006656A5" w:rsidRPr="006656A5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6656A5">
        <w:rPr>
          <w:rFonts w:eastAsiaTheme="minorHAnsi"/>
          <w:bCs/>
          <w:sz w:val="28"/>
          <w:szCs w:val="28"/>
          <w:lang w:eastAsia="en-US"/>
        </w:rPr>
        <w:t xml:space="preserve"> на право заключения договор</w:t>
      </w:r>
      <w:r w:rsidR="006656A5" w:rsidRPr="006656A5">
        <w:rPr>
          <w:rFonts w:eastAsiaTheme="minorHAnsi"/>
          <w:bCs/>
          <w:sz w:val="28"/>
          <w:szCs w:val="28"/>
          <w:lang w:eastAsia="en-US"/>
        </w:rPr>
        <w:t>ов</w:t>
      </w:r>
      <w:r w:rsidRPr="006656A5">
        <w:rPr>
          <w:rFonts w:eastAsiaTheme="minorHAnsi"/>
          <w:bCs/>
          <w:sz w:val="28"/>
          <w:szCs w:val="28"/>
          <w:lang w:eastAsia="en-US"/>
        </w:rPr>
        <w:t xml:space="preserve"> аренды земельн</w:t>
      </w:r>
      <w:r w:rsidR="006656A5" w:rsidRPr="006656A5">
        <w:rPr>
          <w:rFonts w:eastAsiaTheme="minorHAnsi"/>
          <w:bCs/>
          <w:sz w:val="28"/>
          <w:szCs w:val="28"/>
          <w:lang w:eastAsia="en-US"/>
        </w:rPr>
        <w:t>ых участков</w:t>
      </w:r>
      <w:r w:rsidR="006656A5">
        <w:rPr>
          <w:rFonts w:eastAsiaTheme="minorHAnsi"/>
          <w:bCs/>
          <w:sz w:val="28"/>
          <w:szCs w:val="28"/>
          <w:lang w:eastAsia="en-US"/>
        </w:rPr>
        <w:t>;</w:t>
      </w:r>
    </w:p>
    <w:p w:rsidR="00FD7381" w:rsidRDefault="00FD7381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утверждение схем расположения земельных участков на кадастрово</w:t>
      </w:r>
      <w:r w:rsidR="006656A5">
        <w:rPr>
          <w:sz w:val="28"/>
          <w:szCs w:val="28"/>
        </w:rPr>
        <w:t xml:space="preserve">м </w:t>
      </w:r>
      <w:r>
        <w:rPr>
          <w:sz w:val="28"/>
          <w:szCs w:val="28"/>
        </w:rPr>
        <w:t>плане территории;</w:t>
      </w:r>
    </w:p>
    <w:p w:rsidR="00FD7381" w:rsidRDefault="00FD7381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предварительное согласование предоставления земельных участков</w:t>
      </w:r>
      <w:r w:rsidR="004C3746">
        <w:rPr>
          <w:sz w:val="28"/>
          <w:szCs w:val="28"/>
        </w:rPr>
        <w:t>.</w:t>
      </w:r>
    </w:p>
    <w:p w:rsidR="00D8050B" w:rsidRDefault="003660A7" w:rsidP="003660A7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D805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приложени</w:t>
      </w:r>
      <w:r w:rsidR="00D8050B">
        <w:rPr>
          <w:sz w:val="28"/>
          <w:szCs w:val="28"/>
        </w:rPr>
        <w:t>и</w:t>
      </w:r>
      <w:r>
        <w:rPr>
          <w:sz w:val="28"/>
          <w:szCs w:val="28"/>
        </w:rPr>
        <w:t xml:space="preserve"> 2 к Указу Главы Карачаево-Черкесской Республики от 02.06.2015 №78 «Об утверждении Положения и структуры </w:t>
      </w:r>
      <w:proofErr w:type="gramStart"/>
      <w:r>
        <w:rPr>
          <w:sz w:val="28"/>
          <w:szCs w:val="28"/>
        </w:rPr>
        <w:t>Мини</w:t>
      </w:r>
      <w:r>
        <w:rPr>
          <w:rFonts w:eastAsiaTheme="minorHAnsi"/>
          <w:sz w:val="28"/>
          <w:szCs w:val="28"/>
          <w:lang w:eastAsia="en-US"/>
        </w:rPr>
        <w:t>стерства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Карачаево-Черкесской Республики» </w:t>
      </w:r>
      <w:r w:rsidR="00D8050B">
        <w:rPr>
          <w:rFonts w:eastAsiaTheme="minorHAnsi"/>
          <w:sz w:val="28"/>
          <w:szCs w:val="28"/>
          <w:lang w:eastAsia="en-US"/>
        </w:rPr>
        <w:t>слова «Отдел управления и приватизации земельных участков» заменить словами «Отдел управления и приватизации земельных участков, находящихся в республиканской собственности и земельных участков, государственная собственность на которые не разграничена на территории городских поселений».</w:t>
      </w:r>
    </w:p>
    <w:p w:rsidR="00DA6E78" w:rsidRPr="0046257B" w:rsidRDefault="00DA6E78" w:rsidP="003660A7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60A7">
        <w:rPr>
          <w:sz w:val="28"/>
          <w:szCs w:val="28"/>
        </w:rPr>
        <w:t>3.Настоящий Указ</w:t>
      </w:r>
      <w:r w:rsidRPr="0046257B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о дня его </w:t>
      </w:r>
      <w:r w:rsidR="003660A7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  <w:r w:rsidRPr="0046257B">
        <w:rPr>
          <w:sz w:val="28"/>
          <w:szCs w:val="28"/>
        </w:rPr>
        <w:t xml:space="preserve"> </w:t>
      </w:r>
    </w:p>
    <w:p w:rsidR="00DA6E78" w:rsidRDefault="00DA6E78" w:rsidP="00DA6E78">
      <w:pPr>
        <w:pStyle w:val="ConsPlusNormal"/>
        <w:ind w:firstLine="540"/>
        <w:jc w:val="both"/>
        <w:rPr>
          <w:sz w:val="28"/>
          <w:szCs w:val="28"/>
        </w:rPr>
      </w:pPr>
    </w:p>
    <w:p w:rsidR="007D7370" w:rsidRDefault="007D7370" w:rsidP="00DA6E78">
      <w:pPr>
        <w:pStyle w:val="ConsPlusNormal"/>
        <w:ind w:firstLine="540"/>
        <w:jc w:val="both"/>
        <w:rPr>
          <w:sz w:val="28"/>
          <w:szCs w:val="28"/>
        </w:rPr>
      </w:pPr>
    </w:p>
    <w:p w:rsidR="007D7370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E78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Карачаево-Черкесской</w:t>
      </w:r>
      <w:proofErr w:type="gramEnd"/>
    </w:p>
    <w:p w:rsidR="007D7370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Р.Б.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Темрезов</w:t>
      </w:r>
      <w:proofErr w:type="spellEnd"/>
    </w:p>
    <w:p w:rsidR="007D7370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7370" w:rsidRPr="00F5038B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Председатель Правительства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             </w:t>
      </w:r>
      <w:r>
        <w:rPr>
          <w:sz w:val="28"/>
          <w:szCs w:val="28"/>
        </w:rPr>
        <w:t xml:space="preserve">       </w:t>
      </w:r>
      <w:r w:rsidRPr="00F5038B">
        <w:rPr>
          <w:sz w:val="28"/>
          <w:szCs w:val="28"/>
        </w:rPr>
        <w:t xml:space="preserve">     А.А. </w:t>
      </w:r>
      <w:proofErr w:type="spellStart"/>
      <w:r w:rsidRPr="00F5038B">
        <w:rPr>
          <w:sz w:val="28"/>
          <w:szCs w:val="28"/>
        </w:rPr>
        <w:t>Озов</w:t>
      </w:r>
      <w:proofErr w:type="spellEnd"/>
      <w:r w:rsidRPr="00F5038B">
        <w:rPr>
          <w:sz w:val="28"/>
          <w:szCs w:val="28"/>
        </w:rPr>
        <w:t xml:space="preserve"> 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Проект согласован:</w:t>
      </w:r>
    </w:p>
    <w:p w:rsidR="00DA6E78" w:rsidRDefault="00DA6E78" w:rsidP="00DA6E78">
      <w:pPr>
        <w:pStyle w:val="ConsPlusNormal"/>
        <w:jc w:val="both"/>
        <w:rPr>
          <w:sz w:val="28"/>
          <w:szCs w:val="28"/>
        </w:rPr>
      </w:pPr>
    </w:p>
    <w:p w:rsidR="00954FD2" w:rsidRPr="00F5038B" w:rsidRDefault="00954FD2" w:rsidP="00DA6E78">
      <w:pPr>
        <w:pStyle w:val="ConsPlusNormal"/>
        <w:jc w:val="both"/>
        <w:rPr>
          <w:sz w:val="28"/>
          <w:szCs w:val="28"/>
        </w:rPr>
      </w:pPr>
    </w:p>
    <w:p w:rsidR="00DA6E78" w:rsidRPr="00F5038B" w:rsidRDefault="008233C3" w:rsidP="00DA6E7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DA6E78" w:rsidRPr="00F5038B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DA6E78" w:rsidRPr="00F5038B">
        <w:rPr>
          <w:sz w:val="28"/>
          <w:szCs w:val="28"/>
        </w:rPr>
        <w:t xml:space="preserve"> Администрации                                          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Главы и Правительства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</w:t>
      </w:r>
      <w:r>
        <w:rPr>
          <w:sz w:val="28"/>
          <w:szCs w:val="28"/>
        </w:rPr>
        <w:t xml:space="preserve">                   </w:t>
      </w:r>
      <w:r w:rsidRPr="00F5038B">
        <w:rPr>
          <w:sz w:val="28"/>
          <w:szCs w:val="28"/>
        </w:rPr>
        <w:t xml:space="preserve">   </w:t>
      </w:r>
      <w:r w:rsidR="008233C3">
        <w:rPr>
          <w:sz w:val="28"/>
          <w:szCs w:val="28"/>
        </w:rPr>
        <w:t>Н.И. Пивоварова</w:t>
      </w:r>
      <w:r w:rsidRPr="00F5038B">
        <w:rPr>
          <w:sz w:val="28"/>
          <w:szCs w:val="28"/>
        </w:rPr>
        <w:t xml:space="preserve">  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          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Председателя Правительства                       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</w:t>
      </w:r>
      <w:r>
        <w:rPr>
          <w:sz w:val="28"/>
          <w:szCs w:val="28"/>
        </w:rPr>
        <w:t xml:space="preserve">                          </w:t>
      </w:r>
      <w:r w:rsidRPr="00F5038B">
        <w:rPr>
          <w:sz w:val="28"/>
          <w:szCs w:val="28"/>
        </w:rPr>
        <w:t xml:space="preserve">   В.В. Косенков</w:t>
      </w:r>
    </w:p>
    <w:p w:rsidR="00DA6E78" w:rsidRDefault="00DA6E78" w:rsidP="00DA6E78">
      <w:pPr>
        <w:jc w:val="both"/>
        <w:rPr>
          <w:sz w:val="28"/>
          <w:szCs w:val="28"/>
        </w:rPr>
      </w:pPr>
    </w:p>
    <w:p w:rsidR="00954FD2" w:rsidRPr="00F5038B" w:rsidRDefault="00954FD2" w:rsidP="00DA6E78">
      <w:pPr>
        <w:jc w:val="both"/>
        <w:rPr>
          <w:sz w:val="28"/>
          <w:szCs w:val="28"/>
        </w:rPr>
      </w:pPr>
    </w:p>
    <w:p w:rsidR="00954FD2" w:rsidRDefault="00954FD2" w:rsidP="00DA6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финансов </w:t>
      </w:r>
    </w:p>
    <w:p w:rsidR="00DA6E78" w:rsidRDefault="00954FD2" w:rsidP="00DA6E78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Р.Х. Эльканов</w:t>
      </w:r>
    </w:p>
    <w:p w:rsidR="00954FD2" w:rsidRDefault="00954FD2" w:rsidP="00DA6E78">
      <w:pPr>
        <w:jc w:val="both"/>
        <w:rPr>
          <w:sz w:val="28"/>
          <w:szCs w:val="28"/>
        </w:rPr>
      </w:pPr>
    </w:p>
    <w:p w:rsidR="00954FD2" w:rsidRPr="00F5038B" w:rsidRDefault="00954FD2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Руководителя                                                    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Администрации Главы и Правительства КЧР,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Управления документационного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обеспечения Главы и Правительства КЧР                                      </w:t>
      </w:r>
      <w:r>
        <w:rPr>
          <w:sz w:val="28"/>
          <w:szCs w:val="28"/>
        </w:rPr>
        <w:t xml:space="preserve">     </w:t>
      </w:r>
      <w:r w:rsidRPr="00F5038B">
        <w:rPr>
          <w:sz w:val="28"/>
          <w:szCs w:val="28"/>
        </w:rPr>
        <w:t xml:space="preserve">  Ф.Я. </w:t>
      </w:r>
      <w:proofErr w:type="spellStart"/>
      <w:r w:rsidRPr="00F5038B">
        <w:rPr>
          <w:sz w:val="28"/>
          <w:szCs w:val="28"/>
        </w:rPr>
        <w:t>Астежева</w:t>
      </w:r>
      <w:proofErr w:type="spellEnd"/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</w:t>
      </w:r>
      <w:proofErr w:type="gramStart"/>
      <w:r w:rsidRPr="00F5038B">
        <w:rPr>
          <w:sz w:val="28"/>
          <w:szCs w:val="28"/>
        </w:rPr>
        <w:t>Государственного</w:t>
      </w:r>
      <w:proofErr w:type="gramEnd"/>
      <w:r w:rsidRPr="00F5038B">
        <w:rPr>
          <w:sz w:val="28"/>
          <w:szCs w:val="28"/>
        </w:rPr>
        <w:t xml:space="preserve"> – правового                            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Управления Главы и Правительства КЧР                                         </w:t>
      </w:r>
      <w:r>
        <w:rPr>
          <w:sz w:val="28"/>
          <w:szCs w:val="28"/>
        </w:rPr>
        <w:t xml:space="preserve">        </w:t>
      </w:r>
      <w:r w:rsidRPr="00F5038B">
        <w:rPr>
          <w:sz w:val="28"/>
          <w:szCs w:val="28"/>
        </w:rPr>
        <w:t xml:space="preserve">  А.А. </w:t>
      </w:r>
      <w:proofErr w:type="spellStart"/>
      <w:r w:rsidRPr="00F5038B">
        <w:rPr>
          <w:sz w:val="28"/>
          <w:szCs w:val="28"/>
        </w:rPr>
        <w:t>Тлишев</w:t>
      </w:r>
      <w:proofErr w:type="spellEnd"/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Проект подготовлен: Министерство имущественных и земельных отношений Карачаево-Черкесской Республики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Министр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F5038B">
        <w:rPr>
          <w:sz w:val="28"/>
          <w:szCs w:val="28"/>
        </w:rPr>
        <w:t>Е.С. Поляков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tabs>
          <w:tab w:val="left" w:pos="4350"/>
        </w:tabs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6E78" w:rsidRDefault="00DA6E78" w:rsidP="00DA6E78">
      <w:pPr>
        <w:jc w:val="center"/>
        <w:rPr>
          <w:sz w:val="26"/>
          <w:szCs w:val="26"/>
        </w:rPr>
      </w:pPr>
    </w:p>
    <w:p w:rsidR="00DA6E78" w:rsidRDefault="00DA6E78" w:rsidP="00DA6E78">
      <w:pPr>
        <w:jc w:val="center"/>
        <w:rPr>
          <w:sz w:val="26"/>
          <w:szCs w:val="26"/>
        </w:rPr>
      </w:pPr>
    </w:p>
    <w:p w:rsidR="00DA6E78" w:rsidRDefault="00DA6E78" w:rsidP="00DA6E78">
      <w:pPr>
        <w:jc w:val="center"/>
        <w:rPr>
          <w:sz w:val="26"/>
          <w:szCs w:val="26"/>
        </w:rPr>
      </w:pPr>
    </w:p>
    <w:p w:rsidR="00DA6E78" w:rsidRDefault="00DA6E78" w:rsidP="00DA6E78">
      <w:pPr>
        <w:jc w:val="center"/>
        <w:rPr>
          <w:sz w:val="26"/>
          <w:szCs w:val="26"/>
        </w:rPr>
      </w:pPr>
    </w:p>
    <w:p w:rsidR="00DA6E78" w:rsidRDefault="00DA6E78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A6E78" w:rsidRPr="00F5038B" w:rsidRDefault="00DA6E78" w:rsidP="00DA6E78">
      <w:pPr>
        <w:jc w:val="center"/>
        <w:rPr>
          <w:sz w:val="28"/>
          <w:szCs w:val="28"/>
        </w:rPr>
      </w:pPr>
      <w:r w:rsidRPr="00F5038B">
        <w:rPr>
          <w:sz w:val="28"/>
          <w:szCs w:val="28"/>
        </w:rPr>
        <w:t xml:space="preserve">Пояснительная записка </w:t>
      </w:r>
    </w:p>
    <w:p w:rsidR="0080413A" w:rsidRDefault="00DA6E78" w:rsidP="008041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5038B">
        <w:rPr>
          <w:sz w:val="28"/>
          <w:szCs w:val="28"/>
        </w:rPr>
        <w:t xml:space="preserve">к проекту </w:t>
      </w:r>
      <w:r w:rsidR="0080413A">
        <w:rPr>
          <w:sz w:val="28"/>
          <w:szCs w:val="28"/>
        </w:rPr>
        <w:t>Указа «О внесении изменений в Указ Главы Карачаево-Черкесской Республики от 02.06.2015 №78 «Об утверждении Положения и структуры Мини</w:t>
      </w:r>
      <w:r w:rsidR="0080413A">
        <w:rPr>
          <w:rFonts w:eastAsiaTheme="minorHAnsi"/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</w:p>
    <w:p w:rsidR="00DA6E78" w:rsidRPr="00F5038B" w:rsidRDefault="00DA6E78" w:rsidP="00DA6E78">
      <w:pPr>
        <w:tabs>
          <w:tab w:val="left" w:pos="780"/>
          <w:tab w:val="left" w:pos="3480"/>
        </w:tabs>
        <w:ind w:right="-56"/>
        <w:jc w:val="center"/>
        <w:rPr>
          <w:sz w:val="28"/>
          <w:szCs w:val="28"/>
        </w:rPr>
      </w:pPr>
    </w:p>
    <w:p w:rsidR="00DA6E78" w:rsidRPr="00F5038B" w:rsidRDefault="00DA6E78" w:rsidP="00DA6E78">
      <w:pPr>
        <w:jc w:val="center"/>
        <w:rPr>
          <w:sz w:val="28"/>
          <w:szCs w:val="28"/>
        </w:rPr>
      </w:pPr>
    </w:p>
    <w:p w:rsidR="00DA6E78" w:rsidRPr="00F5038B" w:rsidRDefault="00DA6E78" w:rsidP="004729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1. Проект </w:t>
      </w:r>
      <w:r w:rsidR="00EC7F23">
        <w:rPr>
          <w:sz w:val="28"/>
          <w:szCs w:val="28"/>
        </w:rPr>
        <w:t>Указа Главы</w:t>
      </w:r>
      <w:r w:rsidRPr="00F5038B">
        <w:rPr>
          <w:sz w:val="28"/>
          <w:szCs w:val="28"/>
        </w:rPr>
        <w:t xml:space="preserve"> Карачаево-Черкесской Республики </w:t>
      </w:r>
      <w:r w:rsidR="00EC7F23">
        <w:rPr>
          <w:sz w:val="28"/>
          <w:szCs w:val="28"/>
        </w:rPr>
        <w:t xml:space="preserve"> «О внесении изменений в Указ Главы Карачаево-Черкесской Республики от </w:t>
      </w:r>
      <w:r w:rsidR="004729D9">
        <w:rPr>
          <w:sz w:val="28"/>
          <w:szCs w:val="28"/>
        </w:rPr>
        <w:t xml:space="preserve"> </w:t>
      </w:r>
      <w:r w:rsidR="00EC7F23">
        <w:rPr>
          <w:sz w:val="28"/>
          <w:szCs w:val="28"/>
        </w:rPr>
        <w:t xml:space="preserve">02.06.2015 №78 «Об утверждении Положения и структуры </w:t>
      </w:r>
      <w:proofErr w:type="gramStart"/>
      <w:r w:rsidR="00EC7F23">
        <w:rPr>
          <w:sz w:val="28"/>
          <w:szCs w:val="28"/>
        </w:rPr>
        <w:t>Мини</w:t>
      </w:r>
      <w:r w:rsidR="00EC7F23">
        <w:rPr>
          <w:rFonts w:eastAsiaTheme="minorHAnsi"/>
          <w:sz w:val="28"/>
          <w:szCs w:val="28"/>
          <w:lang w:eastAsia="en-US"/>
        </w:rPr>
        <w:t>стерства</w:t>
      </w:r>
      <w:proofErr w:type="gramEnd"/>
      <w:r w:rsidR="00EC7F23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Карачаево-Черкесской Республики» </w:t>
      </w:r>
      <w:r w:rsidR="004729D9">
        <w:rPr>
          <w:rFonts w:eastAsiaTheme="minorHAnsi"/>
          <w:sz w:val="28"/>
          <w:szCs w:val="28"/>
          <w:lang w:eastAsia="en-US"/>
        </w:rPr>
        <w:t xml:space="preserve"> </w:t>
      </w:r>
      <w:r w:rsidRPr="00F5038B">
        <w:rPr>
          <w:sz w:val="28"/>
          <w:szCs w:val="28"/>
        </w:rPr>
        <w:t xml:space="preserve">разработан </w:t>
      </w:r>
      <w:r w:rsidR="004729D9">
        <w:rPr>
          <w:sz w:val="28"/>
          <w:szCs w:val="28"/>
        </w:rPr>
        <w:t xml:space="preserve">по поручению Главы </w:t>
      </w:r>
      <w:r>
        <w:rPr>
          <w:sz w:val="28"/>
          <w:szCs w:val="28"/>
        </w:rPr>
        <w:t xml:space="preserve"> Карачаево</w:t>
      </w:r>
      <w:r w:rsidRPr="00F5038B">
        <w:rPr>
          <w:sz w:val="28"/>
          <w:szCs w:val="28"/>
        </w:rPr>
        <w:t xml:space="preserve">-Черкесской Республики  </w:t>
      </w:r>
      <w:r w:rsidR="004729D9">
        <w:rPr>
          <w:sz w:val="28"/>
          <w:szCs w:val="28"/>
        </w:rPr>
        <w:t xml:space="preserve"> от _______________ 2018</w:t>
      </w:r>
      <w:r>
        <w:rPr>
          <w:sz w:val="28"/>
          <w:szCs w:val="28"/>
        </w:rPr>
        <w:t xml:space="preserve"> года</w:t>
      </w:r>
      <w:r w:rsidRPr="00F5038B">
        <w:rPr>
          <w:sz w:val="28"/>
          <w:szCs w:val="28"/>
        </w:rPr>
        <w:t xml:space="preserve">. </w:t>
      </w:r>
    </w:p>
    <w:p w:rsidR="00107A86" w:rsidRDefault="00DA6E78" w:rsidP="00D01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51BA">
        <w:rPr>
          <w:sz w:val="28"/>
          <w:szCs w:val="28"/>
        </w:rPr>
        <w:t>2.</w:t>
      </w:r>
      <w:r w:rsidR="00107A86">
        <w:rPr>
          <w:sz w:val="28"/>
          <w:szCs w:val="28"/>
        </w:rPr>
        <w:t xml:space="preserve"> П</w:t>
      </w:r>
      <w:r w:rsidR="004729D9" w:rsidRPr="002651BA">
        <w:rPr>
          <w:sz w:val="28"/>
          <w:szCs w:val="28"/>
        </w:rPr>
        <w:t xml:space="preserve">роект Указа Главы Карачаево-Черкесской Республики </w:t>
      </w:r>
      <w:r w:rsidR="00107A86">
        <w:rPr>
          <w:sz w:val="28"/>
          <w:szCs w:val="28"/>
        </w:rPr>
        <w:t xml:space="preserve"> «О внесении изменений в Указ Главы Карачаево-Черкесской Республики от  02.06.2015 №78 «Об утверждении Положения и структуры </w:t>
      </w:r>
      <w:proofErr w:type="gramStart"/>
      <w:r w:rsidR="00107A86">
        <w:rPr>
          <w:sz w:val="28"/>
          <w:szCs w:val="28"/>
        </w:rPr>
        <w:t>Мини</w:t>
      </w:r>
      <w:r w:rsidR="00107A86">
        <w:rPr>
          <w:rFonts w:eastAsiaTheme="minorHAnsi"/>
          <w:sz w:val="28"/>
          <w:szCs w:val="28"/>
          <w:lang w:eastAsia="en-US"/>
        </w:rPr>
        <w:t>стерства</w:t>
      </w:r>
      <w:proofErr w:type="gramEnd"/>
      <w:r w:rsidR="00107A86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Карачаево-Черкесской Республики» </w:t>
      </w:r>
      <w:r w:rsidR="004729D9" w:rsidRPr="002651BA">
        <w:rPr>
          <w:sz w:val="28"/>
          <w:szCs w:val="28"/>
        </w:rPr>
        <w:t xml:space="preserve">разработан в </w:t>
      </w:r>
      <w:r w:rsidR="00107A86">
        <w:rPr>
          <w:sz w:val="28"/>
          <w:szCs w:val="28"/>
        </w:rPr>
        <w:t>соответствии  со статьей 3 Закона Карачаево-Черкесской Республики от 14.05.2015 №30-РЗ «О перераспределении полномочий в сфере земельных отношений между органами местного самоуправления городских поселений Карачаево-Черкесской Республики и органами государственной власти Карачаево-Черкесской Республики».</w:t>
      </w:r>
    </w:p>
    <w:p w:rsidR="00DA6E78" w:rsidRPr="00F5038B" w:rsidRDefault="002651BA" w:rsidP="00DA6E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7A86">
        <w:rPr>
          <w:sz w:val="28"/>
          <w:szCs w:val="28"/>
        </w:rPr>
        <w:t>П</w:t>
      </w:r>
      <w:r w:rsidR="00107A86" w:rsidRPr="002651BA">
        <w:rPr>
          <w:sz w:val="28"/>
          <w:szCs w:val="28"/>
        </w:rPr>
        <w:t>роект Указа Главы Карачаево-Черкесской Республики</w:t>
      </w:r>
      <w:r w:rsidR="00D579B8">
        <w:rPr>
          <w:sz w:val="28"/>
          <w:szCs w:val="28"/>
        </w:rPr>
        <w:t xml:space="preserve"> «О внесении изменений в Указ Главы Карачаево-Черкесской Республики от  02.06.2015 №78 «Об утверждении Положения и структуры </w:t>
      </w:r>
      <w:proofErr w:type="gramStart"/>
      <w:r w:rsidR="00D579B8">
        <w:rPr>
          <w:sz w:val="28"/>
          <w:szCs w:val="28"/>
        </w:rPr>
        <w:t>Мини</w:t>
      </w:r>
      <w:r w:rsidR="00D579B8">
        <w:rPr>
          <w:rFonts w:eastAsiaTheme="minorHAnsi"/>
          <w:sz w:val="28"/>
          <w:szCs w:val="28"/>
          <w:lang w:eastAsia="en-US"/>
        </w:rPr>
        <w:t>стерства</w:t>
      </w:r>
      <w:proofErr w:type="gramEnd"/>
      <w:r w:rsidR="00D579B8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Карачаево-Черкесской Республики»</w:t>
      </w:r>
      <w:r w:rsidR="00107A86" w:rsidRPr="002651BA">
        <w:rPr>
          <w:sz w:val="28"/>
          <w:szCs w:val="28"/>
        </w:rPr>
        <w:t xml:space="preserve"> разработан в связи с принятием Закона Карачаево-Черкесской Республики от 20.12.2017 №82-РЗ «</w:t>
      </w:r>
      <w:r w:rsidR="00107A86" w:rsidRPr="002651BA">
        <w:rPr>
          <w:rFonts w:eastAsiaTheme="minorHAnsi"/>
          <w:sz w:val="28"/>
          <w:szCs w:val="28"/>
          <w:lang w:eastAsia="en-US"/>
        </w:rPr>
        <w:t>О признании утратившим силу Закона Карачаево-Черкесской Республики «О наделении органов местного самоуправления муниципальных районов Карачаево-Черкесской Республики отдельными государственными полномочиями по предметам совместного ведения Российской Федерации и субъектов Российской Федерации в сфере земельных отношений</w:t>
      </w:r>
      <w:r w:rsidR="00107A86">
        <w:rPr>
          <w:rFonts w:eastAsiaTheme="minorHAnsi"/>
          <w:sz w:val="28"/>
          <w:szCs w:val="28"/>
          <w:lang w:eastAsia="en-US"/>
        </w:rPr>
        <w:t>»</w:t>
      </w:r>
    </w:p>
    <w:p w:rsidR="00A55447" w:rsidRDefault="00A55447" w:rsidP="00A554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DA6E78" w:rsidRPr="00F5038B">
        <w:rPr>
          <w:sz w:val="28"/>
          <w:szCs w:val="28"/>
        </w:rPr>
        <w:t xml:space="preserve">. Необходимость принятия проекта </w:t>
      </w:r>
      <w:r w:rsidR="00D579B8" w:rsidRPr="002651BA">
        <w:rPr>
          <w:sz w:val="28"/>
          <w:szCs w:val="28"/>
        </w:rPr>
        <w:t>Указа Главы Карачаево-Черкесской Республики</w:t>
      </w:r>
      <w:r w:rsidR="00D579B8">
        <w:rPr>
          <w:sz w:val="28"/>
          <w:szCs w:val="28"/>
        </w:rPr>
        <w:t xml:space="preserve"> «О внесении изменений в Указ Главы Карачаево-Черкесской Республики от  02.06.2015 №78 «Об утверждении Положения и структуры Мини</w:t>
      </w:r>
      <w:r w:rsidR="00D579B8">
        <w:rPr>
          <w:rFonts w:eastAsiaTheme="minorHAnsi"/>
          <w:sz w:val="28"/>
          <w:szCs w:val="28"/>
          <w:lang w:eastAsia="en-US"/>
        </w:rPr>
        <w:t>стерства имущественных и земельных отношений Карачаево-Черкесской Республики»</w:t>
      </w:r>
      <w:r w:rsidR="00DA6E78">
        <w:rPr>
          <w:sz w:val="28"/>
          <w:szCs w:val="28"/>
        </w:rPr>
        <w:t xml:space="preserve"> обусловлена</w:t>
      </w:r>
      <w:r>
        <w:rPr>
          <w:sz w:val="28"/>
          <w:szCs w:val="28"/>
        </w:rPr>
        <w:t xml:space="preserve">, тем, что необходимо наделить орган исполнительной власти Карачаево-Черкесской Республики полномочиями по предоставлению земельных участков, </w:t>
      </w:r>
      <w:r>
        <w:rPr>
          <w:rFonts w:eastAsiaTheme="minorHAnsi"/>
          <w:sz w:val="28"/>
          <w:szCs w:val="28"/>
          <w:lang w:eastAsia="en-US"/>
        </w:rPr>
        <w:t xml:space="preserve">государственная собственность на которые не разграничена на территории  </w:t>
      </w:r>
      <w:proofErr w:type="spellStart"/>
      <w:r>
        <w:rPr>
          <w:rFonts w:eastAsiaTheme="minorHAnsi"/>
          <w:sz w:val="28"/>
          <w:szCs w:val="28"/>
          <w:lang w:eastAsia="en-US"/>
        </w:rPr>
        <w:t>Уст</w:t>
      </w:r>
      <w:proofErr w:type="gramStart"/>
      <w:r>
        <w:rPr>
          <w:rFonts w:eastAsiaTheme="minorHAnsi"/>
          <w:sz w:val="28"/>
          <w:szCs w:val="28"/>
          <w:lang w:eastAsia="en-US"/>
        </w:rPr>
        <w:t>ь</w:t>
      </w:r>
      <w:proofErr w:type="spellEnd"/>
      <w:r>
        <w:rPr>
          <w:rFonts w:eastAsiaTheme="minorHAnsi"/>
          <w:sz w:val="28"/>
          <w:szCs w:val="28"/>
          <w:lang w:eastAsia="en-US"/>
        </w:rPr>
        <w:t>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Джегутинского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поселения, Ново-Карачаевского городского поселения, </w:t>
      </w:r>
      <w:proofErr w:type="spellStart"/>
      <w:r>
        <w:rPr>
          <w:rFonts w:eastAsiaTheme="minorHAnsi"/>
          <w:sz w:val="28"/>
          <w:szCs w:val="28"/>
          <w:lang w:eastAsia="en-US"/>
        </w:rPr>
        <w:t>Правокубанского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поселения, </w:t>
      </w:r>
      <w:proofErr w:type="spellStart"/>
      <w:r>
        <w:rPr>
          <w:rFonts w:eastAsiaTheme="minorHAnsi"/>
          <w:sz w:val="28"/>
          <w:szCs w:val="28"/>
          <w:lang w:eastAsia="en-US"/>
        </w:rPr>
        <w:t>Ударненского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поселения, </w:t>
      </w:r>
      <w:proofErr w:type="spellStart"/>
      <w:r>
        <w:rPr>
          <w:rFonts w:eastAsiaTheme="minorHAnsi"/>
          <w:sz w:val="28"/>
          <w:szCs w:val="28"/>
          <w:lang w:eastAsia="en-US"/>
        </w:rPr>
        <w:t>Медногорского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поселения.</w:t>
      </w:r>
    </w:p>
    <w:p w:rsidR="00DA6E78" w:rsidRPr="00F5038B" w:rsidRDefault="00DA6E78" w:rsidP="00DA6E78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5447">
        <w:rPr>
          <w:sz w:val="28"/>
          <w:szCs w:val="28"/>
        </w:rPr>
        <w:t>5</w:t>
      </w:r>
      <w:r w:rsidRPr="00F5038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F5038B">
        <w:rPr>
          <w:sz w:val="28"/>
          <w:szCs w:val="28"/>
        </w:rPr>
        <w:t xml:space="preserve">ринятие </w:t>
      </w:r>
      <w:r w:rsidR="00A55447" w:rsidRPr="002651BA">
        <w:rPr>
          <w:sz w:val="28"/>
          <w:szCs w:val="28"/>
        </w:rPr>
        <w:t>Указа Главы Карачаево-Черкесской Республики</w:t>
      </w:r>
      <w:r w:rsidR="00A55447">
        <w:rPr>
          <w:sz w:val="28"/>
          <w:szCs w:val="28"/>
        </w:rPr>
        <w:t xml:space="preserve"> «О внесении изменений в Указ Главы Карачаево-Черкесской Республики от  02.06.2015 №78 «Об утверждении Положения и структуры </w:t>
      </w:r>
      <w:proofErr w:type="gramStart"/>
      <w:r w:rsidR="00A55447">
        <w:rPr>
          <w:sz w:val="28"/>
          <w:szCs w:val="28"/>
        </w:rPr>
        <w:t>Мини</w:t>
      </w:r>
      <w:r w:rsidR="00A55447">
        <w:rPr>
          <w:rFonts w:eastAsiaTheme="minorHAnsi"/>
          <w:sz w:val="28"/>
          <w:szCs w:val="28"/>
          <w:lang w:eastAsia="en-US"/>
        </w:rPr>
        <w:t>стерства</w:t>
      </w:r>
      <w:proofErr w:type="gramEnd"/>
      <w:r w:rsidR="00A55447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Карачаево-Черкесской Республики» </w:t>
      </w:r>
      <w:r>
        <w:rPr>
          <w:sz w:val="28"/>
          <w:szCs w:val="28"/>
        </w:rPr>
        <w:t xml:space="preserve">не потребует отмены иных нормативных правовых актов </w:t>
      </w:r>
      <w:r w:rsidR="00A55447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Карачаево-Черкесской Республики.</w:t>
      </w:r>
    </w:p>
    <w:p w:rsidR="00DA6E78" w:rsidRPr="00F5038B" w:rsidRDefault="00DA6E78" w:rsidP="00DA6E78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  <w:r w:rsidRPr="00F5038B">
        <w:rPr>
          <w:sz w:val="28"/>
          <w:szCs w:val="28"/>
        </w:rPr>
        <w:lastRenderedPageBreak/>
        <w:t xml:space="preserve"> </w:t>
      </w:r>
      <w:r w:rsidR="00A55447">
        <w:rPr>
          <w:sz w:val="28"/>
          <w:szCs w:val="28"/>
        </w:rPr>
        <w:t xml:space="preserve">    6.</w:t>
      </w:r>
      <w:r w:rsidRPr="00F5038B">
        <w:rPr>
          <w:sz w:val="28"/>
          <w:szCs w:val="28"/>
        </w:rPr>
        <w:t xml:space="preserve"> Для реализации   </w:t>
      </w:r>
      <w:r w:rsidR="00A55447" w:rsidRPr="002651BA">
        <w:rPr>
          <w:sz w:val="28"/>
          <w:szCs w:val="28"/>
        </w:rPr>
        <w:t>Указа Главы Карачаево-Черкесской Республики</w:t>
      </w:r>
      <w:r w:rsidR="00A55447">
        <w:rPr>
          <w:sz w:val="28"/>
          <w:szCs w:val="28"/>
        </w:rPr>
        <w:t xml:space="preserve"> «О внесении изменений в Указ Главы Карачаево-Черкесской Республики от  02.06.2015 №78 «Об утверждении Положения и структуры </w:t>
      </w:r>
      <w:proofErr w:type="gramStart"/>
      <w:r w:rsidR="00A55447">
        <w:rPr>
          <w:sz w:val="28"/>
          <w:szCs w:val="28"/>
        </w:rPr>
        <w:t>Мини</w:t>
      </w:r>
      <w:r w:rsidR="00A55447">
        <w:rPr>
          <w:rFonts w:eastAsiaTheme="minorHAnsi"/>
          <w:sz w:val="28"/>
          <w:szCs w:val="28"/>
          <w:lang w:eastAsia="en-US"/>
        </w:rPr>
        <w:t>стерства</w:t>
      </w:r>
      <w:proofErr w:type="gramEnd"/>
      <w:r w:rsidR="00A55447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Карачаево-Черкесской Республики»</w:t>
      </w:r>
      <w:r w:rsidRPr="00F5038B">
        <w:rPr>
          <w:sz w:val="28"/>
          <w:szCs w:val="28"/>
        </w:rPr>
        <w:t xml:space="preserve"> требуется выделение</w:t>
      </w:r>
      <w:r w:rsidR="00954FD2">
        <w:rPr>
          <w:sz w:val="28"/>
          <w:szCs w:val="28"/>
        </w:rPr>
        <w:t xml:space="preserve"> д</w:t>
      </w:r>
      <w:r w:rsidRPr="00F5038B">
        <w:rPr>
          <w:sz w:val="28"/>
          <w:szCs w:val="28"/>
        </w:rPr>
        <w:t>ополнительных  средств республиканского бюджета</w:t>
      </w:r>
      <w:r w:rsidR="00954FD2">
        <w:rPr>
          <w:sz w:val="28"/>
          <w:szCs w:val="28"/>
        </w:rPr>
        <w:t xml:space="preserve"> согласно прилагаемому к настоящей пояснительной  записке расчету бюджетных ассигнований.</w:t>
      </w: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Министр имущественных и земельных отношений </w:t>
      </w: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Карачаево-Черкесской Республик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F5038B">
        <w:rPr>
          <w:sz w:val="28"/>
          <w:szCs w:val="28"/>
        </w:rPr>
        <w:t xml:space="preserve">             Е.С. Поляков</w:t>
      </w: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Исп.: </w:t>
      </w:r>
      <w:proofErr w:type="spellStart"/>
      <w:r>
        <w:rPr>
          <w:sz w:val="28"/>
          <w:szCs w:val="28"/>
        </w:rPr>
        <w:t>Байрамукова</w:t>
      </w:r>
      <w:proofErr w:type="spellEnd"/>
      <w:r>
        <w:rPr>
          <w:sz w:val="28"/>
          <w:szCs w:val="28"/>
        </w:rPr>
        <w:t xml:space="preserve"> М.А.</w:t>
      </w: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5038B">
        <w:rPr>
          <w:sz w:val="28"/>
          <w:szCs w:val="28"/>
        </w:rPr>
        <w:t>ел. 26-10-85</w:t>
      </w:r>
    </w:p>
    <w:p w:rsidR="00DA6E78" w:rsidRPr="00F5038B" w:rsidRDefault="00DA6E78" w:rsidP="00DA6E7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______________</w:t>
      </w: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Юрист: Расулов Р.М.</w:t>
      </w: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D070D0" w:rsidRDefault="00DA6E78" w:rsidP="00DA6E7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038B">
        <w:rPr>
          <w:sz w:val="28"/>
          <w:szCs w:val="28"/>
        </w:rPr>
        <w:t>_______________</w:t>
      </w:r>
    </w:p>
    <w:p w:rsidR="00DA6E78" w:rsidRDefault="00DA6E78" w:rsidP="00DA6E78"/>
    <w:p w:rsidR="00115DA7" w:rsidRDefault="00115DA7"/>
    <w:sectPr w:rsidR="00115DA7" w:rsidSect="00D073C9">
      <w:pgSz w:w="11905" w:h="16838"/>
      <w:pgMar w:top="709" w:right="706" w:bottom="568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78"/>
    <w:rsid w:val="00013FA6"/>
    <w:rsid w:val="00102CB6"/>
    <w:rsid w:val="00107A86"/>
    <w:rsid w:val="00115DA7"/>
    <w:rsid w:val="001B28DA"/>
    <w:rsid w:val="00247467"/>
    <w:rsid w:val="00261B7A"/>
    <w:rsid w:val="002651BA"/>
    <w:rsid w:val="002A4152"/>
    <w:rsid w:val="00345381"/>
    <w:rsid w:val="003660A7"/>
    <w:rsid w:val="0038010F"/>
    <w:rsid w:val="00461CCB"/>
    <w:rsid w:val="004729D9"/>
    <w:rsid w:val="004C2C6E"/>
    <w:rsid w:val="004C3746"/>
    <w:rsid w:val="004C7F01"/>
    <w:rsid w:val="00513344"/>
    <w:rsid w:val="00522FC4"/>
    <w:rsid w:val="005A5A86"/>
    <w:rsid w:val="00633B6F"/>
    <w:rsid w:val="006656A5"/>
    <w:rsid w:val="007D7370"/>
    <w:rsid w:val="0080413A"/>
    <w:rsid w:val="008233C3"/>
    <w:rsid w:val="00824661"/>
    <w:rsid w:val="00954FD2"/>
    <w:rsid w:val="00970F50"/>
    <w:rsid w:val="00A55447"/>
    <w:rsid w:val="00A8668B"/>
    <w:rsid w:val="00AA4C79"/>
    <w:rsid w:val="00BF1A6A"/>
    <w:rsid w:val="00C0676F"/>
    <w:rsid w:val="00C87BE1"/>
    <w:rsid w:val="00D01E36"/>
    <w:rsid w:val="00D579B8"/>
    <w:rsid w:val="00D8050B"/>
    <w:rsid w:val="00DA6E78"/>
    <w:rsid w:val="00DC652C"/>
    <w:rsid w:val="00DE61E5"/>
    <w:rsid w:val="00E0728C"/>
    <w:rsid w:val="00EC7F23"/>
    <w:rsid w:val="00F02C3F"/>
    <w:rsid w:val="00FA5E4D"/>
    <w:rsid w:val="00F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E78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E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DA6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A6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2327-0BBE-411D-BDC8-14B22EE0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Байрамукова_М</dc:creator>
  <cp:lastModifiedBy>Пользователь Windows</cp:lastModifiedBy>
  <cp:revision>4</cp:revision>
  <cp:lastPrinted>2018-03-26T07:33:00Z</cp:lastPrinted>
  <dcterms:created xsi:type="dcterms:W3CDTF">2018-05-18T08:42:00Z</dcterms:created>
  <dcterms:modified xsi:type="dcterms:W3CDTF">2018-05-18T09:17:00Z</dcterms:modified>
</cp:coreProperties>
</file>