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70" w:rsidRDefault="00474254" w:rsidP="00593870">
      <w:pPr>
        <w:pStyle w:val="1"/>
        <w:ind w:right="-6"/>
        <w:jc w:val="center"/>
      </w:pPr>
      <w:r>
        <w:rPr>
          <w:noProof/>
        </w:rPr>
        <w:drawing>
          <wp:inline distT="0" distB="0" distL="0" distR="0">
            <wp:extent cx="781050" cy="800100"/>
            <wp:effectExtent l="19050" t="0" r="0" b="0"/>
            <wp:docPr id="1"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5"/>
                    <a:srcRect/>
                    <a:stretch>
                      <a:fillRect/>
                    </a:stretch>
                  </pic:blipFill>
                  <pic:spPr bwMode="auto">
                    <a:xfrm>
                      <a:off x="0" y="0"/>
                      <a:ext cx="781050" cy="800100"/>
                    </a:xfrm>
                    <a:prstGeom prst="rect">
                      <a:avLst/>
                    </a:prstGeom>
                    <a:noFill/>
                    <a:ln w="9525">
                      <a:noFill/>
                      <a:miter lim="800000"/>
                      <a:headEnd/>
                      <a:tailEnd/>
                    </a:ln>
                  </pic:spPr>
                </pic:pic>
              </a:graphicData>
            </a:graphic>
          </wp:inline>
        </w:drawing>
      </w:r>
    </w:p>
    <w:p w:rsidR="00593870" w:rsidRDefault="00593870" w:rsidP="00593870">
      <w:pPr>
        <w:jc w:val="center"/>
        <w:rPr>
          <w:sz w:val="26"/>
          <w:szCs w:val="26"/>
        </w:rPr>
      </w:pPr>
    </w:p>
    <w:p w:rsidR="00593870" w:rsidRDefault="00593870" w:rsidP="00593870">
      <w:pPr>
        <w:pStyle w:val="1"/>
        <w:ind w:right="-6"/>
        <w:jc w:val="center"/>
        <w:rPr>
          <w:b/>
          <w:sz w:val="26"/>
          <w:szCs w:val="26"/>
        </w:rPr>
      </w:pPr>
      <w:r>
        <w:rPr>
          <w:b/>
          <w:sz w:val="26"/>
          <w:szCs w:val="26"/>
        </w:rPr>
        <w:t>МИНИСТЕРСТВО ИМУЩЕСТВЕННЫХ И ЗЕМЕЛЬНЫХ ОТНОШЕНИЙ</w:t>
      </w:r>
    </w:p>
    <w:p w:rsidR="00593870" w:rsidRDefault="00593870" w:rsidP="00593870">
      <w:pPr>
        <w:pStyle w:val="1"/>
        <w:ind w:right="-6"/>
        <w:jc w:val="center"/>
        <w:rPr>
          <w:b/>
          <w:sz w:val="26"/>
          <w:szCs w:val="26"/>
        </w:rPr>
      </w:pPr>
      <w:r>
        <w:rPr>
          <w:b/>
          <w:sz w:val="26"/>
          <w:szCs w:val="26"/>
        </w:rPr>
        <w:t>КАРАЧАЕВО-ЧЕРКЕССКОЙ РЕСПУБЛИКИ</w:t>
      </w:r>
    </w:p>
    <w:p w:rsidR="00593870" w:rsidRDefault="00593870" w:rsidP="00593870">
      <w:pPr>
        <w:jc w:val="center"/>
        <w:rPr>
          <w:b/>
          <w:sz w:val="26"/>
          <w:szCs w:val="26"/>
        </w:rPr>
      </w:pPr>
      <w:r>
        <w:rPr>
          <w:b/>
          <w:sz w:val="26"/>
          <w:szCs w:val="26"/>
        </w:rPr>
        <w:t>(МИНИМУЩЕСТВО КЧР)</w:t>
      </w:r>
    </w:p>
    <w:p w:rsidR="00593870" w:rsidRDefault="00593870" w:rsidP="00593870">
      <w:pPr>
        <w:jc w:val="center"/>
        <w:rPr>
          <w:sz w:val="26"/>
          <w:szCs w:val="26"/>
        </w:rPr>
      </w:pPr>
    </w:p>
    <w:p w:rsidR="00593870" w:rsidRDefault="00593870" w:rsidP="00593870">
      <w:pPr>
        <w:jc w:val="center"/>
        <w:rPr>
          <w:b/>
          <w:sz w:val="26"/>
          <w:szCs w:val="26"/>
        </w:rPr>
      </w:pPr>
      <w:r>
        <w:rPr>
          <w:b/>
          <w:sz w:val="26"/>
          <w:szCs w:val="26"/>
        </w:rPr>
        <w:t>РАСПОРЯЖЕНИЕ</w:t>
      </w:r>
    </w:p>
    <w:p w:rsidR="00593870" w:rsidRPr="00593870" w:rsidRDefault="0027127B" w:rsidP="00593870">
      <w:pPr>
        <w:rPr>
          <w:sz w:val="26"/>
          <w:szCs w:val="26"/>
        </w:rPr>
      </w:pPr>
      <w:r>
        <w:rPr>
          <w:sz w:val="26"/>
          <w:szCs w:val="26"/>
        </w:rPr>
        <w:t>о</w:t>
      </w:r>
      <w:r w:rsidR="00593870" w:rsidRPr="00593870">
        <w:rPr>
          <w:sz w:val="26"/>
          <w:szCs w:val="26"/>
        </w:rPr>
        <w:t>т</w:t>
      </w:r>
      <w:r w:rsidR="00593870">
        <w:rPr>
          <w:sz w:val="26"/>
          <w:szCs w:val="26"/>
        </w:rPr>
        <w:t xml:space="preserve"> </w:t>
      </w:r>
      <w:r w:rsidR="00B73689">
        <w:rPr>
          <w:sz w:val="26"/>
          <w:szCs w:val="26"/>
        </w:rPr>
        <w:t>12.10.2016</w:t>
      </w:r>
      <w:r w:rsidR="00593870">
        <w:rPr>
          <w:sz w:val="26"/>
          <w:szCs w:val="26"/>
        </w:rPr>
        <w:t xml:space="preserve">                                                                                                       </w:t>
      </w:r>
      <w:r w:rsidR="00593870" w:rsidRPr="00593870">
        <w:rPr>
          <w:sz w:val="26"/>
          <w:szCs w:val="26"/>
        </w:rPr>
        <w:t xml:space="preserve"> №  </w:t>
      </w:r>
      <w:r w:rsidR="00B73689">
        <w:rPr>
          <w:sz w:val="26"/>
          <w:szCs w:val="26"/>
        </w:rPr>
        <w:t>415</w:t>
      </w:r>
    </w:p>
    <w:p w:rsidR="00593870" w:rsidRPr="00002819" w:rsidRDefault="00593870" w:rsidP="00593870">
      <w:pPr>
        <w:jc w:val="center"/>
      </w:pPr>
      <w:r w:rsidRPr="00002819">
        <w:t>г</w:t>
      </w:r>
      <w:proofErr w:type="gramStart"/>
      <w:r w:rsidRPr="00002819">
        <w:t>.Ч</w:t>
      </w:r>
      <w:proofErr w:type="gramEnd"/>
      <w:r w:rsidRPr="00002819">
        <w:t>еркесск</w:t>
      </w:r>
    </w:p>
    <w:p w:rsidR="00593870" w:rsidRPr="00002819" w:rsidRDefault="00593870" w:rsidP="00593870">
      <w:pPr>
        <w:jc w:val="center"/>
        <w:rPr>
          <w:b/>
        </w:rPr>
      </w:pPr>
    </w:p>
    <w:p w:rsidR="00593870" w:rsidRPr="00002819" w:rsidRDefault="00593870" w:rsidP="00593870">
      <w:pPr>
        <w:pStyle w:val="ConsPlusNormal0"/>
        <w:ind w:firstLine="540"/>
        <w:jc w:val="both"/>
        <w:rPr>
          <w:rFonts w:ascii="Times New Roman" w:hAnsi="Times New Roman" w:cs="Times New Roman"/>
          <w:sz w:val="24"/>
          <w:szCs w:val="24"/>
        </w:rPr>
      </w:pPr>
      <w:r w:rsidRPr="00002819">
        <w:rPr>
          <w:rFonts w:ascii="Times New Roman" w:hAnsi="Times New Roman" w:cs="Times New Roman"/>
          <w:sz w:val="24"/>
          <w:szCs w:val="24"/>
        </w:rPr>
        <w:t>Об утверждении Административного регламента</w:t>
      </w:r>
      <w:r w:rsidRPr="00002819">
        <w:rPr>
          <w:rFonts w:ascii="Times New Roman" w:hAnsi="Times New Roman" w:cs="Times New Roman"/>
          <w:b/>
          <w:sz w:val="24"/>
          <w:szCs w:val="24"/>
        </w:rPr>
        <w:t xml:space="preserve"> </w:t>
      </w:r>
      <w:r w:rsidRPr="00002819">
        <w:rPr>
          <w:rFonts w:ascii="Times New Roman" w:hAnsi="Times New Roman" w:cs="Times New Roman"/>
          <w:sz w:val="24"/>
          <w:szCs w:val="24"/>
        </w:rPr>
        <w:t>предоставления Министерством имущественных и земельных отношений Карачаево-Черкесской Республики государственной услуги «Утверждение схемы расположения земельного участка или земельных участков</w:t>
      </w:r>
      <w:r w:rsidR="00D531E2">
        <w:rPr>
          <w:rFonts w:ascii="Times New Roman" w:hAnsi="Times New Roman" w:cs="Times New Roman"/>
          <w:sz w:val="24"/>
          <w:szCs w:val="24"/>
        </w:rPr>
        <w:t>,</w:t>
      </w:r>
      <w:r w:rsidRPr="00002819">
        <w:rPr>
          <w:rFonts w:ascii="Times New Roman" w:hAnsi="Times New Roman" w:cs="Times New Roman"/>
          <w:sz w:val="24"/>
          <w:szCs w:val="24"/>
        </w:rPr>
        <w:t xml:space="preserve"> находящ</w:t>
      </w:r>
      <w:r w:rsidR="00D531E2">
        <w:rPr>
          <w:rFonts w:ascii="Times New Roman" w:hAnsi="Times New Roman" w:cs="Times New Roman"/>
          <w:sz w:val="24"/>
          <w:szCs w:val="24"/>
        </w:rPr>
        <w:t>их</w:t>
      </w:r>
      <w:r w:rsidRPr="00002819">
        <w:rPr>
          <w:rFonts w:ascii="Times New Roman" w:hAnsi="Times New Roman" w:cs="Times New Roman"/>
          <w:sz w:val="24"/>
          <w:szCs w:val="24"/>
        </w:rPr>
        <w:t>ся в собственности Карачаево-Черкесской Республики</w:t>
      </w:r>
      <w:r w:rsidR="004F5548">
        <w:rPr>
          <w:rFonts w:ascii="Times New Roman" w:hAnsi="Times New Roman" w:cs="Times New Roman"/>
          <w:sz w:val="24"/>
          <w:szCs w:val="24"/>
        </w:rPr>
        <w:t xml:space="preserve"> на кадастровом плане территории</w:t>
      </w:r>
      <w:r w:rsidRPr="00002819">
        <w:rPr>
          <w:rFonts w:ascii="Times New Roman" w:hAnsi="Times New Roman" w:cs="Times New Roman"/>
          <w:sz w:val="24"/>
          <w:szCs w:val="24"/>
        </w:rPr>
        <w:t xml:space="preserve">» </w:t>
      </w:r>
    </w:p>
    <w:p w:rsidR="00593870" w:rsidRPr="00002819" w:rsidRDefault="00593870" w:rsidP="00593870">
      <w:pPr>
        <w:jc w:val="both"/>
      </w:pPr>
    </w:p>
    <w:p w:rsidR="00593870" w:rsidRPr="00002819" w:rsidRDefault="00593870" w:rsidP="00593870">
      <w:pPr>
        <w:autoSpaceDE w:val="0"/>
        <w:autoSpaceDN w:val="0"/>
        <w:adjustRightInd w:val="0"/>
        <w:ind w:firstLine="540"/>
        <w:jc w:val="both"/>
        <w:outlineLvl w:val="1"/>
      </w:pPr>
      <w:proofErr w:type="gramStart"/>
      <w:r w:rsidRPr="00002819">
        <w:t xml:space="preserve">В соответствии с Федеральным законом от 27 июля </w:t>
      </w:r>
      <w:smartTag w:uri="urn:schemas-microsoft-com:office:smarttags" w:element="metricconverter">
        <w:smartTagPr>
          <w:attr w:name="ProductID" w:val="2010 г"/>
          <w:attr w:name="tabIndex" w:val="0"/>
          <w:attr w:name="style" w:val="BACKGROUND-IMAGE: url(res://ietag.dll/#34/#1001); BACKGROUND-REPEAT: repeat-x; BACKGROUND-POSITION: left bottom"/>
        </w:smartTagPr>
        <w:r w:rsidRPr="00002819">
          <w:t>2010 года</w:t>
        </w:r>
      </w:smartTag>
      <w:r w:rsidRPr="00002819">
        <w:t xml:space="preserve"> № 210-ФЗ «Об организации предоставления государственных и муниципальных услуг» и   постановлением Правительства Карачаево-Черкесской Республики  от 20 сентября </w:t>
      </w:r>
      <w:smartTag w:uri="urn:schemas-microsoft-com:office:smarttags" w:element="metricconverter">
        <w:smartTagPr>
          <w:attr w:name="ProductID" w:val="2011 г"/>
          <w:attr w:name="tabIndex" w:val="0"/>
          <w:attr w:name="style" w:val="BACKGROUND-IMAGE: url(res://ietag.dll/#34/#1001); BACKGROUND-REPEAT: repeat-x; BACKGROUND-POSITION: left bottom"/>
        </w:smartTagPr>
        <w:r w:rsidRPr="00002819">
          <w:t>2011 года</w:t>
        </w:r>
      </w:smartTag>
      <w:r w:rsidRPr="00002819">
        <w:t xml:space="preserve">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в целях повышения результативности и качества, открытости и доступности исполнения государственной</w:t>
      </w:r>
      <w:proofErr w:type="gramEnd"/>
      <w:r w:rsidRPr="00002819">
        <w:t xml:space="preserve"> услуги по </w:t>
      </w:r>
      <w:r w:rsidR="00002819" w:rsidRPr="00002819">
        <w:t>утверждению схемы расположения земельного участка или земельных участков</w:t>
      </w:r>
      <w:r w:rsidR="00D531E2">
        <w:t>, находящих</w:t>
      </w:r>
      <w:r w:rsidR="00002819" w:rsidRPr="00002819">
        <w:t>ся в собственности Карачаево-Черкесской Республики</w:t>
      </w:r>
      <w:r w:rsidR="00001FDA">
        <w:t xml:space="preserve"> на кадастровом плане территории</w:t>
      </w:r>
      <w:r w:rsidRPr="00002819">
        <w:t>, создания комфортных условий для участников отношений, возникающих при предоставлении государственной услуги</w:t>
      </w:r>
    </w:p>
    <w:p w:rsidR="00593870" w:rsidRPr="00002819" w:rsidRDefault="00593870" w:rsidP="00593870">
      <w:pPr>
        <w:autoSpaceDE w:val="0"/>
        <w:autoSpaceDN w:val="0"/>
        <w:adjustRightInd w:val="0"/>
        <w:ind w:firstLine="540"/>
        <w:jc w:val="both"/>
        <w:outlineLvl w:val="1"/>
      </w:pPr>
    </w:p>
    <w:p w:rsidR="00593870" w:rsidRPr="00002819" w:rsidRDefault="00593870" w:rsidP="00593870">
      <w:pPr>
        <w:autoSpaceDE w:val="0"/>
        <w:autoSpaceDN w:val="0"/>
        <w:adjustRightInd w:val="0"/>
        <w:ind w:firstLine="540"/>
        <w:jc w:val="both"/>
        <w:outlineLvl w:val="1"/>
      </w:pPr>
      <w:r w:rsidRPr="00002819">
        <w:t>1. Утвердить 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w:t>
      </w:r>
      <w:r w:rsidR="00002819" w:rsidRPr="00002819">
        <w:t>Утверждение схемы расположения земельного участка или земельных участков</w:t>
      </w:r>
      <w:r w:rsidR="00D531E2">
        <w:t>, находящих</w:t>
      </w:r>
      <w:r w:rsidR="00002819" w:rsidRPr="00002819">
        <w:t>ся в собственности Карачаево-Черкесской Республики</w:t>
      </w:r>
      <w:r w:rsidR="00001FDA">
        <w:t xml:space="preserve"> на кадастровом плане территории</w:t>
      </w:r>
      <w:r w:rsidRPr="00002819">
        <w:t>»  согласно приложению.</w:t>
      </w:r>
    </w:p>
    <w:p w:rsidR="00593870" w:rsidRPr="000A2C4B" w:rsidRDefault="00042B26" w:rsidP="00042B26">
      <w:pPr>
        <w:autoSpaceDE w:val="0"/>
        <w:autoSpaceDN w:val="0"/>
        <w:adjustRightInd w:val="0"/>
        <w:jc w:val="both"/>
        <w:outlineLvl w:val="1"/>
      </w:pPr>
      <w:r>
        <w:t xml:space="preserve">        </w:t>
      </w:r>
      <w:r w:rsidR="00593870" w:rsidRPr="000A2C4B">
        <w:t xml:space="preserve">2. Распоряжение Министерства имущественных и земельных отношений Карачаево-Черкесской </w:t>
      </w:r>
      <w:r w:rsidR="00002819" w:rsidRPr="000A2C4B">
        <w:t xml:space="preserve">Республики от </w:t>
      </w:r>
      <w:r>
        <w:t>28.06.2013</w:t>
      </w:r>
      <w:r w:rsidR="00593870" w:rsidRPr="000A2C4B">
        <w:t xml:space="preserve"> № </w:t>
      </w:r>
      <w:r>
        <w:t xml:space="preserve">255, «Об утверждении административного регламента предоставления Министерством имущественных и земельных отношений Карачаево-Черкесской Республики государственной услуги </w:t>
      </w:r>
      <w:r w:rsidR="00593870" w:rsidRPr="000A2C4B">
        <w:t xml:space="preserve"> «</w:t>
      </w:r>
      <w:r w:rsidR="00002819" w:rsidRPr="000A2C4B">
        <w:rPr>
          <w:shd w:val="clear" w:color="auto" w:fill="FFFFFF"/>
        </w:rPr>
        <w:t xml:space="preserve">Принятие решений о </w:t>
      </w:r>
      <w:proofErr w:type="gramStart"/>
      <w:r w:rsidR="00002819" w:rsidRPr="000A2C4B">
        <w:rPr>
          <w:shd w:val="clear" w:color="auto" w:fill="FFFFFF"/>
        </w:rPr>
        <w:t>предварительном согласовании места размещения объекта при предоставлении земельного участка, находящегося в республиканской собственности, республиканскому органу исполнительной власти, республиканскому автономному учреждению, Карачаево-Черкесскому  республиканскому государственному унитарному предприятию и Карачаево-Черкесскому республиканскому казенному предприятию</w:t>
      </w:r>
      <w:r w:rsidR="00593870" w:rsidRPr="000A2C4B">
        <w:t>», признать утратившим силу.</w:t>
      </w:r>
      <w:proofErr w:type="gramEnd"/>
    </w:p>
    <w:p w:rsidR="00593870" w:rsidRPr="000A2C4B" w:rsidRDefault="00593870" w:rsidP="00593870">
      <w:pPr>
        <w:tabs>
          <w:tab w:val="num" w:pos="0"/>
        </w:tabs>
        <w:jc w:val="both"/>
      </w:pPr>
      <w:r w:rsidRPr="000A2C4B">
        <w:t xml:space="preserve">     </w:t>
      </w:r>
      <w:r w:rsidR="00042B26">
        <w:t xml:space="preserve"> </w:t>
      </w:r>
      <w:r w:rsidRPr="000A2C4B">
        <w:t xml:space="preserve"> 3. </w:t>
      </w:r>
      <w:proofErr w:type="gramStart"/>
      <w:r w:rsidRPr="000A2C4B">
        <w:t>Контроль за</w:t>
      </w:r>
      <w:proofErr w:type="gramEnd"/>
      <w:r w:rsidRPr="000A2C4B">
        <w:t xml:space="preserve"> исполнением настоящего распоряжения возложить на заместителя  Министра имущественных и земельных отношений Карачаево-Черкесской Республики, курирующего вопросы земельных отношений. </w:t>
      </w:r>
    </w:p>
    <w:p w:rsidR="00593870" w:rsidRPr="000A2C4B" w:rsidRDefault="00593870" w:rsidP="00593870">
      <w:pPr>
        <w:autoSpaceDE w:val="0"/>
        <w:autoSpaceDN w:val="0"/>
        <w:adjustRightInd w:val="0"/>
        <w:ind w:firstLine="540"/>
        <w:jc w:val="both"/>
        <w:outlineLvl w:val="0"/>
      </w:pPr>
    </w:p>
    <w:p w:rsidR="00593870" w:rsidRPr="00002819" w:rsidRDefault="00593870" w:rsidP="00593870">
      <w:pPr>
        <w:autoSpaceDE w:val="0"/>
        <w:autoSpaceDN w:val="0"/>
        <w:adjustRightInd w:val="0"/>
      </w:pPr>
    </w:p>
    <w:p w:rsidR="00593870" w:rsidRPr="00002819" w:rsidRDefault="00593870" w:rsidP="00593870">
      <w:pPr>
        <w:autoSpaceDE w:val="0"/>
        <w:autoSpaceDN w:val="0"/>
        <w:adjustRightInd w:val="0"/>
      </w:pPr>
    </w:p>
    <w:p w:rsidR="00002819" w:rsidRDefault="00593870" w:rsidP="00002819">
      <w:pPr>
        <w:autoSpaceDE w:val="0"/>
        <w:autoSpaceDN w:val="0"/>
        <w:adjustRightInd w:val="0"/>
      </w:pPr>
      <w:r w:rsidRPr="00002819">
        <w:t xml:space="preserve">Министр                                                                                     </w:t>
      </w:r>
      <w:r w:rsidR="00002819" w:rsidRPr="00002819">
        <w:t xml:space="preserve">        </w:t>
      </w:r>
      <w:r w:rsidRPr="00002819">
        <w:t xml:space="preserve"> </w:t>
      </w:r>
      <w:r w:rsidR="00002819">
        <w:t xml:space="preserve">                </w:t>
      </w:r>
      <w:r w:rsidR="002D33CA">
        <w:t>Е.С.Поляков</w:t>
      </w:r>
      <w:r w:rsidR="00002819">
        <w:t xml:space="preserve"> </w:t>
      </w:r>
    </w:p>
    <w:p w:rsidR="00002819" w:rsidRDefault="00002819" w:rsidP="00002819">
      <w:pPr>
        <w:autoSpaceDE w:val="0"/>
        <w:autoSpaceDN w:val="0"/>
        <w:adjustRightInd w:val="0"/>
      </w:pPr>
    </w:p>
    <w:p w:rsidR="00002819" w:rsidRDefault="00002819" w:rsidP="00002819">
      <w:pPr>
        <w:autoSpaceDE w:val="0"/>
        <w:autoSpaceDN w:val="0"/>
        <w:adjustRightInd w:val="0"/>
      </w:pPr>
    </w:p>
    <w:p w:rsidR="00593870" w:rsidRDefault="00593870" w:rsidP="00002819">
      <w:pPr>
        <w:autoSpaceDE w:val="0"/>
        <w:autoSpaceDN w:val="0"/>
        <w:adjustRightInd w:val="0"/>
        <w:rPr>
          <w:sz w:val="20"/>
          <w:szCs w:val="20"/>
        </w:rPr>
      </w:pPr>
      <w:proofErr w:type="spellStart"/>
      <w:r>
        <w:rPr>
          <w:sz w:val="20"/>
          <w:szCs w:val="20"/>
        </w:rPr>
        <w:t>Скрипниченко</w:t>
      </w:r>
      <w:proofErr w:type="spellEnd"/>
      <w:r>
        <w:rPr>
          <w:sz w:val="20"/>
          <w:szCs w:val="20"/>
        </w:rPr>
        <w:t xml:space="preserve"> Е.В. 26-10-85                                                                                                             </w:t>
      </w:r>
    </w:p>
    <w:p w:rsidR="00593870" w:rsidRDefault="00593870" w:rsidP="00593870">
      <w:pPr>
        <w:tabs>
          <w:tab w:val="left" w:pos="720"/>
        </w:tabs>
        <w:rPr>
          <w:sz w:val="28"/>
          <w:szCs w:val="28"/>
        </w:rPr>
      </w:pPr>
      <w:r>
        <w:rPr>
          <w:sz w:val="28"/>
          <w:szCs w:val="28"/>
        </w:rPr>
        <w:lastRenderedPageBreak/>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w:t>
      </w:r>
    </w:p>
    <w:p w:rsidR="00593870" w:rsidRDefault="00593870" w:rsidP="00593870">
      <w:pPr>
        <w:rPr>
          <w:sz w:val="28"/>
          <w:szCs w:val="28"/>
        </w:rPr>
      </w:pPr>
      <w:r>
        <w:rPr>
          <w:sz w:val="28"/>
          <w:szCs w:val="28"/>
        </w:rPr>
        <w:t xml:space="preserve">                                                                         Утвержден</w:t>
      </w:r>
    </w:p>
    <w:p w:rsidR="00593870" w:rsidRDefault="00593870" w:rsidP="00593870">
      <w:pPr>
        <w:rPr>
          <w:sz w:val="28"/>
          <w:szCs w:val="28"/>
        </w:rPr>
      </w:pPr>
      <w:r>
        <w:rPr>
          <w:sz w:val="28"/>
          <w:szCs w:val="28"/>
        </w:rPr>
        <w:t xml:space="preserve">                                                                         Распоряжением</w:t>
      </w:r>
    </w:p>
    <w:p w:rsidR="00593870" w:rsidRDefault="00593870" w:rsidP="00593870">
      <w:pPr>
        <w:rPr>
          <w:sz w:val="28"/>
          <w:szCs w:val="28"/>
        </w:rPr>
      </w:pPr>
      <w:r>
        <w:rPr>
          <w:sz w:val="28"/>
          <w:szCs w:val="28"/>
        </w:rPr>
        <w:t xml:space="preserve">                                                                         Министерства </w:t>
      </w:r>
      <w:proofErr w:type="gramStart"/>
      <w:r>
        <w:rPr>
          <w:sz w:val="28"/>
          <w:szCs w:val="28"/>
        </w:rPr>
        <w:t>имущественных</w:t>
      </w:r>
      <w:proofErr w:type="gramEnd"/>
    </w:p>
    <w:p w:rsidR="00593870" w:rsidRDefault="00593870" w:rsidP="00593870">
      <w:pPr>
        <w:rPr>
          <w:sz w:val="28"/>
          <w:szCs w:val="28"/>
        </w:rPr>
      </w:pPr>
      <w:r>
        <w:rPr>
          <w:sz w:val="28"/>
          <w:szCs w:val="28"/>
        </w:rPr>
        <w:t xml:space="preserve">                                                                         и земельных отношений</w:t>
      </w:r>
    </w:p>
    <w:p w:rsidR="00593870" w:rsidRDefault="00593870" w:rsidP="00593870">
      <w:pPr>
        <w:rPr>
          <w:sz w:val="28"/>
          <w:szCs w:val="28"/>
        </w:rPr>
      </w:pPr>
      <w:r>
        <w:rPr>
          <w:sz w:val="28"/>
          <w:szCs w:val="28"/>
        </w:rPr>
        <w:t xml:space="preserve">                                                                         Карачаево-Черкесской Республики</w:t>
      </w:r>
    </w:p>
    <w:p w:rsidR="00593870" w:rsidRDefault="00593870" w:rsidP="00593870">
      <w:pPr>
        <w:jc w:val="both"/>
        <w:rPr>
          <w:sz w:val="28"/>
          <w:szCs w:val="28"/>
        </w:rPr>
      </w:pPr>
      <w:r>
        <w:rPr>
          <w:sz w:val="28"/>
          <w:szCs w:val="28"/>
        </w:rPr>
        <w:t xml:space="preserve">                                       </w:t>
      </w:r>
      <w:r w:rsidR="00B73689">
        <w:rPr>
          <w:sz w:val="28"/>
          <w:szCs w:val="28"/>
        </w:rPr>
        <w:t xml:space="preserve">                           </w:t>
      </w:r>
      <w:r>
        <w:rPr>
          <w:sz w:val="28"/>
          <w:szCs w:val="28"/>
        </w:rPr>
        <w:t xml:space="preserve">  </w:t>
      </w:r>
      <w:r w:rsidR="00B73689">
        <w:rPr>
          <w:sz w:val="28"/>
          <w:szCs w:val="28"/>
        </w:rPr>
        <w:t xml:space="preserve">    </w:t>
      </w:r>
      <w:r>
        <w:rPr>
          <w:sz w:val="28"/>
          <w:szCs w:val="28"/>
        </w:rPr>
        <w:t xml:space="preserve">от </w:t>
      </w:r>
      <w:r w:rsidR="00B73689">
        <w:rPr>
          <w:sz w:val="28"/>
          <w:szCs w:val="28"/>
        </w:rPr>
        <w:t>12.10.2016</w:t>
      </w:r>
      <w:r>
        <w:rPr>
          <w:sz w:val="28"/>
          <w:szCs w:val="28"/>
        </w:rPr>
        <w:t xml:space="preserve"> №  </w:t>
      </w:r>
      <w:r w:rsidR="00B73689">
        <w:rPr>
          <w:sz w:val="28"/>
          <w:szCs w:val="28"/>
        </w:rPr>
        <w:t>415</w:t>
      </w:r>
    </w:p>
    <w:p w:rsidR="00593870" w:rsidRDefault="00593870" w:rsidP="00593870">
      <w:pPr>
        <w:tabs>
          <w:tab w:val="left" w:pos="7425"/>
        </w:tabs>
      </w:pPr>
      <w:r>
        <w:tab/>
      </w:r>
    </w:p>
    <w:p w:rsidR="00593870" w:rsidRDefault="00593870" w:rsidP="00593870">
      <w:pPr>
        <w:tabs>
          <w:tab w:val="left" w:pos="7425"/>
        </w:tabs>
      </w:pPr>
    </w:p>
    <w:p w:rsidR="00593870" w:rsidRDefault="00593870" w:rsidP="00593870">
      <w:pPr>
        <w:pStyle w:val="a5"/>
        <w:suppressAutoHyphens/>
        <w:spacing w:line="240" w:lineRule="auto"/>
      </w:pPr>
      <w:r>
        <w:t>Административный регламент</w:t>
      </w:r>
    </w:p>
    <w:p w:rsidR="00593870" w:rsidRDefault="00593870" w:rsidP="00593870">
      <w:pPr>
        <w:pStyle w:val="2"/>
        <w:suppressAutoHyphens/>
        <w:spacing w:line="240" w:lineRule="auto"/>
      </w:pPr>
      <w:r>
        <w:t xml:space="preserve">предоставления Министерством имущественных и земельных отношений Карачаево-Черкесской Республики государственной услуги </w:t>
      </w:r>
    </w:p>
    <w:p w:rsidR="00FB3835" w:rsidRPr="00FB3835" w:rsidRDefault="00593870" w:rsidP="00593870">
      <w:pPr>
        <w:pStyle w:val="2"/>
        <w:suppressAutoHyphens/>
        <w:spacing w:line="240" w:lineRule="auto"/>
        <w:rPr>
          <w:szCs w:val="28"/>
        </w:rPr>
      </w:pPr>
      <w:r>
        <w:t>«</w:t>
      </w:r>
      <w:r w:rsidR="00002819" w:rsidRPr="00002819">
        <w:rPr>
          <w:szCs w:val="28"/>
        </w:rPr>
        <w:t>Утверждение схемы расположения земельного участка или земельных участков</w:t>
      </w:r>
      <w:r w:rsidR="00D531E2">
        <w:rPr>
          <w:szCs w:val="28"/>
        </w:rPr>
        <w:t>, находящих</w:t>
      </w:r>
      <w:r w:rsidR="00002819" w:rsidRPr="00002819">
        <w:rPr>
          <w:szCs w:val="28"/>
        </w:rPr>
        <w:t xml:space="preserve">ся в собственности </w:t>
      </w:r>
    </w:p>
    <w:p w:rsidR="00593870" w:rsidRDefault="00002819" w:rsidP="00593870">
      <w:pPr>
        <w:pStyle w:val="2"/>
        <w:suppressAutoHyphens/>
        <w:spacing w:line="240" w:lineRule="auto"/>
      </w:pPr>
      <w:r w:rsidRPr="00002819">
        <w:rPr>
          <w:szCs w:val="28"/>
        </w:rPr>
        <w:t>Карачаево-Черкесской Республики</w:t>
      </w:r>
      <w:r w:rsidR="001002F8">
        <w:rPr>
          <w:szCs w:val="28"/>
        </w:rPr>
        <w:t xml:space="preserve"> на кадастровом плане территории</w:t>
      </w:r>
      <w:r w:rsidR="00593870">
        <w:t>»</w:t>
      </w:r>
    </w:p>
    <w:p w:rsidR="00593870" w:rsidRDefault="00593870" w:rsidP="00593870">
      <w:pPr>
        <w:pStyle w:val="2"/>
        <w:suppressAutoHyphens/>
        <w:spacing w:line="240" w:lineRule="auto"/>
        <w:jc w:val="both"/>
        <w:rPr>
          <w:szCs w:val="28"/>
        </w:rPr>
      </w:pPr>
    </w:p>
    <w:p w:rsidR="00593870" w:rsidRDefault="00593870" w:rsidP="00593870">
      <w:pPr>
        <w:suppressAutoHyphens/>
        <w:spacing w:line="360" w:lineRule="auto"/>
        <w:jc w:val="center"/>
        <w:rPr>
          <w:b/>
          <w:sz w:val="28"/>
          <w:szCs w:val="28"/>
        </w:rPr>
      </w:pPr>
      <w:r>
        <w:rPr>
          <w:b/>
          <w:sz w:val="28"/>
          <w:szCs w:val="28"/>
        </w:rPr>
        <w:t>1. Общие положения</w:t>
      </w:r>
    </w:p>
    <w:p w:rsidR="00593870" w:rsidRDefault="00593870" w:rsidP="00593870">
      <w:pPr>
        <w:pStyle w:val="a5"/>
        <w:suppressAutoHyphens/>
        <w:spacing w:line="240" w:lineRule="auto"/>
        <w:ind w:firstLine="708"/>
        <w:jc w:val="both"/>
      </w:pPr>
      <w:r>
        <w:t>1.1. Предмет регулирования Административного регламента</w:t>
      </w:r>
    </w:p>
    <w:p w:rsidR="00593870" w:rsidRDefault="00593870" w:rsidP="00593870">
      <w:pPr>
        <w:pStyle w:val="a5"/>
        <w:suppressAutoHyphens/>
        <w:spacing w:line="240" w:lineRule="auto"/>
        <w:ind w:firstLine="708"/>
        <w:jc w:val="both"/>
        <w:rPr>
          <w:b w:val="0"/>
        </w:rPr>
      </w:pPr>
      <w:proofErr w:type="gramStart"/>
      <w:r>
        <w:rPr>
          <w:b w:val="0"/>
        </w:rPr>
        <w:t>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w:t>
      </w:r>
      <w:r w:rsidR="00394525" w:rsidRPr="00394525">
        <w:rPr>
          <w:b w:val="0"/>
          <w:szCs w:val="28"/>
        </w:rPr>
        <w:t>Утверждение схемы расположения земельного участка или земельных участков</w:t>
      </w:r>
      <w:r w:rsidR="00D531E2">
        <w:rPr>
          <w:b w:val="0"/>
          <w:szCs w:val="28"/>
        </w:rPr>
        <w:t>, находящих</w:t>
      </w:r>
      <w:r w:rsidR="00394525" w:rsidRPr="00394525">
        <w:rPr>
          <w:b w:val="0"/>
          <w:szCs w:val="28"/>
        </w:rPr>
        <w:t>ся в собственности Карачаево-Черкесской Республики</w:t>
      </w:r>
      <w:r w:rsidR="001002F8">
        <w:rPr>
          <w:b w:val="0"/>
          <w:szCs w:val="28"/>
        </w:rPr>
        <w:t xml:space="preserve"> на кадастровом плане территории</w:t>
      </w:r>
      <w:r w:rsidR="00D531E2">
        <w:rPr>
          <w:b w:val="0"/>
        </w:rPr>
        <w:t xml:space="preserve">» (далее - регламент), </w:t>
      </w:r>
      <w:r>
        <w:rPr>
          <w:b w:val="0"/>
        </w:rPr>
        <w:t xml:space="preserve">устанавливает порядок предоставления государственной услуги по </w:t>
      </w:r>
      <w:r w:rsidR="00394525" w:rsidRPr="00394525">
        <w:rPr>
          <w:b w:val="0"/>
          <w:szCs w:val="28"/>
        </w:rPr>
        <w:t>утверждению схемы расположения земельного участка или земельных участков</w:t>
      </w:r>
      <w:r w:rsidR="00D531E2">
        <w:rPr>
          <w:b w:val="0"/>
          <w:szCs w:val="28"/>
        </w:rPr>
        <w:t>,</w:t>
      </w:r>
      <w:r w:rsidR="00394525" w:rsidRPr="00394525">
        <w:rPr>
          <w:b w:val="0"/>
          <w:szCs w:val="28"/>
        </w:rPr>
        <w:t xml:space="preserve"> находящ</w:t>
      </w:r>
      <w:r w:rsidR="00D531E2">
        <w:rPr>
          <w:b w:val="0"/>
          <w:szCs w:val="28"/>
        </w:rPr>
        <w:t>их</w:t>
      </w:r>
      <w:r w:rsidR="00394525" w:rsidRPr="00394525">
        <w:rPr>
          <w:b w:val="0"/>
          <w:szCs w:val="28"/>
        </w:rPr>
        <w:t xml:space="preserve">ся в собственности Карачаево-Черкесской Республики </w:t>
      </w:r>
      <w:r w:rsidR="001002F8">
        <w:rPr>
          <w:b w:val="0"/>
          <w:szCs w:val="28"/>
        </w:rPr>
        <w:t xml:space="preserve">на кадастровом плане территории </w:t>
      </w:r>
      <w:r>
        <w:rPr>
          <w:b w:val="0"/>
        </w:rPr>
        <w:t>(далее – государственная услуга), сроки и последовательность</w:t>
      </w:r>
      <w:proofErr w:type="gramEnd"/>
      <w:r>
        <w:rPr>
          <w:b w:val="0"/>
        </w:rPr>
        <w:t xml:space="preserve"> административных действий при предоставлении государственной услуги.</w:t>
      </w:r>
    </w:p>
    <w:p w:rsidR="001002F8" w:rsidRDefault="001002F8" w:rsidP="00593870">
      <w:pPr>
        <w:pStyle w:val="a5"/>
        <w:suppressAutoHyphens/>
        <w:spacing w:line="240" w:lineRule="auto"/>
        <w:ind w:firstLine="708"/>
        <w:jc w:val="both"/>
        <w:rPr>
          <w:b w:val="0"/>
        </w:rPr>
      </w:pPr>
    </w:p>
    <w:p w:rsidR="00593870" w:rsidRDefault="00593870" w:rsidP="00593870">
      <w:pPr>
        <w:autoSpaceDE w:val="0"/>
        <w:autoSpaceDN w:val="0"/>
        <w:adjustRightInd w:val="0"/>
        <w:ind w:firstLine="708"/>
        <w:jc w:val="both"/>
        <w:rPr>
          <w:b/>
          <w:sz w:val="28"/>
        </w:rPr>
      </w:pPr>
      <w:r>
        <w:rPr>
          <w:b/>
          <w:sz w:val="28"/>
        </w:rPr>
        <w:t>1.2. Круг заявителей</w:t>
      </w:r>
    </w:p>
    <w:p w:rsidR="001002F8" w:rsidRDefault="001002F8" w:rsidP="00593870">
      <w:pPr>
        <w:suppressAutoHyphens/>
        <w:jc w:val="both"/>
        <w:rPr>
          <w:sz w:val="28"/>
        </w:rPr>
      </w:pPr>
      <w:r>
        <w:rPr>
          <w:sz w:val="28"/>
          <w:szCs w:val="28"/>
        </w:rPr>
        <w:t xml:space="preserve">         </w:t>
      </w:r>
      <w:r w:rsidR="00593870">
        <w:rPr>
          <w:sz w:val="28"/>
          <w:szCs w:val="28"/>
        </w:rPr>
        <w:t xml:space="preserve">Заявителями на предоставление государственной услуги являются: </w:t>
      </w:r>
      <w:r w:rsidR="00593870">
        <w:rPr>
          <w:sz w:val="28"/>
        </w:rPr>
        <w:t xml:space="preserve">физические и юридические лица (далее – заявитель).  </w:t>
      </w:r>
    </w:p>
    <w:p w:rsidR="00593870" w:rsidRDefault="00593870" w:rsidP="00593870">
      <w:pPr>
        <w:suppressAutoHyphens/>
        <w:jc w:val="both"/>
        <w:rPr>
          <w:sz w:val="28"/>
        </w:rPr>
      </w:pPr>
      <w:r>
        <w:rPr>
          <w:sz w:val="28"/>
        </w:rPr>
        <w:t xml:space="preserve">      </w:t>
      </w:r>
    </w:p>
    <w:p w:rsidR="00593870" w:rsidRDefault="00593870" w:rsidP="00593870">
      <w:pPr>
        <w:suppressAutoHyphens/>
        <w:ind w:firstLine="708"/>
        <w:jc w:val="both"/>
        <w:rPr>
          <w:b/>
          <w:sz w:val="28"/>
        </w:rPr>
      </w:pPr>
      <w:r>
        <w:rPr>
          <w:b/>
          <w:sz w:val="28"/>
        </w:rPr>
        <w:t xml:space="preserve">1.3. </w:t>
      </w:r>
      <w:r>
        <w:rPr>
          <w:b/>
          <w:snapToGrid w:val="0"/>
          <w:sz w:val="28"/>
        </w:rPr>
        <w:t>Порядок информирования о предоставлении государственной услуги</w:t>
      </w:r>
    </w:p>
    <w:p w:rsidR="00593870" w:rsidRDefault="00593870" w:rsidP="00593870">
      <w:pPr>
        <w:suppressAutoHyphens/>
        <w:ind w:firstLine="708"/>
        <w:jc w:val="both"/>
        <w:rPr>
          <w:sz w:val="28"/>
        </w:rPr>
      </w:pPr>
      <w:r>
        <w:rPr>
          <w:sz w:val="28"/>
          <w:szCs w:val="28"/>
        </w:rPr>
        <w:t xml:space="preserve">Место расположения органа, предоставляющего государственную услугу: </w:t>
      </w:r>
      <w:smartTag w:uri="urn:schemas-microsoft-com:office:smarttags" w:element="metricconverter">
        <w:smartTagPr>
          <w:attr w:name="ProductID" w:val="369000, г"/>
        </w:smartTagPr>
        <w:r>
          <w:rPr>
            <w:sz w:val="28"/>
          </w:rPr>
          <w:t>369000, г</w:t>
        </w:r>
      </w:smartTag>
      <w:proofErr w:type="gramStart"/>
      <w:r>
        <w:rPr>
          <w:sz w:val="28"/>
        </w:rPr>
        <w:t>.Ч</w:t>
      </w:r>
      <w:proofErr w:type="gramEnd"/>
      <w:r>
        <w:rPr>
          <w:sz w:val="28"/>
        </w:rPr>
        <w:t>еркесск, ул.Кавказская, д.19, Министерство имущественных и земельных отношений Карачаево-Черкесской Республики (далее – Министерство).</w:t>
      </w:r>
    </w:p>
    <w:p w:rsidR="00593870" w:rsidRDefault="00593870" w:rsidP="00593870">
      <w:pPr>
        <w:tabs>
          <w:tab w:val="num" w:pos="0"/>
        </w:tabs>
        <w:ind w:firstLine="284"/>
        <w:jc w:val="both"/>
        <w:rPr>
          <w:sz w:val="28"/>
          <w:szCs w:val="28"/>
        </w:rPr>
      </w:pPr>
      <w:r>
        <w:rPr>
          <w:sz w:val="28"/>
        </w:rPr>
        <w:t xml:space="preserve">   </w:t>
      </w:r>
      <w:r>
        <w:rPr>
          <w:sz w:val="28"/>
        </w:rPr>
        <w:tab/>
        <w:t>График</w:t>
      </w:r>
      <w:r>
        <w:rPr>
          <w:sz w:val="28"/>
          <w:szCs w:val="28"/>
        </w:rPr>
        <w:t xml:space="preserve"> работы органа, предоставляющего государственную услугу, порядок доступа и обращений  в орган, предоставляющий государственную услугу: ежедневно, кроме субботы и воскресенья, с 9-00 до 18-00, перерыв с 13-00 до 14-00. </w:t>
      </w:r>
    </w:p>
    <w:p w:rsidR="00593870" w:rsidRDefault="00593870" w:rsidP="00593870">
      <w:pPr>
        <w:tabs>
          <w:tab w:val="num" w:pos="0"/>
        </w:tabs>
        <w:ind w:firstLine="284"/>
        <w:jc w:val="both"/>
        <w:rPr>
          <w:sz w:val="28"/>
          <w:szCs w:val="28"/>
        </w:rPr>
      </w:pPr>
      <w:r>
        <w:rPr>
          <w:sz w:val="28"/>
        </w:rPr>
        <w:t xml:space="preserve"> </w:t>
      </w:r>
      <w:r>
        <w:rPr>
          <w:sz w:val="28"/>
        </w:rPr>
        <w:tab/>
      </w:r>
      <w:r>
        <w:rPr>
          <w:sz w:val="28"/>
          <w:szCs w:val="28"/>
        </w:rPr>
        <w:t>Прием заявлений осуществляется с понедельника по четверг с 9-00 до 18-00.</w:t>
      </w:r>
    </w:p>
    <w:p w:rsidR="00593870" w:rsidRDefault="00593870" w:rsidP="00593870">
      <w:pPr>
        <w:tabs>
          <w:tab w:val="num" w:pos="0"/>
        </w:tabs>
        <w:ind w:firstLine="284"/>
        <w:jc w:val="both"/>
        <w:rPr>
          <w:sz w:val="28"/>
          <w:szCs w:val="28"/>
        </w:rPr>
      </w:pPr>
      <w:r>
        <w:rPr>
          <w:sz w:val="28"/>
          <w:szCs w:val="28"/>
        </w:rPr>
        <w:lastRenderedPageBreak/>
        <w:tab/>
        <w:t>При необходимости, Министерство вправе также установить иной день недели и время для принятия заявлений, при условии информирования населения путем размещения стендов и объявлений.</w:t>
      </w:r>
    </w:p>
    <w:p w:rsidR="00593870" w:rsidRDefault="00593870" w:rsidP="00593870">
      <w:pPr>
        <w:tabs>
          <w:tab w:val="num" w:pos="0"/>
        </w:tabs>
        <w:jc w:val="both"/>
        <w:rPr>
          <w:sz w:val="28"/>
        </w:rPr>
      </w:pPr>
      <w:r>
        <w:rPr>
          <w:sz w:val="28"/>
          <w:szCs w:val="28"/>
        </w:rPr>
        <w:tab/>
        <w:t>Информационное обеспечение получателей государственной услуги при обращении за ее получением и в ходе предоставления государственной услуги: сайт   Министерства  </w:t>
      </w:r>
      <w:hyperlink r:id="rId6" w:history="1">
        <w:r>
          <w:rPr>
            <w:rStyle w:val="a3"/>
            <w:sz w:val="28"/>
            <w:szCs w:val="28"/>
          </w:rPr>
          <w:t>http://</w:t>
        </w:r>
        <w:r>
          <w:rPr>
            <w:rStyle w:val="a3"/>
            <w:sz w:val="28"/>
            <w:szCs w:val="28"/>
            <w:lang w:val="en-US"/>
          </w:rPr>
          <w:t>www</w:t>
        </w:r>
        <w:r>
          <w:rPr>
            <w:rStyle w:val="a3"/>
            <w:sz w:val="28"/>
            <w:szCs w:val="28"/>
          </w:rPr>
          <w:t>.</w:t>
        </w:r>
        <w:r>
          <w:rPr>
            <w:rStyle w:val="a3"/>
            <w:sz w:val="28"/>
            <w:szCs w:val="28"/>
            <w:lang w:val="en-US"/>
          </w:rPr>
          <w:t>minizo</w:t>
        </w:r>
        <w:r>
          <w:rPr>
            <w:rStyle w:val="a3"/>
            <w:sz w:val="28"/>
            <w:szCs w:val="28"/>
          </w:rPr>
          <w:t>.</w:t>
        </w:r>
        <w:r>
          <w:rPr>
            <w:rStyle w:val="a3"/>
            <w:sz w:val="28"/>
            <w:szCs w:val="28"/>
            <w:lang w:val="en-US"/>
          </w:rPr>
          <w:t>kchgov</w:t>
        </w:r>
        <w:r>
          <w:rPr>
            <w:rStyle w:val="a3"/>
            <w:sz w:val="28"/>
            <w:szCs w:val="28"/>
          </w:rPr>
          <w:t>.</w:t>
        </w:r>
        <w:r>
          <w:rPr>
            <w:rStyle w:val="a3"/>
            <w:sz w:val="28"/>
            <w:szCs w:val="28"/>
            <w:lang w:val="en-US"/>
          </w:rPr>
          <w:t>ru</w:t>
        </w:r>
      </w:hyperlink>
      <w:r>
        <w:rPr>
          <w:sz w:val="28"/>
          <w:szCs w:val="28"/>
        </w:rPr>
        <w:t>, и</w:t>
      </w:r>
      <w:r>
        <w:rPr>
          <w:sz w:val="28"/>
        </w:rPr>
        <w:t>нфор</w:t>
      </w:r>
      <w:r w:rsidR="00394525">
        <w:rPr>
          <w:sz w:val="28"/>
        </w:rPr>
        <w:t>мационные стенды в Министерстве,</w:t>
      </w:r>
      <w:r>
        <w:rPr>
          <w:sz w:val="28"/>
        </w:rPr>
        <w:t xml:space="preserve"> консультации по адресу: </w:t>
      </w:r>
      <w:proofErr w:type="gramStart"/>
      <w:r>
        <w:rPr>
          <w:sz w:val="28"/>
          <w:szCs w:val="28"/>
        </w:rPr>
        <w:t>г</w:t>
      </w:r>
      <w:proofErr w:type="gramEnd"/>
      <w:r>
        <w:rPr>
          <w:sz w:val="28"/>
          <w:szCs w:val="28"/>
        </w:rPr>
        <w:t xml:space="preserve">. Черкесск, ул. </w:t>
      </w:r>
      <w:proofErr w:type="spellStart"/>
      <w:r>
        <w:rPr>
          <w:sz w:val="28"/>
          <w:szCs w:val="28"/>
        </w:rPr>
        <w:t>Кавказкая</w:t>
      </w:r>
      <w:proofErr w:type="spellEnd"/>
      <w:r>
        <w:rPr>
          <w:sz w:val="28"/>
          <w:szCs w:val="28"/>
        </w:rPr>
        <w:t xml:space="preserve">, 19, 5 этаж, 9 кабинет; информационная система «Единый портал государственных и муниципальных услуг» - </w:t>
      </w:r>
      <w:hyperlink r:id="rId7"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hyperlink>
      <w:r>
        <w:rPr>
          <w:sz w:val="28"/>
          <w:szCs w:val="28"/>
        </w:rPr>
        <w:t xml:space="preserve">. </w:t>
      </w:r>
    </w:p>
    <w:p w:rsidR="00593870" w:rsidRDefault="00593870" w:rsidP="00593870">
      <w:pPr>
        <w:tabs>
          <w:tab w:val="num" w:pos="0"/>
        </w:tabs>
        <w:ind w:firstLine="284"/>
        <w:jc w:val="both"/>
        <w:rPr>
          <w:sz w:val="28"/>
        </w:rPr>
      </w:pPr>
      <w:r>
        <w:rPr>
          <w:sz w:val="28"/>
        </w:rPr>
        <w:tab/>
        <w:t xml:space="preserve">Должностные лица, ответственные за предоставление государственной услуги: </w:t>
      </w:r>
    </w:p>
    <w:p w:rsidR="00593870" w:rsidRDefault="00593870" w:rsidP="00593870">
      <w:pPr>
        <w:tabs>
          <w:tab w:val="num" w:pos="0"/>
        </w:tabs>
        <w:ind w:firstLine="284"/>
        <w:jc w:val="both"/>
        <w:rPr>
          <w:sz w:val="28"/>
        </w:rPr>
      </w:pPr>
      <w:r>
        <w:rPr>
          <w:sz w:val="28"/>
        </w:rPr>
        <w:tab/>
        <w:t>Министр имущественных и земельных отношений Карачаево-Черкесской Республики (далее – Министр), тел. 28-17-36;</w:t>
      </w:r>
    </w:p>
    <w:p w:rsidR="00593870" w:rsidRDefault="00593870" w:rsidP="00593870">
      <w:pPr>
        <w:tabs>
          <w:tab w:val="num" w:pos="0"/>
        </w:tabs>
        <w:ind w:firstLine="284"/>
        <w:jc w:val="both"/>
        <w:rPr>
          <w:sz w:val="28"/>
        </w:rPr>
      </w:pPr>
      <w:r>
        <w:rPr>
          <w:sz w:val="28"/>
        </w:rPr>
        <w:tab/>
        <w:t xml:space="preserve">Заместитель Министра имущественных и земельных отношений Карачаево-Черкесской Республики, курирующий вопросы земельных отношений (далее – заместитель Министра); </w:t>
      </w:r>
    </w:p>
    <w:p w:rsidR="00593870" w:rsidRDefault="00593870" w:rsidP="00593870">
      <w:pPr>
        <w:tabs>
          <w:tab w:val="num" w:pos="0"/>
        </w:tabs>
        <w:ind w:firstLine="284"/>
        <w:jc w:val="both"/>
        <w:rPr>
          <w:sz w:val="28"/>
        </w:rPr>
      </w:pPr>
      <w:r>
        <w:rPr>
          <w:sz w:val="28"/>
        </w:rPr>
        <w:tab/>
        <w:t>Начальник отдела управления и приватизации земельных участков (далее – начальник отдела), тел. 26-10-85;</w:t>
      </w:r>
    </w:p>
    <w:p w:rsidR="00593870" w:rsidRDefault="00593870" w:rsidP="00593870">
      <w:pPr>
        <w:tabs>
          <w:tab w:val="num" w:pos="0"/>
        </w:tabs>
        <w:ind w:firstLine="284"/>
        <w:jc w:val="both"/>
        <w:rPr>
          <w:sz w:val="28"/>
        </w:rPr>
      </w:pPr>
      <w:r>
        <w:rPr>
          <w:sz w:val="28"/>
        </w:rPr>
        <w:tab/>
        <w:t>Специалисты отдела управления и приватизации земельных участков (далее – специалисты отдела), 26-10-85, 28-15-98.</w:t>
      </w:r>
    </w:p>
    <w:p w:rsidR="00593870" w:rsidRDefault="00593870" w:rsidP="00593870">
      <w:pPr>
        <w:ind w:firstLine="540"/>
        <w:jc w:val="both"/>
        <w:rPr>
          <w:sz w:val="28"/>
          <w:szCs w:val="28"/>
        </w:rPr>
      </w:pPr>
      <w:r>
        <w:rPr>
          <w:sz w:val="28"/>
          <w:szCs w:val="28"/>
        </w:rPr>
        <w:t>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593870" w:rsidRDefault="00593870" w:rsidP="00593870">
      <w:pPr>
        <w:tabs>
          <w:tab w:val="left" w:pos="1276"/>
        </w:tabs>
        <w:ind w:firstLine="540"/>
        <w:jc w:val="both"/>
        <w:rPr>
          <w:sz w:val="28"/>
          <w:szCs w:val="28"/>
        </w:rPr>
      </w:pPr>
      <w:r>
        <w:rPr>
          <w:sz w:val="28"/>
          <w:szCs w:val="28"/>
        </w:rPr>
        <w:t>- непосредственно в Министерстве при личном обращении заявителей (непосредственное информирование);</w:t>
      </w:r>
    </w:p>
    <w:p w:rsidR="00593870" w:rsidRDefault="00593870" w:rsidP="00593870">
      <w:pPr>
        <w:tabs>
          <w:tab w:val="left" w:pos="1276"/>
        </w:tabs>
        <w:ind w:firstLine="540"/>
        <w:jc w:val="both"/>
        <w:rPr>
          <w:sz w:val="28"/>
          <w:szCs w:val="28"/>
        </w:rPr>
      </w:pPr>
      <w:r>
        <w:rPr>
          <w:sz w:val="28"/>
          <w:szCs w:val="28"/>
        </w:rPr>
        <w:t>- с использованием средств телефонной связи (устное информирование);</w:t>
      </w:r>
    </w:p>
    <w:p w:rsidR="00593870" w:rsidRDefault="00593870" w:rsidP="00593870">
      <w:pPr>
        <w:ind w:firstLine="540"/>
        <w:jc w:val="both"/>
        <w:rPr>
          <w:color w:val="FF0000"/>
          <w:sz w:val="28"/>
          <w:szCs w:val="28"/>
        </w:rPr>
      </w:pPr>
      <w:r>
        <w:rPr>
          <w:sz w:val="28"/>
          <w:szCs w:val="28"/>
        </w:rPr>
        <w:t xml:space="preserve">- с использованием сети «Интернет» на официальном информационном сайте Главы и Правительства </w:t>
      </w:r>
      <w:proofErr w:type="spellStart"/>
      <w:proofErr w:type="gramStart"/>
      <w:r>
        <w:rPr>
          <w:sz w:val="28"/>
          <w:szCs w:val="28"/>
        </w:rPr>
        <w:t>Карачаево</w:t>
      </w:r>
      <w:proofErr w:type="spellEnd"/>
      <w:r>
        <w:rPr>
          <w:sz w:val="28"/>
          <w:szCs w:val="28"/>
        </w:rPr>
        <w:t xml:space="preserve"> – Черкесской</w:t>
      </w:r>
      <w:proofErr w:type="gramEnd"/>
      <w:r>
        <w:rPr>
          <w:sz w:val="28"/>
          <w:szCs w:val="28"/>
        </w:rPr>
        <w:t xml:space="preserve"> Республики </w:t>
      </w:r>
      <w:hyperlink r:id="rId8" w:history="1">
        <w:r>
          <w:rPr>
            <w:rStyle w:val="a3"/>
            <w:sz w:val="28"/>
            <w:szCs w:val="28"/>
            <w:lang w:val="en-US"/>
          </w:rPr>
          <w:t>wwww</w:t>
        </w:r>
        <w:r>
          <w:rPr>
            <w:rStyle w:val="a3"/>
            <w:sz w:val="28"/>
            <w:szCs w:val="28"/>
          </w:rPr>
          <w:t>.k</w:t>
        </w:r>
        <w:r>
          <w:rPr>
            <w:rStyle w:val="a3"/>
            <w:sz w:val="28"/>
            <w:szCs w:val="28"/>
            <w:lang w:val="en-US"/>
          </w:rPr>
          <w:t>chr</w:t>
        </w:r>
        <w:r>
          <w:rPr>
            <w:rStyle w:val="a3"/>
            <w:sz w:val="28"/>
            <w:szCs w:val="28"/>
          </w:rPr>
          <w:t>.</w:t>
        </w:r>
        <w:r>
          <w:rPr>
            <w:rStyle w:val="a3"/>
            <w:sz w:val="28"/>
            <w:szCs w:val="28"/>
            <w:lang w:val="en-US"/>
          </w:rPr>
          <w:t>info</w:t>
        </w:r>
      </w:hyperlink>
      <w:r>
        <w:rPr>
          <w:sz w:val="28"/>
          <w:szCs w:val="28"/>
          <w:u w:val="single"/>
        </w:rPr>
        <w:t>,</w:t>
      </w:r>
      <w:r>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Pr>
          <w:sz w:val="28"/>
          <w:szCs w:val="28"/>
          <w:lang w:eastAsia="en-US"/>
        </w:rPr>
        <w:t>Единый портал)</w:t>
      </w:r>
      <w:r>
        <w:rPr>
          <w:sz w:val="28"/>
          <w:szCs w:val="28"/>
        </w:rPr>
        <w:t xml:space="preserve"> – </w:t>
      </w:r>
      <w:hyperlink r:id="rId9" w:history="1">
        <w:r>
          <w:rPr>
            <w:rStyle w:val="a3"/>
            <w:sz w:val="28"/>
            <w:szCs w:val="28"/>
            <w:lang w:val="en-US"/>
          </w:rPr>
          <w:t>www</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hyperlink>
      <w:r>
        <w:rPr>
          <w:sz w:val="28"/>
          <w:szCs w:val="28"/>
        </w:rPr>
        <w:t>.</w:t>
      </w:r>
    </w:p>
    <w:p w:rsidR="00593870" w:rsidRDefault="00082A07" w:rsidP="00593870">
      <w:pPr>
        <w:tabs>
          <w:tab w:val="left" w:pos="1276"/>
        </w:tabs>
        <w:ind w:firstLine="540"/>
        <w:jc w:val="both"/>
        <w:rPr>
          <w:sz w:val="28"/>
          <w:szCs w:val="28"/>
        </w:rPr>
      </w:pPr>
      <w:r>
        <w:rPr>
          <w:sz w:val="28"/>
          <w:szCs w:val="28"/>
        </w:rPr>
        <w:t>-</w:t>
      </w:r>
      <w:r w:rsidR="00593870">
        <w:rPr>
          <w:sz w:val="28"/>
          <w:szCs w:val="28"/>
        </w:rPr>
        <w:t>путём письменного обращения заявителя (по почте или с использованием средств факсимильной связи);</w:t>
      </w:r>
    </w:p>
    <w:p w:rsidR="00593870" w:rsidRDefault="00593870" w:rsidP="00593870">
      <w:pPr>
        <w:tabs>
          <w:tab w:val="left" w:pos="1276"/>
        </w:tabs>
        <w:ind w:firstLine="540"/>
        <w:jc w:val="both"/>
        <w:rPr>
          <w:sz w:val="28"/>
          <w:szCs w:val="28"/>
        </w:rPr>
      </w:pPr>
      <w:r>
        <w:rPr>
          <w:sz w:val="28"/>
          <w:szCs w:val="28"/>
        </w:rPr>
        <w:t>- посредством электронной почты.</w:t>
      </w:r>
    </w:p>
    <w:p w:rsidR="00593870" w:rsidRDefault="00593870" w:rsidP="00593870">
      <w:pPr>
        <w:autoSpaceDE w:val="0"/>
        <w:autoSpaceDN w:val="0"/>
        <w:adjustRightInd w:val="0"/>
        <w:ind w:firstLine="540"/>
        <w:jc w:val="both"/>
        <w:rPr>
          <w:sz w:val="28"/>
          <w:szCs w:val="28"/>
        </w:rPr>
      </w:pPr>
      <w:r>
        <w:rPr>
          <w:sz w:val="28"/>
          <w:szCs w:val="28"/>
        </w:rPr>
        <w:t xml:space="preserve">На официальном сайте Министерства в сети </w:t>
      </w:r>
      <w:r w:rsidR="00FB3835">
        <w:rPr>
          <w:sz w:val="28"/>
          <w:szCs w:val="28"/>
        </w:rPr>
        <w:t>«</w:t>
      </w:r>
      <w:r>
        <w:rPr>
          <w:sz w:val="28"/>
          <w:szCs w:val="28"/>
        </w:rPr>
        <w:t>Интернет</w:t>
      </w:r>
      <w:r w:rsidR="00FB3835">
        <w:rPr>
          <w:sz w:val="28"/>
          <w:szCs w:val="28"/>
        </w:rPr>
        <w:t>»</w:t>
      </w:r>
      <w:r>
        <w:rPr>
          <w:sz w:val="28"/>
          <w:szCs w:val="28"/>
        </w:rPr>
        <w:t>, на стендах в местах предоставления государственной услуги размещается следующая информация:</w:t>
      </w:r>
    </w:p>
    <w:p w:rsidR="00593870" w:rsidRDefault="00593870" w:rsidP="00593870">
      <w:pPr>
        <w:pStyle w:val="ConsPlusNormal0"/>
        <w:ind w:firstLine="540"/>
        <w:jc w:val="both"/>
        <w:rPr>
          <w:rFonts w:ascii="Times New Roman" w:hAnsi="Times New Roman"/>
          <w:sz w:val="28"/>
          <w:szCs w:val="28"/>
        </w:rPr>
      </w:pPr>
      <w:r>
        <w:rPr>
          <w:rFonts w:ascii="Times New Roman" w:hAnsi="Times New Roman"/>
          <w:sz w:val="28"/>
          <w:szCs w:val="28"/>
        </w:rPr>
        <w:t>1) место нахождения Министерства;</w:t>
      </w:r>
    </w:p>
    <w:p w:rsidR="00593870" w:rsidRDefault="00593870" w:rsidP="00593870">
      <w:pPr>
        <w:pStyle w:val="ConsPlusNormal0"/>
        <w:ind w:firstLine="540"/>
        <w:jc w:val="both"/>
        <w:rPr>
          <w:rFonts w:ascii="Times New Roman" w:hAnsi="Times New Roman"/>
          <w:sz w:val="28"/>
          <w:szCs w:val="28"/>
        </w:rPr>
      </w:pPr>
      <w:r>
        <w:rPr>
          <w:rFonts w:ascii="Times New Roman" w:hAnsi="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593870" w:rsidRDefault="00593870" w:rsidP="00593870">
      <w:pPr>
        <w:widowControl w:val="0"/>
        <w:ind w:firstLine="540"/>
        <w:jc w:val="both"/>
        <w:rPr>
          <w:sz w:val="28"/>
          <w:szCs w:val="28"/>
        </w:rPr>
      </w:pPr>
      <w:r>
        <w:rPr>
          <w:sz w:val="28"/>
          <w:szCs w:val="28"/>
        </w:rPr>
        <w:t>3) график работы Министерства;</w:t>
      </w:r>
    </w:p>
    <w:p w:rsidR="00593870" w:rsidRDefault="00593870" w:rsidP="00593870">
      <w:pPr>
        <w:widowControl w:val="0"/>
        <w:ind w:firstLine="540"/>
        <w:jc w:val="both"/>
        <w:rPr>
          <w:sz w:val="28"/>
          <w:szCs w:val="28"/>
        </w:rPr>
      </w:pPr>
      <w:r>
        <w:rPr>
          <w:sz w:val="28"/>
          <w:szCs w:val="28"/>
        </w:rPr>
        <w:t>4) настоящий регламент с приложениями;</w:t>
      </w:r>
    </w:p>
    <w:p w:rsidR="00593870" w:rsidRDefault="00593870" w:rsidP="00593870">
      <w:pPr>
        <w:pStyle w:val="ConsPlusNormal0"/>
        <w:ind w:firstLine="540"/>
        <w:jc w:val="both"/>
        <w:rPr>
          <w:rFonts w:ascii="Times New Roman" w:hAnsi="Times New Roman"/>
          <w:sz w:val="28"/>
          <w:szCs w:val="28"/>
        </w:rPr>
      </w:pPr>
      <w:r>
        <w:rPr>
          <w:rFonts w:ascii="Times New Roman" w:hAnsi="Times New Roman"/>
          <w:sz w:val="28"/>
          <w:szCs w:val="28"/>
        </w:rPr>
        <w:t>5) тексты нормативных правовых актов, регулирующих предоставление государственной услуги;</w:t>
      </w:r>
    </w:p>
    <w:p w:rsidR="00593870" w:rsidRDefault="00593870" w:rsidP="00593870">
      <w:pPr>
        <w:ind w:firstLine="540"/>
        <w:jc w:val="both"/>
        <w:rPr>
          <w:sz w:val="28"/>
          <w:szCs w:val="28"/>
        </w:rPr>
      </w:pPr>
      <w:r>
        <w:rPr>
          <w:sz w:val="28"/>
          <w:szCs w:val="28"/>
        </w:rPr>
        <w:t>6)  форма заявления о предоставлении государственной услуги и образец ее заполнения;</w:t>
      </w:r>
    </w:p>
    <w:p w:rsidR="00593870" w:rsidRDefault="00593870" w:rsidP="00593870">
      <w:pPr>
        <w:tabs>
          <w:tab w:val="left" w:pos="1260"/>
        </w:tabs>
        <w:ind w:firstLine="540"/>
        <w:jc w:val="both"/>
        <w:rPr>
          <w:sz w:val="28"/>
          <w:szCs w:val="28"/>
        </w:rPr>
      </w:pPr>
      <w:r>
        <w:rPr>
          <w:sz w:val="28"/>
          <w:szCs w:val="28"/>
        </w:rPr>
        <w:lastRenderedPageBreak/>
        <w:t>7) порядок и способы подачи заявления о предоставлении государственной услуги;</w:t>
      </w:r>
    </w:p>
    <w:p w:rsidR="00593870" w:rsidRDefault="00593870" w:rsidP="00593870">
      <w:pPr>
        <w:tabs>
          <w:tab w:val="left" w:pos="1260"/>
        </w:tabs>
        <w:ind w:firstLine="540"/>
        <w:jc w:val="both"/>
        <w:rPr>
          <w:sz w:val="28"/>
          <w:szCs w:val="28"/>
        </w:rPr>
      </w:pPr>
      <w:r>
        <w:rPr>
          <w:sz w:val="28"/>
          <w:szCs w:val="28"/>
        </w:rPr>
        <w:t>8) порядок и способы получения результата предоставления государственной услуги;</w:t>
      </w:r>
    </w:p>
    <w:p w:rsidR="00593870" w:rsidRDefault="00593870" w:rsidP="00593870">
      <w:pPr>
        <w:widowControl w:val="0"/>
        <w:ind w:firstLine="540"/>
        <w:jc w:val="both"/>
        <w:rPr>
          <w:sz w:val="28"/>
          <w:szCs w:val="28"/>
        </w:rPr>
      </w:pPr>
      <w:r>
        <w:rPr>
          <w:sz w:val="28"/>
          <w:szCs w:val="28"/>
        </w:rPr>
        <w:t>9) сроки предоставления государственной услуги;</w:t>
      </w:r>
    </w:p>
    <w:p w:rsidR="00593870" w:rsidRDefault="00593870" w:rsidP="00593870">
      <w:pPr>
        <w:autoSpaceDE w:val="0"/>
        <w:autoSpaceDN w:val="0"/>
        <w:adjustRightInd w:val="0"/>
        <w:ind w:firstLine="540"/>
        <w:jc w:val="both"/>
        <w:rPr>
          <w:sz w:val="28"/>
          <w:szCs w:val="28"/>
        </w:rPr>
      </w:pPr>
      <w:r>
        <w:rPr>
          <w:sz w:val="28"/>
          <w:szCs w:val="28"/>
        </w:rPr>
        <w:t>10) порядок и способы получения разъяснений по порядку предоставления государственной услуги;</w:t>
      </w:r>
    </w:p>
    <w:p w:rsidR="00593870" w:rsidRDefault="00593870" w:rsidP="00593870">
      <w:pPr>
        <w:ind w:firstLine="540"/>
        <w:jc w:val="both"/>
        <w:rPr>
          <w:sz w:val="28"/>
          <w:szCs w:val="28"/>
        </w:rPr>
      </w:pPr>
      <w:r>
        <w:rPr>
          <w:sz w:val="28"/>
          <w:szCs w:val="28"/>
        </w:rPr>
        <w:t>11) порядок обжалования решений, действий (бездействия) должностных лиц, ответственных за предоставление государственной услуги;</w:t>
      </w:r>
    </w:p>
    <w:p w:rsidR="00593870" w:rsidRDefault="00593870" w:rsidP="00593870">
      <w:pPr>
        <w:autoSpaceDE w:val="0"/>
        <w:autoSpaceDN w:val="0"/>
        <w:adjustRightInd w:val="0"/>
        <w:ind w:firstLine="540"/>
        <w:jc w:val="both"/>
        <w:rPr>
          <w:sz w:val="28"/>
          <w:szCs w:val="28"/>
        </w:rPr>
      </w:pPr>
      <w:r>
        <w:rPr>
          <w:sz w:val="28"/>
          <w:szCs w:val="28"/>
        </w:rPr>
        <w:t>Информирование заявителя  по телефону осуществляется в соответствии с графиком работы Министерства специалистами Министерства, которые непосредственно взаимодействуют с заявителями.</w:t>
      </w:r>
    </w:p>
    <w:p w:rsidR="00593870" w:rsidRDefault="00593870" w:rsidP="00593870">
      <w:pPr>
        <w:autoSpaceDE w:val="0"/>
        <w:autoSpaceDN w:val="0"/>
        <w:adjustRightInd w:val="0"/>
        <w:ind w:firstLine="540"/>
        <w:jc w:val="both"/>
        <w:rPr>
          <w:sz w:val="28"/>
          <w:szCs w:val="28"/>
        </w:rPr>
      </w:pPr>
      <w:r>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593870" w:rsidRDefault="00593870" w:rsidP="00593870">
      <w:pPr>
        <w:autoSpaceDE w:val="0"/>
        <w:autoSpaceDN w:val="0"/>
        <w:adjustRightInd w:val="0"/>
        <w:ind w:firstLine="540"/>
        <w:jc w:val="both"/>
        <w:rPr>
          <w:sz w:val="28"/>
          <w:szCs w:val="28"/>
        </w:rPr>
      </w:pPr>
      <w:r>
        <w:rPr>
          <w:sz w:val="28"/>
          <w:szCs w:val="28"/>
        </w:rPr>
        <w:t>При ответах на телефонные звонки специалисты Министерства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593870" w:rsidRDefault="00593870" w:rsidP="00593870">
      <w:pPr>
        <w:autoSpaceDE w:val="0"/>
        <w:autoSpaceDN w:val="0"/>
        <w:adjustRightInd w:val="0"/>
        <w:ind w:firstLine="540"/>
        <w:jc w:val="both"/>
        <w:rPr>
          <w:sz w:val="28"/>
          <w:szCs w:val="28"/>
        </w:rPr>
      </w:pPr>
      <w:r>
        <w:rPr>
          <w:sz w:val="28"/>
          <w:szCs w:val="28"/>
        </w:rPr>
        <w:t>При невозможности самостоятельно ответить на поставленные вопросы, специалист, принявший звонок, обязан переадресовать (перевести) его на другого специалиста или сообщить обратившемуся гражданину телефонный номер, по которому можно получить необходимую информацию.</w:t>
      </w:r>
    </w:p>
    <w:p w:rsidR="00593870" w:rsidRDefault="00082A07" w:rsidP="00593870">
      <w:pPr>
        <w:autoSpaceDE w:val="0"/>
        <w:autoSpaceDN w:val="0"/>
        <w:adjustRightInd w:val="0"/>
        <w:ind w:firstLine="540"/>
        <w:jc w:val="both"/>
        <w:rPr>
          <w:sz w:val="28"/>
          <w:szCs w:val="28"/>
        </w:rPr>
      </w:pPr>
      <w:r>
        <w:rPr>
          <w:sz w:val="28"/>
          <w:szCs w:val="28"/>
        </w:rPr>
        <w:t xml:space="preserve"> </w:t>
      </w:r>
      <w:r w:rsidR="00593870">
        <w:rPr>
          <w:sz w:val="28"/>
          <w:szCs w:val="28"/>
        </w:rPr>
        <w:t xml:space="preserve">Информация об исполнении государственной услуги  в письменной форме предоставляется специалистами Министерства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593870" w:rsidRDefault="00082A07" w:rsidP="00593870">
      <w:pPr>
        <w:ind w:firstLine="540"/>
        <w:jc w:val="both"/>
        <w:rPr>
          <w:sz w:val="28"/>
          <w:szCs w:val="28"/>
        </w:rPr>
      </w:pPr>
      <w:r>
        <w:rPr>
          <w:sz w:val="28"/>
          <w:szCs w:val="28"/>
        </w:rPr>
        <w:t xml:space="preserve"> </w:t>
      </w:r>
      <w:r w:rsidR="00593870">
        <w:rPr>
          <w:sz w:val="28"/>
          <w:szCs w:val="28"/>
        </w:rPr>
        <w:t>Информация о порядке оказания государственной услуги предоставляется бесплатно.</w:t>
      </w:r>
    </w:p>
    <w:p w:rsidR="00FB3835" w:rsidRDefault="00FB3835" w:rsidP="00593870">
      <w:pPr>
        <w:ind w:firstLine="540"/>
        <w:jc w:val="both"/>
        <w:rPr>
          <w:sz w:val="28"/>
          <w:szCs w:val="28"/>
        </w:rPr>
      </w:pPr>
    </w:p>
    <w:p w:rsidR="00593870" w:rsidRDefault="00593870" w:rsidP="00082A07">
      <w:pPr>
        <w:suppressAutoHyphens/>
        <w:ind w:firstLine="540"/>
        <w:rPr>
          <w:b/>
          <w:sz w:val="28"/>
        </w:rPr>
      </w:pPr>
      <w:r>
        <w:rPr>
          <w:b/>
          <w:sz w:val="28"/>
        </w:rPr>
        <w:t>2. Стандарт предоставления государственной услуги</w:t>
      </w:r>
    </w:p>
    <w:p w:rsidR="00593870" w:rsidRDefault="00593870" w:rsidP="00593870">
      <w:pPr>
        <w:suppressAutoHyphens/>
        <w:ind w:firstLine="540"/>
        <w:jc w:val="center"/>
        <w:rPr>
          <w:sz w:val="28"/>
        </w:rPr>
      </w:pPr>
    </w:p>
    <w:p w:rsidR="00593870" w:rsidRDefault="00082A07" w:rsidP="00082A07">
      <w:pPr>
        <w:suppressAutoHyphens/>
        <w:jc w:val="both"/>
        <w:rPr>
          <w:b/>
          <w:sz w:val="28"/>
          <w:szCs w:val="28"/>
        </w:rPr>
      </w:pPr>
      <w:r>
        <w:rPr>
          <w:b/>
          <w:sz w:val="28"/>
        </w:rPr>
        <w:t xml:space="preserve">         </w:t>
      </w:r>
      <w:r w:rsidR="00593870">
        <w:rPr>
          <w:b/>
          <w:sz w:val="28"/>
        </w:rPr>
        <w:t>2.1</w:t>
      </w:r>
      <w:r w:rsidR="00593870">
        <w:rPr>
          <w:b/>
          <w:sz w:val="28"/>
          <w:szCs w:val="28"/>
        </w:rPr>
        <w:t xml:space="preserve">. Наименование государственной услуги </w:t>
      </w:r>
    </w:p>
    <w:p w:rsidR="00593870" w:rsidRDefault="00082A07" w:rsidP="00082A07">
      <w:pPr>
        <w:suppressAutoHyphens/>
        <w:jc w:val="both"/>
        <w:rPr>
          <w:sz w:val="28"/>
          <w:szCs w:val="28"/>
        </w:rPr>
      </w:pPr>
      <w:r>
        <w:rPr>
          <w:sz w:val="28"/>
          <w:szCs w:val="28"/>
        </w:rPr>
        <w:t xml:space="preserve">         </w:t>
      </w:r>
      <w:r w:rsidR="00FB3835" w:rsidRPr="00FB3835">
        <w:rPr>
          <w:sz w:val="28"/>
          <w:szCs w:val="28"/>
        </w:rPr>
        <w:t>Утверждение схемы расположения земельного участка или земельных участков</w:t>
      </w:r>
      <w:r w:rsidR="00D531E2">
        <w:rPr>
          <w:sz w:val="28"/>
          <w:szCs w:val="28"/>
        </w:rPr>
        <w:t>, находящих</w:t>
      </w:r>
      <w:r w:rsidR="00FB3835" w:rsidRPr="00FB3835">
        <w:rPr>
          <w:sz w:val="28"/>
          <w:szCs w:val="28"/>
        </w:rPr>
        <w:t>ся в собственности Карачаево-Черкесской Республики</w:t>
      </w:r>
      <w:r>
        <w:rPr>
          <w:sz w:val="28"/>
          <w:szCs w:val="28"/>
        </w:rPr>
        <w:t xml:space="preserve"> на кадастровом плане территории</w:t>
      </w:r>
      <w:r w:rsidR="00593870" w:rsidRPr="00FB3835">
        <w:rPr>
          <w:sz w:val="28"/>
          <w:szCs w:val="28"/>
        </w:rPr>
        <w:t>.</w:t>
      </w:r>
    </w:p>
    <w:p w:rsidR="00082A07" w:rsidRPr="00FB3835" w:rsidRDefault="00082A07" w:rsidP="00593870">
      <w:pPr>
        <w:suppressAutoHyphens/>
        <w:ind w:firstLine="708"/>
        <w:jc w:val="both"/>
        <w:rPr>
          <w:sz w:val="28"/>
          <w:szCs w:val="28"/>
        </w:rPr>
      </w:pPr>
    </w:p>
    <w:p w:rsidR="00593870" w:rsidRDefault="00593870" w:rsidP="00593870">
      <w:pPr>
        <w:suppressAutoHyphens/>
        <w:ind w:firstLine="708"/>
        <w:jc w:val="both"/>
        <w:rPr>
          <w:b/>
          <w:sz w:val="28"/>
          <w:szCs w:val="28"/>
        </w:rPr>
      </w:pPr>
      <w:r>
        <w:rPr>
          <w:b/>
          <w:sz w:val="28"/>
          <w:szCs w:val="28"/>
        </w:rPr>
        <w:t xml:space="preserve">2.2. Наименование органа исполнительной власти </w:t>
      </w:r>
    </w:p>
    <w:p w:rsidR="00593870" w:rsidRDefault="00593870" w:rsidP="00593870">
      <w:pPr>
        <w:suppressAutoHyphens/>
        <w:ind w:firstLine="708"/>
        <w:jc w:val="both"/>
        <w:rPr>
          <w:sz w:val="28"/>
          <w:szCs w:val="28"/>
        </w:rPr>
      </w:pPr>
      <w:r>
        <w:rPr>
          <w:sz w:val="28"/>
          <w:szCs w:val="28"/>
        </w:rPr>
        <w:t>Предоставление государственной услуги осуществляется Министерством имущественных и земельных отношений Карачаево-Черкесской Республики.</w:t>
      </w:r>
    </w:p>
    <w:p w:rsidR="00082A07" w:rsidRDefault="00082A07" w:rsidP="00593870">
      <w:pPr>
        <w:suppressAutoHyphens/>
        <w:ind w:firstLine="708"/>
        <w:jc w:val="both"/>
        <w:rPr>
          <w:sz w:val="28"/>
          <w:szCs w:val="28"/>
        </w:rPr>
      </w:pPr>
    </w:p>
    <w:p w:rsidR="00593870" w:rsidRDefault="00593870" w:rsidP="00593870">
      <w:pPr>
        <w:suppressAutoHyphens/>
        <w:ind w:firstLine="708"/>
        <w:jc w:val="both"/>
        <w:rPr>
          <w:sz w:val="28"/>
          <w:szCs w:val="28"/>
        </w:rPr>
      </w:pPr>
      <w:r>
        <w:rPr>
          <w:sz w:val="28"/>
          <w:szCs w:val="28"/>
        </w:rPr>
        <w:lastRenderedPageBreak/>
        <w:t>Министерство в ходе предоставления государственной услуги не взаимодействует с иными органами исполнительной власти, органами местного самоуправления и организациями.</w:t>
      </w:r>
    </w:p>
    <w:p w:rsidR="00082A07" w:rsidRDefault="00082A07" w:rsidP="00593870">
      <w:pPr>
        <w:suppressAutoHyphens/>
        <w:ind w:firstLine="708"/>
        <w:jc w:val="both"/>
        <w:rPr>
          <w:sz w:val="28"/>
          <w:szCs w:val="28"/>
        </w:rPr>
      </w:pPr>
    </w:p>
    <w:p w:rsidR="00593870" w:rsidRDefault="00271BFE" w:rsidP="00593870">
      <w:pPr>
        <w:suppressAutoHyphens/>
        <w:ind w:firstLine="708"/>
        <w:jc w:val="both"/>
        <w:rPr>
          <w:b/>
          <w:sz w:val="28"/>
          <w:szCs w:val="28"/>
        </w:rPr>
      </w:pPr>
      <w:r>
        <w:rPr>
          <w:b/>
          <w:sz w:val="28"/>
          <w:szCs w:val="28"/>
        </w:rPr>
        <w:t>2.3</w:t>
      </w:r>
      <w:r w:rsidR="00593870">
        <w:rPr>
          <w:b/>
          <w:sz w:val="28"/>
          <w:szCs w:val="28"/>
        </w:rPr>
        <w:t>.</w:t>
      </w:r>
      <w:r w:rsidR="00A41BAE">
        <w:rPr>
          <w:b/>
          <w:sz w:val="28"/>
          <w:szCs w:val="28"/>
        </w:rPr>
        <w:t>Описание  р</w:t>
      </w:r>
      <w:r w:rsidR="00593870">
        <w:rPr>
          <w:b/>
          <w:sz w:val="28"/>
          <w:szCs w:val="28"/>
        </w:rPr>
        <w:t>езультат</w:t>
      </w:r>
      <w:r w:rsidR="00A41BAE">
        <w:rPr>
          <w:b/>
          <w:sz w:val="28"/>
          <w:szCs w:val="28"/>
        </w:rPr>
        <w:t xml:space="preserve">а </w:t>
      </w:r>
      <w:r w:rsidR="00593870">
        <w:rPr>
          <w:b/>
          <w:sz w:val="28"/>
          <w:szCs w:val="28"/>
        </w:rPr>
        <w:t xml:space="preserve"> предоставления государственной услуги</w:t>
      </w:r>
    </w:p>
    <w:p w:rsidR="00082A07" w:rsidRDefault="00593870" w:rsidP="000737B4">
      <w:pPr>
        <w:suppressAutoHyphens/>
        <w:ind w:firstLine="708"/>
        <w:jc w:val="both"/>
        <w:rPr>
          <w:sz w:val="28"/>
          <w:szCs w:val="28"/>
        </w:rPr>
      </w:pPr>
      <w:r>
        <w:rPr>
          <w:sz w:val="28"/>
          <w:szCs w:val="28"/>
        </w:rPr>
        <w:t xml:space="preserve">Выдача </w:t>
      </w:r>
      <w:r w:rsidR="000737B4">
        <w:rPr>
          <w:sz w:val="28"/>
          <w:szCs w:val="28"/>
        </w:rPr>
        <w:t xml:space="preserve">распоряжения Министерства об </w:t>
      </w:r>
      <w:r w:rsidR="000737B4" w:rsidRPr="000737B4">
        <w:rPr>
          <w:sz w:val="28"/>
          <w:szCs w:val="28"/>
        </w:rPr>
        <w:t>утверждение схемы расположения земельного участка или земельных участков</w:t>
      </w:r>
      <w:r w:rsidR="00D531E2">
        <w:rPr>
          <w:sz w:val="28"/>
          <w:szCs w:val="28"/>
        </w:rPr>
        <w:t>,</w:t>
      </w:r>
      <w:r w:rsidR="000737B4" w:rsidRPr="000737B4">
        <w:rPr>
          <w:sz w:val="28"/>
          <w:szCs w:val="28"/>
        </w:rPr>
        <w:t xml:space="preserve"> находящ</w:t>
      </w:r>
      <w:r w:rsidR="00D531E2">
        <w:rPr>
          <w:sz w:val="28"/>
          <w:szCs w:val="28"/>
        </w:rPr>
        <w:t>их</w:t>
      </w:r>
      <w:r w:rsidR="000737B4" w:rsidRPr="000737B4">
        <w:rPr>
          <w:sz w:val="28"/>
          <w:szCs w:val="28"/>
        </w:rPr>
        <w:t>ся в собственности Карачаево-Черкесской Республики</w:t>
      </w:r>
      <w:r w:rsidR="00082A07">
        <w:rPr>
          <w:sz w:val="28"/>
          <w:szCs w:val="28"/>
        </w:rPr>
        <w:t xml:space="preserve"> на кадастровом плане территории</w:t>
      </w:r>
      <w:r w:rsidRPr="000737B4">
        <w:rPr>
          <w:sz w:val="28"/>
          <w:szCs w:val="28"/>
        </w:rPr>
        <w:t xml:space="preserve">. </w:t>
      </w:r>
    </w:p>
    <w:p w:rsidR="00593870" w:rsidRDefault="00593870" w:rsidP="000737B4">
      <w:pPr>
        <w:suppressAutoHyphens/>
        <w:ind w:firstLine="708"/>
        <w:jc w:val="both"/>
        <w:rPr>
          <w:sz w:val="28"/>
          <w:szCs w:val="28"/>
        </w:rPr>
      </w:pPr>
      <w:r w:rsidRPr="000737B4">
        <w:rPr>
          <w:sz w:val="28"/>
          <w:szCs w:val="28"/>
        </w:rPr>
        <w:t xml:space="preserve"> </w:t>
      </w:r>
      <w:r>
        <w:rPr>
          <w:sz w:val="28"/>
          <w:szCs w:val="28"/>
        </w:rPr>
        <w:t xml:space="preserve"> </w:t>
      </w:r>
    </w:p>
    <w:p w:rsidR="00593870" w:rsidRDefault="00593870" w:rsidP="00593870">
      <w:pPr>
        <w:suppressAutoHyphens/>
        <w:ind w:firstLine="708"/>
        <w:jc w:val="both"/>
        <w:rPr>
          <w:b/>
          <w:sz w:val="28"/>
        </w:rPr>
      </w:pPr>
      <w:r>
        <w:rPr>
          <w:b/>
          <w:sz w:val="28"/>
        </w:rPr>
        <w:t>2.</w:t>
      </w:r>
      <w:r w:rsidR="00271BFE">
        <w:rPr>
          <w:b/>
          <w:sz w:val="28"/>
        </w:rPr>
        <w:t>4</w:t>
      </w:r>
      <w:r>
        <w:rPr>
          <w:b/>
          <w:sz w:val="28"/>
        </w:rPr>
        <w:t>. Срок предоставления государственной услуги</w:t>
      </w:r>
    </w:p>
    <w:p w:rsidR="00593870" w:rsidRDefault="00082A07" w:rsidP="004920E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93870" w:rsidRPr="004920E9">
        <w:rPr>
          <w:rFonts w:ascii="Times New Roman" w:hAnsi="Times New Roman" w:cs="Times New Roman"/>
          <w:sz w:val="28"/>
          <w:szCs w:val="28"/>
        </w:rPr>
        <w:t>Срок предоставления государственной услуги исчисляется с момента</w:t>
      </w:r>
      <w:r w:rsidR="000737B4" w:rsidRPr="004920E9">
        <w:rPr>
          <w:rFonts w:ascii="Times New Roman" w:hAnsi="Times New Roman" w:cs="Times New Roman"/>
          <w:sz w:val="28"/>
          <w:szCs w:val="28"/>
        </w:rPr>
        <w:t xml:space="preserve"> получения схемы расположения земельного участка</w:t>
      </w:r>
      <w:r w:rsidR="004920E9" w:rsidRPr="004920E9">
        <w:rPr>
          <w:rFonts w:ascii="Times New Roman" w:hAnsi="Times New Roman" w:cs="Times New Roman"/>
          <w:sz w:val="28"/>
          <w:szCs w:val="28"/>
        </w:rPr>
        <w:t>, в случае если подготовка схемы расположения земельного участка обеспечивается Министерством</w:t>
      </w:r>
      <w:r w:rsidR="000737B4" w:rsidRPr="004920E9">
        <w:rPr>
          <w:rFonts w:ascii="Times New Roman" w:hAnsi="Times New Roman" w:cs="Times New Roman"/>
          <w:sz w:val="28"/>
          <w:szCs w:val="28"/>
        </w:rPr>
        <w:t xml:space="preserve"> или обращения заявителя</w:t>
      </w:r>
      <w:r w:rsidR="004920E9">
        <w:rPr>
          <w:rFonts w:ascii="Times New Roman" w:hAnsi="Times New Roman" w:cs="Times New Roman"/>
          <w:sz w:val="28"/>
          <w:szCs w:val="28"/>
        </w:rPr>
        <w:t>, в случае если</w:t>
      </w:r>
      <w:r w:rsidR="004920E9" w:rsidRPr="004920E9">
        <w:rPr>
          <w:rFonts w:ascii="Times New Roman" w:hAnsi="Times New Roman" w:cs="Times New Roman"/>
          <w:sz w:val="28"/>
          <w:szCs w:val="28"/>
        </w:rPr>
        <w:t xml:space="preserve"> подготовка схемы расположения земельного участка обеспече</w:t>
      </w:r>
      <w:r w:rsidR="004920E9">
        <w:rPr>
          <w:rFonts w:ascii="Times New Roman" w:hAnsi="Times New Roman" w:cs="Times New Roman"/>
          <w:sz w:val="28"/>
          <w:szCs w:val="28"/>
        </w:rPr>
        <w:t>на самим заявителем</w:t>
      </w:r>
      <w:r w:rsidR="00EC594B">
        <w:rPr>
          <w:rFonts w:ascii="Times New Roman" w:hAnsi="Times New Roman" w:cs="Times New Roman"/>
          <w:sz w:val="28"/>
          <w:szCs w:val="28"/>
        </w:rPr>
        <w:t xml:space="preserve"> и составляет </w:t>
      </w:r>
      <w:r w:rsidR="00D531E2">
        <w:rPr>
          <w:rFonts w:ascii="Times New Roman" w:hAnsi="Times New Roman" w:cs="Times New Roman"/>
          <w:sz w:val="28"/>
          <w:szCs w:val="28"/>
        </w:rPr>
        <w:t>1 месяц.</w:t>
      </w:r>
    </w:p>
    <w:p w:rsidR="00A552BB" w:rsidRDefault="00A552BB" w:rsidP="004920E9">
      <w:pPr>
        <w:pStyle w:val="ConsPlusNormal0"/>
        <w:ind w:firstLine="540"/>
        <w:jc w:val="both"/>
        <w:rPr>
          <w:rFonts w:ascii="Times New Roman" w:hAnsi="Times New Roman" w:cs="Times New Roman"/>
          <w:sz w:val="28"/>
          <w:szCs w:val="28"/>
        </w:rPr>
      </w:pPr>
    </w:p>
    <w:p w:rsidR="00A552BB" w:rsidRDefault="00A552BB" w:rsidP="00A552BB">
      <w:pPr>
        <w:suppressAutoHyphens/>
        <w:ind w:firstLine="708"/>
        <w:jc w:val="both"/>
        <w:rPr>
          <w:sz w:val="28"/>
        </w:rPr>
      </w:pPr>
      <w:r>
        <w:rPr>
          <w:b/>
          <w:sz w:val="28"/>
        </w:rPr>
        <w:t>2.</w:t>
      </w:r>
      <w:r w:rsidR="00271BFE">
        <w:rPr>
          <w:b/>
          <w:sz w:val="28"/>
        </w:rPr>
        <w:t>5</w:t>
      </w:r>
      <w:r>
        <w:rPr>
          <w:b/>
          <w:sz w:val="28"/>
        </w:rPr>
        <w:t>.</w:t>
      </w:r>
      <w:r>
        <w:rPr>
          <w:sz w:val="28"/>
        </w:rPr>
        <w:t xml:space="preserve"> </w:t>
      </w:r>
      <w:r w:rsidRPr="00A552BB">
        <w:rPr>
          <w:b/>
          <w:sz w:val="28"/>
        </w:rPr>
        <w:t>Перечень норм</w:t>
      </w:r>
      <w:r>
        <w:rPr>
          <w:b/>
          <w:sz w:val="28"/>
        </w:rPr>
        <w:t>ативно-правовых актов, регулирующих отношения, возникающие в связи с предоставлением государственной услуги.</w:t>
      </w:r>
      <w:r>
        <w:rPr>
          <w:sz w:val="28"/>
        </w:rPr>
        <w:t xml:space="preserve"> </w:t>
      </w:r>
    </w:p>
    <w:p w:rsidR="00A552BB" w:rsidRDefault="00A552BB" w:rsidP="00A552BB">
      <w:pPr>
        <w:suppressAutoHyphens/>
        <w:ind w:firstLine="708"/>
        <w:jc w:val="both"/>
        <w:rPr>
          <w:sz w:val="28"/>
        </w:rPr>
      </w:pPr>
      <w:r>
        <w:rPr>
          <w:sz w:val="28"/>
        </w:rPr>
        <w:t xml:space="preserve">Предоставление государственной услуги осуществляется в соответствии </w:t>
      </w:r>
      <w:proofErr w:type="gramStart"/>
      <w:r>
        <w:rPr>
          <w:sz w:val="28"/>
        </w:rPr>
        <w:t>с</w:t>
      </w:r>
      <w:proofErr w:type="gramEnd"/>
      <w:r>
        <w:rPr>
          <w:sz w:val="28"/>
        </w:rPr>
        <w:t>:</w:t>
      </w:r>
    </w:p>
    <w:p w:rsidR="00A552BB" w:rsidRDefault="00A552BB" w:rsidP="00A552BB">
      <w:pPr>
        <w:suppressAutoHyphens/>
        <w:ind w:firstLine="708"/>
        <w:jc w:val="both"/>
        <w:rPr>
          <w:sz w:val="28"/>
        </w:rPr>
      </w:pPr>
      <w:r>
        <w:rPr>
          <w:sz w:val="28"/>
        </w:rPr>
        <w:t>Гражданским кодексом Российской Федерации;</w:t>
      </w:r>
    </w:p>
    <w:p w:rsidR="00A552BB" w:rsidRDefault="00A552BB" w:rsidP="00A552BB">
      <w:pPr>
        <w:pStyle w:val="a6"/>
        <w:suppressAutoHyphens/>
        <w:ind w:firstLine="708"/>
      </w:pPr>
      <w:r>
        <w:t>Земельным кодексом Российской Федерации;</w:t>
      </w:r>
    </w:p>
    <w:p w:rsidR="00A552BB" w:rsidRDefault="00A552BB" w:rsidP="00A552BB">
      <w:pPr>
        <w:pStyle w:val="a6"/>
        <w:suppressAutoHyphens/>
        <w:ind w:firstLine="708"/>
      </w:pPr>
      <w:r>
        <w:t xml:space="preserve">Федеральным законом от 24.07.2002 № 101-ФЗ «Об обороте земель сельскохозяйственного назначения»; </w:t>
      </w:r>
    </w:p>
    <w:p w:rsidR="00A552BB" w:rsidRDefault="00A552BB" w:rsidP="00A552BB">
      <w:pPr>
        <w:pStyle w:val="a6"/>
        <w:suppressAutoHyphens/>
        <w:ind w:firstLine="708"/>
      </w:pPr>
      <w:r>
        <w:t>Федеральным законом от 25.10.2001 № 137-ФЗ «О введении в действие Земельного кодекса Российской Федерации»;</w:t>
      </w:r>
    </w:p>
    <w:p w:rsidR="00A552BB" w:rsidRDefault="00A552BB" w:rsidP="00A552BB">
      <w:pPr>
        <w:pStyle w:val="a6"/>
        <w:suppressAutoHyphens/>
        <w:rPr>
          <w:szCs w:val="28"/>
        </w:rPr>
      </w:pPr>
      <w:r>
        <w:rPr>
          <w:szCs w:val="28"/>
        </w:rPr>
        <w:t xml:space="preserve">Федеральным </w:t>
      </w:r>
      <w:hyperlink r:id="rId10" w:history="1">
        <w:r>
          <w:rPr>
            <w:rStyle w:val="a3"/>
            <w:color w:val="auto"/>
            <w:szCs w:val="28"/>
            <w:u w:val="none"/>
          </w:rPr>
          <w:t>законом</w:t>
        </w:r>
      </w:hyperlink>
      <w:r>
        <w:rPr>
          <w:szCs w:val="28"/>
        </w:rPr>
        <w:t xml:space="preserve"> от 29 июля 1998 года № 135-ФЗ «Об оценочной деятельности в Российской Федерации»;</w:t>
      </w:r>
    </w:p>
    <w:p w:rsidR="00A552BB" w:rsidRDefault="00A552BB" w:rsidP="00A552BB">
      <w:pPr>
        <w:suppressAutoHyphens/>
        <w:ind w:firstLine="708"/>
        <w:jc w:val="both"/>
        <w:rPr>
          <w:sz w:val="28"/>
        </w:rPr>
      </w:pPr>
      <w:r>
        <w:rPr>
          <w:sz w:val="28"/>
        </w:rPr>
        <w:t>Федеральным законом от 27.07.2006 № 152-ФЗ «О персональных данных»;</w:t>
      </w:r>
    </w:p>
    <w:p w:rsidR="00A552BB" w:rsidRDefault="00A552BB" w:rsidP="00A552BB">
      <w:pPr>
        <w:suppressAutoHyphens/>
        <w:ind w:firstLine="708"/>
        <w:jc w:val="both"/>
        <w:rPr>
          <w:sz w:val="28"/>
        </w:rPr>
      </w:pPr>
      <w:r>
        <w:rPr>
          <w:sz w:val="28"/>
        </w:rPr>
        <w:t>Федеральным законом от 27.07.2010 № 210-ФЗ «Об организации предоставления государственных и муниципальных услуг»;</w:t>
      </w:r>
    </w:p>
    <w:p w:rsidR="00A552BB" w:rsidRDefault="00A552BB" w:rsidP="00A552BB">
      <w:pPr>
        <w:autoSpaceDE w:val="0"/>
        <w:autoSpaceDN w:val="0"/>
        <w:adjustRightInd w:val="0"/>
        <w:ind w:firstLine="708"/>
        <w:jc w:val="both"/>
        <w:rPr>
          <w:sz w:val="28"/>
          <w:szCs w:val="28"/>
          <w:lang w:eastAsia="en-US"/>
        </w:rPr>
      </w:pPr>
      <w:r>
        <w:rPr>
          <w:sz w:val="28"/>
          <w:szCs w:val="28"/>
          <w:lang w:eastAsia="en-US"/>
        </w:rPr>
        <w:t xml:space="preserve">Федеральным </w:t>
      </w:r>
      <w:hyperlink r:id="rId11" w:history="1">
        <w:r>
          <w:rPr>
            <w:rStyle w:val="a3"/>
            <w:color w:val="auto"/>
            <w:sz w:val="28"/>
            <w:szCs w:val="28"/>
            <w:u w:val="none"/>
            <w:lang w:eastAsia="en-US"/>
          </w:rPr>
          <w:t>законом</w:t>
        </w:r>
      </w:hyperlink>
      <w:r>
        <w:rPr>
          <w:sz w:val="28"/>
          <w:szCs w:val="28"/>
          <w:lang w:eastAsia="en-US"/>
        </w:rPr>
        <w:t xml:space="preserve"> от 06.04.2011  № 63-ФЗ «Об электронной подписи» (далее - Федеральный закон № 63-ФЗ);</w:t>
      </w:r>
    </w:p>
    <w:p w:rsidR="00A552BB" w:rsidRDefault="00A552BB" w:rsidP="00A552BB">
      <w:pPr>
        <w:suppressAutoHyphens/>
        <w:ind w:firstLine="708"/>
        <w:jc w:val="both"/>
        <w:rPr>
          <w:sz w:val="28"/>
        </w:rPr>
      </w:pPr>
      <w:r>
        <w:rPr>
          <w:sz w:val="28"/>
        </w:rPr>
        <w:t>Законом Карачаево-Черкесской Республики от 09.12.2003 № 61-РЗ «Особенности регулирования земельных отношений в Карачаево-Черкесской Республике»;</w:t>
      </w:r>
    </w:p>
    <w:p w:rsidR="00A552BB" w:rsidRDefault="00A552BB" w:rsidP="00A552BB">
      <w:pPr>
        <w:ind w:firstLine="708"/>
        <w:jc w:val="both"/>
        <w:rPr>
          <w:sz w:val="28"/>
          <w:szCs w:val="28"/>
        </w:rPr>
      </w:pPr>
      <w:r>
        <w:rPr>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DE386F">
        <w:rPr>
          <w:sz w:val="28"/>
          <w:szCs w:val="28"/>
        </w:rPr>
        <w:t>, а также Государственной корпорации по атомной энергии «</w:t>
      </w:r>
      <w:proofErr w:type="spellStart"/>
      <w:r w:rsidR="00DE386F">
        <w:rPr>
          <w:sz w:val="28"/>
          <w:szCs w:val="28"/>
        </w:rPr>
        <w:t>Росатом</w:t>
      </w:r>
      <w:proofErr w:type="spellEnd"/>
      <w:r w:rsidR="00DE386F">
        <w:rPr>
          <w:sz w:val="28"/>
          <w:szCs w:val="28"/>
        </w:rPr>
        <w:t>» и её должностных лиц»</w:t>
      </w:r>
      <w:r>
        <w:rPr>
          <w:sz w:val="28"/>
          <w:szCs w:val="28"/>
        </w:rPr>
        <w:t>;</w:t>
      </w:r>
    </w:p>
    <w:p w:rsidR="00A552BB" w:rsidRDefault="00A552BB" w:rsidP="00A552BB">
      <w:pPr>
        <w:autoSpaceDE w:val="0"/>
        <w:autoSpaceDN w:val="0"/>
        <w:adjustRightInd w:val="0"/>
        <w:ind w:firstLine="708"/>
        <w:jc w:val="both"/>
        <w:rPr>
          <w:sz w:val="28"/>
        </w:rPr>
      </w:pPr>
      <w:r>
        <w:rPr>
          <w:sz w:val="28"/>
        </w:rPr>
        <w:lastRenderedPageBreak/>
        <w:t xml:space="preserve">Указом Главы Карачаево-Черкесской Республики от 02.06.2015 № 78 «Об утверждении структуры и положения Министерства имущественных и земельных отношений Карачаево-Черкесской Республики». </w:t>
      </w:r>
    </w:p>
    <w:p w:rsidR="00F44ED9" w:rsidRDefault="00F44ED9" w:rsidP="00A552BB">
      <w:pPr>
        <w:autoSpaceDE w:val="0"/>
        <w:autoSpaceDN w:val="0"/>
        <w:adjustRightInd w:val="0"/>
        <w:ind w:firstLine="708"/>
        <w:jc w:val="both"/>
        <w:rPr>
          <w:sz w:val="28"/>
        </w:rPr>
      </w:pPr>
    </w:p>
    <w:p w:rsidR="00A552BB" w:rsidRDefault="00F44ED9" w:rsidP="00A552BB">
      <w:pPr>
        <w:pStyle w:val="a8"/>
        <w:spacing w:before="0" w:after="0"/>
        <w:ind w:firstLine="540"/>
        <w:jc w:val="both"/>
        <w:outlineLvl w:val="9"/>
        <w:rPr>
          <w:rFonts w:ascii="Times New Roman" w:hAnsi="Times New Roman"/>
          <w:b/>
          <w:sz w:val="28"/>
          <w:szCs w:val="28"/>
        </w:rPr>
      </w:pPr>
      <w:r>
        <w:rPr>
          <w:rFonts w:ascii="Times New Roman" w:hAnsi="Times New Roman"/>
          <w:b/>
          <w:sz w:val="28"/>
        </w:rPr>
        <w:t xml:space="preserve">  </w:t>
      </w:r>
      <w:r w:rsidR="00A552BB">
        <w:rPr>
          <w:rFonts w:ascii="Times New Roman" w:hAnsi="Times New Roman"/>
          <w:b/>
          <w:sz w:val="28"/>
        </w:rPr>
        <w:t>2.</w:t>
      </w:r>
      <w:r w:rsidR="00271BFE">
        <w:rPr>
          <w:rFonts w:ascii="Times New Roman" w:hAnsi="Times New Roman"/>
          <w:b/>
          <w:sz w:val="28"/>
        </w:rPr>
        <w:t>6</w:t>
      </w:r>
      <w:r w:rsidR="00A552BB">
        <w:rPr>
          <w:rFonts w:ascii="Times New Roman" w:hAnsi="Times New Roman"/>
          <w:b/>
          <w:sz w:val="28"/>
        </w:rPr>
        <w:t>.</w:t>
      </w:r>
      <w:r w:rsidR="00A552BB">
        <w:rPr>
          <w:sz w:val="28"/>
        </w:rPr>
        <w:t xml:space="preserve"> </w:t>
      </w:r>
      <w:r w:rsidR="00A552BB">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 порядок их предоставления</w:t>
      </w:r>
    </w:p>
    <w:p w:rsidR="00A552BB" w:rsidRDefault="00A552BB" w:rsidP="00A552BB">
      <w:pPr>
        <w:autoSpaceDE w:val="0"/>
        <w:autoSpaceDN w:val="0"/>
        <w:adjustRightInd w:val="0"/>
        <w:ind w:firstLine="708"/>
        <w:jc w:val="both"/>
        <w:rPr>
          <w:sz w:val="28"/>
          <w:szCs w:val="28"/>
        </w:rPr>
      </w:pPr>
      <w:r>
        <w:rPr>
          <w:sz w:val="28"/>
        </w:rPr>
        <w:t>Документы, представляемые получателем государственной услуги, с указанием в описи представленных документов количества экземпляров каждого входящего документа:</w:t>
      </w:r>
    </w:p>
    <w:p w:rsidR="00A552BB" w:rsidRDefault="00A552BB" w:rsidP="00A552BB">
      <w:pPr>
        <w:spacing w:line="60" w:lineRule="atLeast"/>
        <w:jc w:val="both"/>
        <w:rPr>
          <w:sz w:val="28"/>
          <w:szCs w:val="28"/>
        </w:rPr>
      </w:pPr>
      <w:r>
        <w:rPr>
          <w:sz w:val="28"/>
          <w:szCs w:val="28"/>
        </w:rPr>
        <w:tab/>
        <w:t xml:space="preserve">1) заявка на утверждение </w:t>
      </w:r>
      <w:r w:rsidRPr="000737B4">
        <w:rPr>
          <w:sz w:val="28"/>
          <w:szCs w:val="28"/>
        </w:rPr>
        <w:t>схемы расположения земельного участка или земельных участков</w:t>
      </w:r>
      <w:r w:rsidR="00DE386F">
        <w:rPr>
          <w:sz w:val="28"/>
          <w:szCs w:val="28"/>
        </w:rPr>
        <w:t>,</w:t>
      </w:r>
      <w:r w:rsidRPr="000737B4">
        <w:rPr>
          <w:sz w:val="28"/>
          <w:szCs w:val="28"/>
        </w:rPr>
        <w:t xml:space="preserve"> находящ</w:t>
      </w:r>
      <w:r w:rsidR="00DE386F">
        <w:rPr>
          <w:sz w:val="28"/>
          <w:szCs w:val="28"/>
        </w:rPr>
        <w:t>их</w:t>
      </w:r>
      <w:r w:rsidRPr="000737B4">
        <w:rPr>
          <w:sz w:val="28"/>
          <w:szCs w:val="28"/>
        </w:rPr>
        <w:t>ся в собственности Карачаево-Черкесской Республики</w:t>
      </w:r>
      <w:r>
        <w:rPr>
          <w:sz w:val="28"/>
          <w:szCs w:val="28"/>
        </w:rPr>
        <w:t xml:space="preserve"> на кадастровом плане территории по установленной форме (приложение 1 к регламенту) в 2 экземплярах;</w:t>
      </w:r>
    </w:p>
    <w:p w:rsidR="00A552BB" w:rsidRDefault="00A552BB" w:rsidP="00A552BB">
      <w:pPr>
        <w:spacing w:line="60" w:lineRule="atLeast"/>
        <w:ind w:firstLine="708"/>
        <w:jc w:val="both"/>
        <w:rPr>
          <w:sz w:val="28"/>
          <w:szCs w:val="28"/>
        </w:rPr>
      </w:pPr>
      <w:r>
        <w:rPr>
          <w:sz w:val="28"/>
          <w:szCs w:val="28"/>
        </w:rPr>
        <w:t xml:space="preserve">2) </w:t>
      </w:r>
      <w:r w:rsidRPr="000737B4">
        <w:rPr>
          <w:sz w:val="28"/>
          <w:szCs w:val="28"/>
        </w:rPr>
        <w:t>схемы расположения земельного участка или земельных участков</w:t>
      </w:r>
      <w:r w:rsidR="00DE386F">
        <w:rPr>
          <w:sz w:val="28"/>
          <w:szCs w:val="28"/>
        </w:rPr>
        <w:t>,</w:t>
      </w:r>
      <w:r w:rsidRPr="000737B4">
        <w:rPr>
          <w:sz w:val="28"/>
          <w:szCs w:val="28"/>
        </w:rPr>
        <w:t xml:space="preserve"> находящ</w:t>
      </w:r>
      <w:r w:rsidR="00DE386F">
        <w:rPr>
          <w:sz w:val="28"/>
          <w:szCs w:val="28"/>
        </w:rPr>
        <w:t>их</w:t>
      </w:r>
      <w:r w:rsidRPr="000737B4">
        <w:rPr>
          <w:sz w:val="28"/>
          <w:szCs w:val="28"/>
        </w:rPr>
        <w:t>ся в собственности Карачаево-Черкесской Республики</w:t>
      </w:r>
      <w:r>
        <w:rPr>
          <w:sz w:val="28"/>
          <w:szCs w:val="28"/>
        </w:rPr>
        <w:t xml:space="preserve"> на кадастровом плане территории</w:t>
      </w:r>
      <w:r w:rsidRPr="00CE0A7F">
        <w:rPr>
          <w:sz w:val="28"/>
          <w:szCs w:val="28"/>
        </w:rPr>
        <w:t xml:space="preserve"> </w:t>
      </w:r>
      <w:r>
        <w:rPr>
          <w:sz w:val="28"/>
          <w:szCs w:val="28"/>
        </w:rPr>
        <w:t>в 2 экземплярах;</w:t>
      </w:r>
    </w:p>
    <w:p w:rsidR="00A552BB" w:rsidRPr="0027127B" w:rsidRDefault="00A552BB" w:rsidP="00A552BB">
      <w:pPr>
        <w:pStyle w:val="ConsPlusNormal0"/>
        <w:ind w:firstLine="540"/>
        <w:jc w:val="both"/>
        <w:rPr>
          <w:rFonts w:ascii="Times New Roman" w:hAnsi="Times New Roman" w:cs="Times New Roman"/>
          <w:sz w:val="28"/>
          <w:szCs w:val="28"/>
        </w:rPr>
      </w:pPr>
      <w:r w:rsidRPr="0027127B">
        <w:rPr>
          <w:rFonts w:ascii="Times New Roman" w:hAnsi="Times New Roman" w:cs="Times New Roman"/>
          <w:sz w:val="28"/>
          <w:szCs w:val="28"/>
        </w:rPr>
        <w:t xml:space="preserve">3) копии правоустанавливающих и (или) </w:t>
      </w:r>
      <w:proofErr w:type="spellStart"/>
      <w:r w:rsidRPr="0027127B">
        <w:rPr>
          <w:rFonts w:ascii="Times New Roman" w:hAnsi="Times New Roman" w:cs="Times New Roman"/>
          <w:sz w:val="28"/>
          <w:szCs w:val="28"/>
        </w:rPr>
        <w:t>правоудостоверяющих</w:t>
      </w:r>
      <w:proofErr w:type="spellEnd"/>
      <w:r w:rsidRPr="0027127B">
        <w:rPr>
          <w:rFonts w:ascii="Times New Roman" w:hAnsi="Times New Roman" w:cs="Times New Roman"/>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w:t>
      </w:r>
      <w:r>
        <w:rPr>
          <w:rFonts w:ascii="Times New Roman" w:hAnsi="Times New Roman" w:cs="Times New Roman"/>
          <w:sz w:val="28"/>
          <w:szCs w:val="28"/>
        </w:rPr>
        <w:t>ижимое имущество и сделок с ним, в случаях раздела земельного участка.</w:t>
      </w:r>
    </w:p>
    <w:p w:rsidR="00A552BB" w:rsidRDefault="00A552BB" w:rsidP="00A552BB">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A552BB" w:rsidRDefault="00A552BB" w:rsidP="00A552BB">
      <w:pPr>
        <w:pStyle w:val="ConsPlusNormal0"/>
        <w:ind w:firstLine="0"/>
        <w:jc w:val="both"/>
        <w:rPr>
          <w:rFonts w:ascii="Times New Roman" w:hAnsi="Times New Roman" w:cs="Times New Roman"/>
          <w:sz w:val="28"/>
          <w:szCs w:val="28"/>
        </w:rPr>
      </w:pPr>
    </w:p>
    <w:p w:rsidR="00A552BB" w:rsidRDefault="00A552BB" w:rsidP="00A552BB">
      <w:pPr>
        <w:autoSpaceDE w:val="0"/>
        <w:autoSpaceDN w:val="0"/>
        <w:adjustRightInd w:val="0"/>
        <w:ind w:firstLine="708"/>
        <w:jc w:val="both"/>
        <w:rPr>
          <w:sz w:val="28"/>
          <w:szCs w:val="28"/>
        </w:rPr>
      </w:pPr>
      <w:r>
        <w:rPr>
          <w:b/>
          <w:sz w:val="28"/>
          <w:szCs w:val="28"/>
        </w:rPr>
        <w:t>2.</w:t>
      </w:r>
      <w:r w:rsidR="00271BFE">
        <w:rPr>
          <w:b/>
          <w:sz w:val="28"/>
          <w:szCs w:val="28"/>
        </w:rPr>
        <w:t>7</w:t>
      </w:r>
      <w:r>
        <w:rPr>
          <w:b/>
          <w:sz w:val="28"/>
          <w:szCs w:val="28"/>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w:t>
      </w:r>
    </w:p>
    <w:p w:rsidR="00A552BB" w:rsidRDefault="00A552BB" w:rsidP="00A552BB">
      <w:pPr>
        <w:autoSpaceDE w:val="0"/>
        <w:autoSpaceDN w:val="0"/>
        <w:adjustRightInd w:val="0"/>
        <w:ind w:firstLine="708"/>
        <w:jc w:val="both"/>
        <w:rPr>
          <w:sz w:val="28"/>
          <w:szCs w:val="28"/>
        </w:rPr>
      </w:pPr>
      <w:r w:rsidRPr="00A552BB">
        <w:rPr>
          <w:sz w:val="28"/>
          <w:szCs w:val="28"/>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r>
        <w:rPr>
          <w:sz w:val="28"/>
          <w:szCs w:val="28"/>
        </w:rPr>
        <w:t xml:space="preserve">, </w:t>
      </w:r>
      <w:r w:rsidRPr="00A552BB">
        <w:rPr>
          <w:sz w:val="28"/>
          <w:szCs w:val="28"/>
        </w:rPr>
        <w:t xml:space="preserve"> отсутствует.</w:t>
      </w:r>
    </w:p>
    <w:p w:rsidR="00A552BB" w:rsidRPr="00A552BB" w:rsidRDefault="00A552BB" w:rsidP="00A552BB">
      <w:pPr>
        <w:autoSpaceDE w:val="0"/>
        <w:autoSpaceDN w:val="0"/>
        <w:adjustRightInd w:val="0"/>
        <w:ind w:firstLine="708"/>
        <w:jc w:val="both"/>
        <w:rPr>
          <w:sz w:val="28"/>
          <w:szCs w:val="28"/>
        </w:rPr>
      </w:pPr>
    </w:p>
    <w:p w:rsidR="00A552BB" w:rsidRDefault="00A552BB" w:rsidP="00A552BB">
      <w:pPr>
        <w:suppressAutoHyphens/>
        <w:ind w:firstLine="708"/>
        <w:jc w:val="both"/>
        <w:rPr>
          <w:b/>
          <w:sz w:val="28"/>
        </w:rPr>
      </w:pPr>
      <w:r>
        <w:rPr>
          <w:b/>
          <w:sz w:val="28"/>
        </w:rPr>
        <w:t>2.</w:t>
      </w:r>
      <w:r w:rsidR="00271BFE">
        <w:rPr>
          <w:b/>
          <w:sz w:val="28"/>
        </w:rPr>
        <w:t>8</w:t>
      </w:r>
      <w:r>
        <w:rPr>
          <w:b/>
          <w:sz w:val="28"/>
        </w:rPr>
        <w:t>. Запрет требовать от заявителя осуществления действий</w:t>
      </w:r>
    </w:p>
    <w:p w:rsidR="00A552BB" w:rsidRDefault="00A552BB" w:rsidP="00A552BB">
      <w:pPr>
        <w:suppressAutoHyphens/>
        <w:ind w:firstLine="708"/>
        <w:jc w:val="both"/>
        <w:rPr>
          <w:sz w:val="28"/>
        </w:rPr>
      </w:pPr>
      <w:r>
        <w:rPr>
          <w:sz w:val="28"/>
        </w:rPr>
        <w:t>Министерство не вправе требовать от заявителя:</w:t>
      </w:r>
    </w:p>
    <w:p w:rsidR="00A552BB" w:rsidRDefault="00A552BB" w:rsidP="00A552BB">
      <w:pPr>
        <w:suppressAutoHyphens/>
        <w:ind w:firstLine="708"/>
        <w:jc w:val="both"/>
        <w:rPr>
          <w:sz w:val="28"/>
        </w:rPr>
      </w:pPr>
      <w:r>
        <w:rPr>
          <w:sz w:val="28"/>
        </w:rPr>
        <w:lastRenderedPageBreak/>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552BB" w:rsidRDefault="00A552BB" w:rsidP="00A552BB">
      <w:pPr>
        <w:suppressAutoHyphens/>
        <w:ind w:firstLine="708"/>
        <w:jc w:val="both"/>
        <w:rPr>
          <w:sz w:val="28"/>
        </w:rPr>
      </w:pPr>
      <w:r>
        <w:rPr>
          <w:sz w:val="28"/>
        </w:rPr>
        <w:t>- предоставления документов и информации, которые находятся в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0B2DC8" w:rsidRDefault="000B2DC8" w:rsidP="00A552BB">
      <w:pPr>
        <w:suppressAutoHyphens/>
        <w:ind w:firstLine="708"/>
        <w:jc w:val="both"/>
        <w:rPr>
          <w:sz w:val="28"/>
        </w:rPr>
      </w:pPr>
    </w:p>
    <w:p w:rsidR="000B2DC8" w:rsidRDefault="000B2DC8" w:rsidP="000B2DC8">
      <w:pPr>
        <w:suppressAutoHyphens/>
        <w:jc w:val="both"/>
        <w:rPr>
          <w:sz w:val="28"/>
          <w:szCs w:val="28"/>
        </w:rPr>
      </w:pPr>
      <w:r>
        <w:rPr>
          <w:b/>
          <w:sz w:val="28"/>
          <w:szCs w:val="28"/>
        </w:rPr>
        <w:t xml:space="preserve">           2.</w:t>
      </w:r>
      <w:r w:rsidR="00271BFE">
        <w:rPr>
          <w:b/>
          <w:sz w:val="28"/>
          <w:szCs w:val="28"/>
        </w:rPr>
        <w:t>9</w:t>
      </w:r>
      <w:r>
        <w:rPr>
          <w:b/>
          <w:sz w:val="28"/>
          <w:szCs w:val="28"/>
        </w:rPr>
        <w:t>.</w:t>
      </w:r>
      <w:r>
        <w:rPr>
          <w:sz w:val="28"/>
          <w:szCs w:val="28"/>
        </w:rPr>
        <w:t xml:space="preserve"> </w:t>
      </w:r>
      <w:r>
        <w:rPr>
          <w:b/>
          <w:sz w:val="28"/>
          <w:szCs w:val="28"/>
        </w:rPr>
        <w:t>Исчерпывающий перечень оснований для отказа в принятии заявки на предоставление государственной услуги</w:t>
      </w:r>
    </w:p>
    <w:p w:rsidR="000B2DC8" w:rsidRDefault="000B2DC8" w:rsidP="000B2DC8">
      <w:pPr>
        <w:suppressAutoHyphens/>
        <w:jc w:val="both"/>
        <w:rPr>
          <w:sz w:val="28"/>
          <w:szCs w:val="28"/>
        </w:rPr>
      </w:pPr>
      <w:r>
        <w:rPr>
          <w:sz w:val="28"/>
          <w:szCs w:val="28"/>
        </w:rPr>
        <w:tab/>
        <w:t>-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 (ст. 15 Земельного кодекса Российской Федерации);</w:t>
      </w:r>
    </w:p>
    <w:p w:rsidR="000B2DC8" w:rsidRDefault="000B2DC8" w:rsidP="000B2DC8">
      <w:pPr>
        <w:autoSpaceDE w:val="0"/>
        <w:autoSpaceDN w:val="0"/>
        <w:adjustRightInd w:val="0"/>
        <w:ind w:firstLine="540"/>
        <w:jc w:val="both"/>
        <w:outlineLvl w:val="1"/>
        <w:rPr>
          <w:sz w:val="28"/>
          <w:szCs w:val="28"/>
        </w:rPr>
      </w:pPr>
      <w:r>
        <w:rPr>
          <w:sz w:val="28"/>
          <w:szCs w:val="28"/>
        </w:rPr>
        <w:t xml:space="preserve">  - заявка  подана  лицом,  не  уполномоченным  на осуществление таких действий.  </w:t>
      </w:r>
    </w:p>
    <w:p w:rsidR="000B2DC8" w:rsidRDefault="000B2DC8" w:rsidP="000B2DC8">
      <w:pPr>
        <w:autoSpaceDE w:val="0"/>
        <w:autoSpaceDN w:val="0"/>
        <w:adjustRightInd w:val="0"/>
        <w:ind w:firstLine="540"/>
        <w:jc w:val="both"/>
        <w:outlineLvl w:val="1"/>
        <w:rPr>
          <w:sz w:val="28"/>
          <w:szCs w:val="28"/>
        </w:rPr>
      </w:pPr>
      <w:proofErr w:type="gramStart"/>
      <w:r>
        <w:rPr>
          <w:sz w:val="28"/>
          <w:szCs w:val="28"/>
        </w:rPr>
        <w:t xml:space="preserve">В случае отказа   в принятии заявки на предоставление государственной услуги,  документы с указанием причины отказа, возвращаются специалистом отдела в день ее поступления, претенденту или его уполномоченному представителю под расписку (в случае предоставления документов с использованием информационно-телекоммуникационной сети «Интернет» или официального сайта Министерства </w:t>
      </w:r>
      <w:hyperlink r:id="rId12" w:history="1">
        <w:r>
          <w:rPr>
            <w:rStyle w:val="a3"/>
            <w:sz w:val="28"/>
            <w:szCs w:val="28"/>
          </w:rPr>
          <w:t>http://</w:t>
        </w:r>
        <w:r>
          <w:rPr>
            <w:rStyle w:val="a3"/>
            <w:sz w:val="28"/>
            <w:szCs w:val="28"/>
            <w:lang w:val="en-US"/>
          </w:rPr>
          <w:t>www</w:t>
        </w:r>
        <w:r>
          <w:rPr>
            <w:rStyle w:val="a3"/>
            <w:sz w:val="28"/>
            <w:szCs w:val="28"/>
          </w:rPr>
          <w:t>.</w:t>
        </w:r>
        <w:proofErr w:type="spellStart"/>
        <w:r>
          <w:rPr>
            <w:rStyle w:val="a3"/>
            <w:sz w:val="28"/>
            <w:szCs w:val="28"/>
            <w:lang w:val="en-US"/>
          </w:rPr>
          <w:t>minizo</w:t>
        </w:r>
        <w:proofErr w:type="spellEnd"/>
        <w:r>
          <w:rPr>
            <w:rStyle w:val="a3"/>
            <w:sz w:val="28"/>
            <w:szCs w:val="28"/>
          </w:rPr>
          <w:t>.</w:t>
        </w:r>
        <w:proofErr w:type="spellStart"/>
        <w:r>
          <w:rPr>
            <w:rStyle w:val="a3"/>
            <w:sz w:val="28"/>
            <w:szCs w:val="28"/>
            <w:lang w:val="en-US"/>
          </w:rPr>
          <w:t>kchgov</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 на электронную почту претендента или его уполномоченного лица)»</w:t>
      </w:r>
      <w:proofErr w:type="gramEnd"/>
    </w:p>
    <w:p w:rsidR="00A552BB" w:rsidRDefault="00A552BB" w:rsidP="004920E9">
      <w:pPr>
        <w:pStyle w:val="ConsPlusNormal0"/>
        <w:ind w:firstLine="540"/>
        <w:jc w:val="both"/>
        <w:rPr>
          <w:rFonts w:ascii="Times New Roman" w:hAnsi="Times New Roman" w:cs="Times New Roman"/>
          <w:sz w:val="28"/>
          <w:szCs w:val="28"/>
        </w:rPr>
      </w:pPr>
    </w:p>
    <w:p w:rsidR="000B2DC8" w:rsidRDefault="000B2DC8" w:rsidP="000B2DC8">
      <w:pPr>
        <w:suppressAutoHyphens/>
        <w:jc w:val="both"/>
        <w:rPr>
          <w:b/>
          <w:sz w:val="28"/>
          <w:szCs w:val="28"/>
        </w:rPr>
      </w:pPr>
      <w:r>
        <w:rPr>
          <w:b/>
          <w:sz w:val="28"/>
        </w:rPr>
        <w:tab/>
        <w:t>2.1</w:t>
      </w:r>
      <w:r w:rsidR="00271BFE">
        <w:rPr>
          <w:b/>
          <w:sz w:val="28"/>
        </w:rPr>
        <w:t>0</w:t>
      </w:r>
      <w:r>
        <w:rPr>
          <w:b/>
          <w:sz w:val="28"/>
        </w:rPr>
        <w:t>.</w:t>
      </w:r>
      <w:r>
        <w:rPr>
          <w:sz w:val="28"/>
        </w:rPr>
        <w:t xml:space="preserve"> </w:t>
      </w:r>
      <w:r>
        <w:rPr>
          <w:b/>
          <w:sz w:val="28"/>
        </w:rPr>
        <w:t>Исчерпывающий перечень о</w:t>
      </w:r>
      <w:r>
        <w:rPr>
          <w:b/>
          <w:sz w:val="28"/>
          <w:szCs w:val="28"/>
        </w:rPr>
        <w:t>снований для  приостановки или отказа в предоставлении государственной услуги</w:t>
      </w:r>
    </w:p>
    <w:p w:rsidR="000B2DC8" w:rsidRPr="000B2DC8" w:rsidRDefault="000B2DC8" w:rsidP="000B2DC8">
      <w:pPr>
        <w:tabs>
          <w:tab w:val="num" w:pos="0"/>
        </w:tabs>
        <w:ind w:firstLine="284"/>
        <w:jc w:val="both"/>
        <w:rPr>
          <w:sz w:val="28"/>
        </w:rPr>
      </w:pPr>
      <w:r>
        <w:rPr>
          <w:b/>
          <w:sz w:val="28"/>
        </w:rPr>
        <w:tab/>
      </w:r>
      <w:r w:rsidRPr="000B2DC8">
        <w:rPr>
          <w:sz w:val="28"/>
        </w:rPr>
        <w:t>Основани</w:t>
      </w:r>
      <w:r>
        <w:rPr>
          <w:sz w:val="28"/>
        </w:rPr>
        <w:t>й</w:t>
      </w:r>
      <w:r w:rsidRPr="000B2DC8">
        <w:rPr>
          <w:sz w:val="28"/>
        </w:rPr>
        <w:t xml:space="preserve"> для приостано</w:t>
      </w:r>
      <w:r>
        <w:rPr>
          <w:sz w:val="28"/>
        </w:rPr>
        <w:t xml:space="preserve">вки </w:t>
      </w:r>
      <w:r w:rsidRPr="000B2DC8">
        <w:rPr>
          <w:sz w:val="28"/>
        </w:rPr>
        <w:t xml:space="preserve"> предоставления государственной услуги не предусмотрен</w:t>
      </w:r>
      <w:r>
        <w:rPr>
          <w:sz w:val="28"/>
        </w:rPr>
        <w:t>о.</w:t>
      </w:r>
    </w:p>
    <w:p w:rsidR="000B2DC8" w:rsidRDefault="000B2DC8" w:rsidP="000B2DC8">
      <w:pPr>
        <w:suppressAutoHyphens/>
        <w:jc w:val="both"/>
        <w:rPr>
          <w:sz w:val="28"/>
          <w:szCs w:val="28"/>
        </w:rPr>
      </w:pPr>
      <w:r>
        <w:rPr>
          <w:sz w:val="28"/>
          <w:szCs w:val="28"/>
        </w:rPr>
        <w:t xml:space="preserve">          Отказ в предоставлении государственной услуги</w:t>
      </w:r>
      <w:r w:rsidR="00A41BAE">
        <w:rPr>
          <w:sz w:val="28"/>
          <w:szCs w:val="28"/>
        </w:rPr>
        <w:t xml:space="preserve"> производиться в случае:</w:t>
      </w:r>
    </w:p>
    <w:p w:rsidR="000B2DC8" w:rsidRPr="00EC41CE" w:rsidRDefault="000B2DC8" w:rsidP="000B2DC8">
      <w:pPr>
        <w:pStyle w:val="ConsPlusNormal0"/>
        <w:ind w:firstLine="540"/>
        <w:jc w:val="both"/>
        <w:rPr>
          <w:rFonts w:ascii="Times New Roman" w:hAnsi="Times New Roman" w:cs="Times New Roman"/>
          <w:sz w:val="28"/>
          <w:szCs w:val="28"/>
        </w:rPr>
      </w:pPr>
      <w:r>
        <w:rPr>
          <w:sz w:val="28"/>
          <w:szCs w:val="28"/>
        </w:rPr>
        <w:tab/>
      </w:r>
      <w:r w:rsidR="00A41BAE">
        <w:rPr>
          <w:rFonts w:ascii="Times New Roman" w:hAnsi="Times New Roman" w:cs="Times New Roman"/>
          <w:sz w:val="28"/>
          <w:szCs w:val="28"/>
        </w:rPr>
        <w:t>-  несоответствия</w:t>
      </w:r>
      <w:r w:rsidRPr="00EC41CE">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3" w:history="1">
        <w:r w:rsidRPr="00EC41CE">
          <w:rPr>
            <w:rFonts w:ascii="Times New Roman" w:hAnsi="Times New Roman" w:cs="Times New Roman"/>
            <w:sz w:val="28"/>
            <w:szCs w:val="28"/>
          </w:rPr>
          <w:t>пунктом 12</w:t>
        </w:r>
      </w:hyperlink>
      <w:r w:rsidRPr="00EC41CE">
        <w:rPr>
          <w:rFonts w:ascii="Times New Roman" w:hAnsi="Times New Roman" w:cs="Times New Roman"/>
          <w:sz w:val="28"/>
          <w:szCs w:val="28"/>
        </w:rPr>
        <w:t xml:space="preserve">  статьи 11.10. Земельного кодекса Российской Федерации;</w:t>
      </w:r>
    </w:p>
    <w:p w:rsidR="000B2DC8" w:rsidRPr="00EC41CE" w:rsidRDefault="000B2DC8" w:rsidP="000B2DC8">
      <w:pPr>
        <w:pStyle w:val="ConsPlusNormal0"/>
        <w:ind w:firstLine="540"/>
        <w:jc w:val="both"/>
        <w:rPr>
          <w:rFonts w:ascii="Times New Roman" w:hAnsi="Times New Roman" w:cs="Times New Roman"/>
          <w:sz w:val="28"/>
          <w:szCs w:val="28"/>
        </w:rPr>
      </w:pPr>
      <w:r w:rsidRPr="00EC41CE">
        <w:rPr>
          <w:rFonts w:ascii="Times New Roman" w:hAnsi="Times New Roman" w:cs="Times New Roman"/>
          <w:sz w:val="28"/>
          <w:szCs w:val="28"/>
        </w:rPr>
        <w:t>- полно</w:t>
      </w:r>
      <w:r w:rsidR="00A41BAE">
        <w:rPr>
          <w:rFonts w:ascii="Times New Roman" w:hAnsi="Times New Roman" w:cs="Times New Roman"/>
          <w:sz w:val="28"/>
          <w:szCs w:val="28"/>
        </w:rPr>
        <w:t>го</w:t>
      </w:r>
      <w:r w:rsidRPr="00EC41CE">
        <w:rPr>
          <w:rFonts w:ascii="Times New Roman" w:hAnsi="Times New Roman" w:cs="Times New Roman"/>
          <w:sz w:val="28"/>
          <w:szCs w:val="28"/>
        </w:rPr>
        <w:t xml:space="preserve"> или частично</w:t>
      </w:r>
      <w:r w:rsidR="00A41BAE">
        <w:rPr>
          <w:rFonts w:ascii="Times New Roman" w:hAnsi="Times New Roman" w:cs="Times New Roman"/>
          <w:sz w:val="28"/>
          <w:szCs w:val="28"/>
        </w:rPr>
        <w:t>го</w:t>
      </w:r>
      <w:r w:rsidRPr="00EC41CE">
        <w:rPr>
          <w:rFonts w:ascii="Times New Roman" w:hAnsi="Times New Roman" w:cs="Times New Roman"/>
          <w:sz w:val="28"/>
          <w:szCs w:val="28"/>
        </w:rPr>
        <w:t xml:space="preserve"> совпадени</w:t>
      </w:r>
      <w:r w:rsidR="00A41BAE">
        <w:rPr>
          <w:rFonts w:ascii="Times New Roman" w:hAnsi="Times New Roman" w:cs="Times New Roman"/>
          <w:sz w:val="28"/>
          <w:szCs w:val="28"/>
        </w:rPr>
        <w:t>я</w:t>
      </w:r>
      <w:r w:rsidRPr="00EC41CE">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B2DC8" w:rsidRPr="00EC41CE" w:rsidRDefault="000B2DC8" w:rsidP="000B2DC8">
      <w:pPr>
        <w:pStyle w:val="ConsPlusNormal0"/>
        <w:ind w:firstLine="540"/>
        <w:jc w:val="both"/>
        <w:rPr>
          <w:rFonts w:ascii="Times New Roman" w:hAnsi="Times New Roman" w:cs="Times New Roman"/>
          <w:sz w:val="28"/>
          <w:szCs w:val="28"/>
        </w:rPr>
      </w:pPr>
      <w:r w:rsidRPr="00EC41CE">
        <w:rPr>
          <w:rFonts w:ascii="Times New Roman" w:hAnsi="Times New Roman" w:cs="Times New Roman"/>
          <w:sz w:val="28"/>
          <w:szCs w:val="28"/>
        </w:rPr>
        <w:t>-  разработк</w:t>
      </w:r>
      <w:r w:rsidR="00A41BAE">
        <w:rPr>
          <w:rFonts w:ascii="Times New Roman" w:hAnsi="Times New Roman" w:cs="Times New Roman"/>
          <w:sz w:val="28"/>
          <w:szCs w:val="28"/>
        </w:rPr>
        <w:t>и</w:t>
      </w:r>
      <w:r w:rsidRPr="00EC41CE">
        <w:rPr>
          <w:rFonts w:ascii="Times New Roman" w:hAnsi="Times New Roman" w:cs="Times New Roman"/>
          <w:sz w:val="28"/>
          <w:szCs w:val="28"/>
        </w:rPr>
        <w:t xml:space="preserve"> схемы расположения земельного участка с нарушением предусмотренных </w:t>
      </w:r>
      <w:hyperlink r:id="rId14" w:history="1">
        <w:r w:rsidRPr="00EC41CE">
          <w:rPr>
            <w:rFonts w:ascii="Times New Roman" w:hAnsi="Times New Roman" w:cs="Times New Roman"/>
            <w:sz w:val="28"/>
            <w:szCs w:val="28"/>
          </w:rPr>
          <w:t>статьей 11.9</w:t>
        </w:r>
      </w:hyperlink>
      <w:r w:rsidRPr="00EC41CE">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0B2DC8" w:rsidRPr="00EC41CE" w:rsidRDefault="000B2DC8" w:rsidP="000B2DC8">
      <w:pPr>
        <w:pStyle w:val="ConsPlusNormal0"/>
        <w:ind w:firstLine="540"/>
        <w:jc w:val="both"/>
        <w:rPr>
          <w:rFonts w:ascii="Times New Roman" w:hAnsi="Times New Roman" w:cs="Times New Roman"/>
          <w:sz w:val="28"/>
          <w:szCs w:val="28"/>
        </w:rPr>
      </w:pPr>
      <w:r w:rsidRPr="00EC41CE">
        <w:rPr>
          <w:rFonts w:ascii="Times New Roman" w:hAnsi="Times New Roman" w:cs="Times New Roman"/>
          <w:sz w:val="28"/>
          <w:szCs w:val="28"/>
        </w:rPr>
        <w:lastRenderedPageBreak/>
        <w:t>- несоответстви</w:t>
      </w:r>
      <w:r w:rsidR="00A41BAE">
        <w:rPr>
          <w:rFonts w:ascii="Times New Roman" w:hAnsi="Times New Roman" w:cs="Times New Roman"/>
          <w:sz w:val="28"/>
          <w:szCs w:val="28"/>
        </w:rPr>
        <w:t>я</w:t>
      </w:r>
      <w:r w:rsidRPr="00EC41CE">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B2DC8" w:rsidRPr="00EC41CE" w:rsidRDefault="000B2DC8" w:rsidP="000B2DC8">
      <w:pPr>
        <w:pStyle w:val="ConsPlusNormal0"/>
        <w:ind w:firstLine="540"/>
        <w:jc w:val="both"/>
        <w:rPr>
          <w:rFonts w:ascii="Times New Roman" w:hAnsi="Times New Roman" w:cs="Times New Roman"/>
          <w:sz w:val="28"/>
          <w:szCs w:val="28"/>
        </w:rPr>
      </w:pPr>
      <w:r w:rsidRPr="00EC41CE">
        <w:rPr>
          <w:rFonts w:ascii="Times New Roman" w:hAnsi="Times New Roman" w:cs="Times New Roman"/>
          <w:sz w:val="28"/>
          <w:szCs w:val="28"/>
        </w:rPr>
        <w:t>- расположени</w:t>
      </w:r>
      <w:r w:rsidR="00A41BAE">
        <w:rPr>
          <w:rFonts w:ascii="Times New Roman" w:hAnsi="Times New Roman" w:cs="Times New Roman"/>
          <w:sz w:val="28"/>
          <w:szCs w:val="28"/>
        </w:rPr>
        <w:t>я</w:t>
      </w:r>
      <w:r w:rsidRPr="00EC41CE">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B2DC8" w:rsidRDefault="000B2DC8" w:rsidP="000B2DC8">
      <w:pPr>
        <w:tabs>
          <w:tab w:val="num" w:pos="0"/>
        </w:tabs>
        <w:ind w:firstLine="284"/>
        <w:jc w:val="both"/>
        <w:rPr>
          <w:sz w:val="28"/>
        </w:rPr>
      </w:pPr>
      <w:r>
        <w:rPr>
          <w:sz w:val="28"/>
          <w:szCs w:val="28"/>
        </w:rPr>
        <w:t xml:space="preserve">   В случае  принятия решения об отказе в предоставлении государственной услуги Заявителю  направляется уведомление о принятом в отношении его решении не позднее дня, следующего за  принятием решения, путем вручения им под расписку соответствующего уведомления либо направления такого уведомления по почте заказным письмом.</w:t>
      </w:r>
      <w:r>
        <w:rPr>
          <w:sz w:val="28"/>
        </w:rPr>
        <w:tab/>
      </w:r>
    </w:p>
    <w:p w:rsidR="00A41BAE" w:rsidRPr="00A41BAE" w:rsidRDefault="000B2DC8" w:rsidP="00A41BAE">
      <w:pPr>
        <w:tabs>
          <w:tab w:val="num" w:pos="0"/>
        </w:tabs>
        <w:ind w:firstLine="284"/>
        <w:jc w:val="both"/>
        <w:rPr>
          <w:sz w:val="28"/>
          <w:szCs w:val="28"/>
        </w:rPr>
      </w:pPr>
      <w:r>
        <w:rPr>
          <w:sz w:val="28"/>
        </w:rPr>
        <w:tab/>
      </w:r>
    </w:p>
    <w:p w:rsidR="00A41BAE" w:rsidRDefault="00A41BAE" w:rsidP="00A41BAE">
      <w:pPr>
        <w:tabs>
          <w:tab w:val="left" w:pos="567"/>
          <w:tab w:val="left" w:pos="709"/>
        </w:tabs>
        <w:ind w:firstLine="540"/>
        <w:jc w:val="both"/>
        <w:rPr>
          <w:b/>
          <w:sz w:val="28"/>
          <w:szCs w:val="28"/>
        </w:rPr>
      </w:pPr>
      <w:r>
        <w:rPr>
          <w:b/>
          <w:sz w:val="28"/>
        </w:rPr>
        <w:tab/>
      </w:r>
      <w:r>
        <w:rPr>
          <w:b/>
          <w:sz w:val="28"/>
        </w:rPr>
        <w:tab/>
        <w:t>2.1</w:t>
      </w:r>
      <w:r w:rsidR="00271BFE">
        <w:rPr>
          <w:b/>
          <w:sz w:val="28"/>
        </w:rPr>
        <w:t>1</w:t>
      </w:r>
      <w:r>
        <w:rPr>
          <w:b/>
          <w:sz w:val="28"/>
        </w:rPr>
        <w:t>.</w:t>
      </w:r>
      <w:r>
        <w:rPr>
          <w:sz w:val="28"/>
        </w:rPr>
        <w:t xml:space="preserve"> </w:t>
      </w:r>
      <w:r>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41BAE" w:rsidRDefault="00A41BAE" w:rsidP="00A41BAE">
      <w:pPr>
        <w:widowControl w:val="0"/>
        <w:autoSpaceDE w:val="0"/>
        <w:autoSpaceDN w:val="0"/>
        <w:adjustRightInd w:val="0"/>
        <w:ind w:firstLine="708"/>
        <w:jc w:val="both"/>
        <w:rPr>
          <w:sz w:val="28"/>
          <w:szCs w:val="28"/>
        </w:rPr>
      </w:pPr>
      <w:r>
        <w:rPr>
          <w:sz w:val="28"/>
          <w:szCs w:val="28"/>
        </w:rPr>
        <w:t>Необходимые и обязательные услуги  законодательством Российской Федерации не предусмотрены.</w:t>
      </w:r>
    </w:p>
    <w:p w:rsidR="000B2DC8" w:rsidRDefault="000B2DC8" w:rsidP="004920E9">
      <w:pPr>
        <w:pStyle w:val="ConsPlusNormal0"/>
        <w:ind w:firstLine="540"/>
        <w:jc w:val="both"/>
        <w:rPr>
          <w:rFonts w:ascii="Times New Roman" w:hAnsi="Times New Roman" w:cs="Times New Roman"/>
          <w:sz w:val="28"/>
          <w:szCs w:val="28"/>
        </w:rPr>
      </w:pPr>
    </w:p>
    <w:p w:rsidR="004E6DFC" w:rsidRDefault="004E6DFC" w:rsidP="004E6DFC">
      <w:pPr>
        <w:widowControl w:val="0"/>
        <w:autoSpaceDE w:val="0"/>
        <w:autoSpaceDN w:val="0"/>
        <w:adjustRightInd w:val="0"/>
        <w:jc w:val="both"/>
        <w:rPr>
          <w:b/>
          <w:sz w:val="28"/>
          <w:szCs w:val="28"/>
        </w:rPr>
      </w:pPr>
      <w:r>
        <w:rPr>
          <w:sz w:val="28"/>
          <w:szCs w:val="28"/>
        </w:rPr>
        <w:t xml:space="preserve">        </w:t>
      </w:r>
      <w:r w:rsidRPr="00D31A13">
        <w:rPr>
          <w:b/>
          <w:sz w:val="28"/>
          <w:szCs w:val="28"/>
        </w:rPr>
        <w:t xml:space="preserve"> 2.1</w:t>
      </w:r>
      <w:r w:rsidR="00271BFE">
        <w:rPr>
          <w:b/>
          <w:sz w:val="28"/>
          <w:szCs w:val="28"/>
        </w:rPr>
        <w:t>2</w:t>
      </w:r>
      <w:r>
        <w:rPr>
          <w:b/>
          <w:sz w:val="28"/>
          <w:szCs w:val="28"/>
        </w:rPr>
        <w:t>. Порядок размер и основания взимания государственной пошлины или иной оплаты, взимаемой за предоставление государственной услуги</w:t>
      </w:r>
    </w:p>
    <w:p w:rsidR="004E6DFC" w:rsidRPr="00A43E6B" w:rsidRDefault="004E6DFC" w:rsidP="004E6DFC">
      <w:pPr>
        <w:autoSpaceDE w:val="0"/>
        <w:autoSpaceDN w:val="0"/>
        <w:adjustRightInd w:val="0"/>
        <w:ind w:firstLine="708"/>
        <w:jc w:val="both"/>
        <w:rPr>
          <w:sz w:val="28"/>
        </w:rPr>
      </w:pPr>
      <w:r w:rsidRPr="00A43E6B">
        <w:rPr>
          <w:sz w:val="28"/>
        </w:rPr>
        <w:t>Государственная услуга</w:t>
      </w:r>
      <w:r>
        <w:rPr>
          <w:sz w:val="28"/>
        </w:rPr>
        <w:t>,</w:t>
      </w:r>
      <w:r w:rsidRPr="00A43E6B">
        <w:rPr>
          <w:sz w:val="28"/>
        </w:rPr>
        <w:t xml:space="preserve"> </w:t>
      </w:r>
      <w:r>
        <w:rPr>
          <w:sz w:val="28"/>
        </w:rPr>
        <w:t xml:space="preserve">предусмотренная данным регламентом,  </w:t>
      </w:r>
      <w:r w:rsidRPr="00A43E6B">
        <w:rPr>
          <w:sz w:val="28"/>
        </w:rPr>
        <w:t>предоставляется на безвозмездной основе</w:t>
      </w:r>
      <w:r>
        <w:rPr>
          <w:sz w:val="28"/>
        </w:rPr>
        <w:t>.</w:t>
      </w:r>
    </w:p>
    <w:p w:rsidR="004E6DFC" w:rsidRPr="00D31A13" w:rsidRDefault="004E6DFC" w:rsidP="004E6DFC">
      <w:pPr>
        <w:widowControl w:val="0"/>
        <w:autoSpaceDE w:val="0"/>
        <w:autoSpaceDN w:val="0"/>
        <w:adjustRightInd w:val="0"/>
        <w:jc w:val="both"/>
        <w:rPr>
          <w:b/>
          <w:sz w:val="28"/>
          <w:szCs w:val="28"/>
        </w:rPr>
      </w:pPr>
    </w:p>
    <w:p w:rsidR="004E6DFC" w:rsidRPr="00EE58F1" w:rsidRDefault="004E6DFC" w:rsidP="004E6DFC">
      <w:pPr>
        <w:jc w:val="both"/>
        <w:rPr>
          <w:sz w:val="28"/>
        </w:rPr>
      </w:pPr>
      <w:r>
        <w:rPr>
          <w:b/>
          <w:sz w:val="28"/>
        </w:rPr>
        <w:t xml:space="preserve">          2</w:t>
      </w:r>
      <w:r w:rsidRPr="00E86BE9">
        <w:rPr>
          <w:b/>
          <w:sz w:val="28"/>
        </w:rPr>
        <w:t>.1</w:t>
      </w:r>
      <w:r w:rsidR="00271BFE">
        <w:rPr>
          <w:b/>
          <w:sz w:val="28"/>
        </w:rPr>
        <w:t>3</w:t>
      </w:r>
      <w:r>
        <w:rPr>
          <w:b/>
          <w:sz w:val="28"/>
        </w:rPr>
        <w:t>.</w:t>
      </w:r>
      <w:r w:rsidRPr="00E86BE9">
        <w:rPr>
          <w:b/>
          <w:sz w:val="28"/>
          <w:szCs w:val="28"/>
        </w:rPr>
        <w:t xml:space="preserve"> Порядок</w:t>
      </w:r>
      <w:r>
        <w:rPr>
          <w:b/>
          <w:sz w:val="28"/>
          <w:szCs w:val="28"/>
        </w:rPr>
        <w:t>,</w:t>
      </w:r>
      <w:r w:rsidRPr="00E86BE9">
        <w:rPr>
          <w:b/>
          <w:sz w:val="28"/>
          <w:szCs w:val="28"/>
        </w:rPr>
        <w:t xml:space="preserve"> размер</w:t>
      </w:r>
      <w:r>
        <w:rPr>
          <w:b/>
          <w:sz w:val="28"/>
          <w:szCs w:val="28"/>
        </w:rPr>
        <w:t xml:space="preserve"> и основания взимания</w:t>
      </w:r>
      <w:r w:rsidRPr="00E86BE9">
        <w:rPr>
          <w:b/>
          <w:sz w:val="28"/>
          <w:szCs w:val="28"/>
        </w:rPr>
        <w:t xml:space="preserve"> </w:t>
      </w:r>
      <w:r w:rsidRPr="00E86BE9">
        <w:rPr>
          <w:b/>
          <w:sz w:val="28"/>
        </w:rPr>
        <w:t xml:space="preserve"> оплаты за предоставление </w:t>
      </w:r>
      <w:r>
        <w:rPr>
          <w:b/>
          <w:sz w:val="28"/>
        </w:rPr>
        <w:t>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0B2DC8" w:rsidRDefault="000B2DC8" w:rsidP="004920E9">
      <w:pPr>
        <w:pStyle w:val="ConsPlusNormal0"/>
        <w:ind w:firstLine="540"/>
        <w:jc w:val="both"/>
        <w:rPr>
          <w:rFonts w:ascii="Times New Roman" w:hAnsi="Times New Roman" w:cs="Times New Roman"/>
          <w:sz w:val="28"/>
          <w:szCs w:val="28"/>
        </w:rPr>
      </w:pPr>
    </w:p>
    <w:p w:rsidR="00271BFE" w:rsidRPr="00271BFE" w:rsidRDefault="00271BFE" w:rsidP="00271BFE">
      <w:pPr>
        <w:jc w:val="both"/>
        <w:rPr>
          <w:sz w:val="28"/>
        </w:rPr>
      </w:pPr>
      <w:r>
        <w:rPr>
          <w:sz w:val="28"/>
          <w:szCs w:val="28"/>
        </w:rPr>
        <w:t xml:space="preserve">          </w:t>
      </w:r>
      <w:r w:rsidRPr="00271BFE">
        <w:rPr>
          <w:sz w:val="28"/>
          <w:szCs w:val="28"/>
        </w:rPr>
        <w:t xml:space="preserve">Порядок, размер и основания взимания </w:t>
      </w:r>
      <w:r w:rsidRPr="00271BFE">
        <w:rPr>
          <w:sz w:val="28"/>
        </w:rPr>
        <w:t xml:space="preserve"> оплаты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r>
        <w:rPr>
          <w:sz w:val="28"/>
        </w:rPr>
        <w:t>, не предусмотрены.</w:t>
      </w:r>
    </w:p>
    <w:p w:rsidR="00271BFE" w:rsidRPr="00271BFE" w:rsidRDefault="00271BFE" w:rsidP="00271BFE">
      <w:pPr>
        <w:pStyle w:val="ConsPlusNormal0"/>
        <w:ind w:firstLine="540"/>
        <w:jc w:val="both"/>
        <w:rPr>
          <w:rFonts w:ascii="Times New Roman" w:hAnsi="Times New Roman" w:cs="Times New Roman"/>
          <w:sz w:val="28"/>
          <w:szCs w:val="28"/>
        </w:rPr>
      </w:pPr>
    </w:p>
    <w:p w:rsidR="00271BFE" w:rsidRDefault="00271BFE" w:rsidP="00271BFE">
      <w:pPr>
        <w:ind w:firstLine="708"/>
        <w:jc w:val="both"/>
        <w:rPr>
          <w:b/>
          <w:sz w:val="28"/>
        </w:rPr>
      </w:pPr>
      <w:r>
        <w:rPr>
          <w:b/>
          <w:sz w:val="28"/>
        </w:rPr>
        <w:t>2.14.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271BFE" w:rsidRDefault="00271BFE" w:rsidP="00271BFE">
      <w:pPr>
        <w:ind w:firstLine="708"/>
        <w:jc w:val="both"/>
        <w:rPr>
          <w:sz w:val="28"/>
        </w:rPr>
      </w:pPr>
      <w:r>
        <w:rPr>
          <w:sz w:val="28"/>
        </w:rPr>
        <w:t>Максимальное время ожидания в очереди при личной подаче заявления не должно превышать 15 минут.</w:t>
      </w:r>
    </w:p>
    <w:p w:rsidR="00271BFE" w:rsidRDefault="00271BFE" w:rsidP="00271BFE">
      <w:pPr>
        <w:ind w:firstLine="708"/>
        <w:jc w:val="both"/>
        <w:rPr>
          <w:sz w:val="28"/>
        </w:rPr>
      </w:pPr>
      <w:r>
        <w:rPr>
          <w:sz w:val="28"/>
        </w:rPr>
        <w:t>Время ожидания в очереди для получения результата предоставления государственной услуги не должно превышать 15 минут.</w:t>
      </w:r>
    </w:p>
    <w:p w:rsidR="004E6DFC" w:rsidRPr="00271BFE" w:rsidRDefault="004E6DFC" w:rsidP="004920E9">
      <w:pPr>
        <w:pStyle w:val="ConsPlusNormal0"/>
        <w:ind w:firstLine="540"/>
        <w:jc w:val="both"/>
        <w:rPr>
          <w:rFonts w:ascii="Times New Roman" w:hAnsi="Times New Roman" w:cs="Times New Roman"/>
          <w:sz w:val="28"/>
          <w:szCs w:val="28"/>
        </w:rPr>
      </w:pPr>
    </w:p>
    <w:p w:rsidR="00271BFE" w:rsidRDefault="00271BFE" w:rsidP="00271BFE">
      <w:pPr>
        <w:ind w:firstLine="708"/>
        <w:jc w:val="both"/>
        <w:rPr>
          <w:b/>
          <w:sz w:val="28"/>
        </w:rPr>
      </w:pPr>
      <w:r>
        <w:rPr>
          <w:b/>
          <w:sz w:val="28"/>
        </w:rPr>
        <w:t>2.15. Срок и порядок регистрации заявления о предоставлении государственной услуги</w:t>
      </w:r>
    </w:p>
    <w:p w:rsidR="00271BFE" w:rsidRDefault="00271BFE" w:rsidP="00271BFE">
      <w:pPr>
        <w:ind w:firstLine="708"/>
        <w:jc w:val="both"/>
        <w:rPr>
          <w:sz w:val="28"/>
        </w:rPr>
      </w:pPr>
      <w:r>
        <w:rPr>
          <w:sz w:val="28"/>
        </w:rPr>
        <w:t xml:space="preserve">Регистрация заявок на предоставление государственной услуги осуществляется в течение 1 рабочего дня. </w:t>
      </w:r>
    </w:p>
    <w:p w:rsidR="00216A38" w:rsidRDefault="00216A38" w:rsidP="00271BFE">
      <w:pPr>
        <w:ind w:firstLine="708"/>
        <w:jc w:val="both"/>
        <w:rPr>
          <w:sz w:val="28"/>
        </w:rPr>
      </w:pPr>
    </w:p>
    <w:p w:rsidR="00271BFE" w:rsidRPr="00542B19" w:rsidRDefault="00271BFE" w:rsidP="00271BFE">
      <w:pPr>
        <w:ind w:firstLine="708"/>
        <w:jc w:val="both"/>
        <w:rPr>
          <w:b/>
          <w:sz w:val="28"/>
          <w:szCs w:val="28"/>
        </w:rPr>
      </w:pPr>
      <w:r>
        <w:rPr>
          <w:b/>
          <w:sz w:val="28"/>
          <w:szCs w:val="28"/>
        </w:rPr>
        <w:t>2.16</w:t>
      </w:r>
      <w:r w:rsidRPr="00542B19">
        <w:rPr>
          <w:b/>
          <w:sz w:val="28"/>
          <w:szCs w:val="28"/>
        </w:rPr>
        <w:t xml:space="preserve">. </w:t>
      </w:r>
      <w:r w:rsidRPr="00542B19">
        <w:rPr>
          <w:b/>
          <w:snapToGrid w:val="0"/>
          <w:sz w:val="28"/>
          <w:szCs w:val="28"/>
        </w:rPr>
        <w:t>Требования к помещениям, в которых предоставляется государственная услуга, к месту ожидания и приема заявителей, информационным стендам с образцами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71BFE" w:rsidRPr="0027127B" w:rsidRDefault="00271BFE" w:rsidP="00271BFE">
      <w:pPr>
        <w:widowControl w:val="0"/>
        <w:autoSpaceDE w:val="0"/>
        <w:autoSpaceDN w:val="0"/>
        <w:adjustRightInd w:val="0"/>
        <w:ind w:firstLine="567"/>
        <w:jc w:val="both"/>
        <w:rPr>
          <w:sz w:val="28"/>
          <w:szCs w:val="28"/>
        </w:rPr>
      </w:pPr>
      <w:r w:rsidRPr="004F4DD4">
        <w:rPr>
          <w:sz w:val="28"/>
          <w:szCs w:val="28"/>
        </w:rPr>
        <w:t>2.1</w:t>
      </w:r>
      <w:r w:rsidR="00216A38" w:rsidRPr="004F4DD4">
        <w:rPr>
          <w:sz w:val="28"/>
          <w:szCs w:val="28"/>
        </w:rPr>
        <w:t>6</w:t>
      </w:r>
      <w:r w:rsidRPr="004F4DD4">
        <w:rPr>
          <w:sz w:val="28"/>
          <w:szCs w:val="28"/>
        </w:rPr>
        <w:t>.1</w:t>
      </w:r>
      <w:r w:rsidRPr="0027127B">
        <w:rPr>
          <w:b/>
          <w:sz w:val="28"/>
          <w:szCs w:val="28"/>
        </w:rPr>
        <w:t>.</w:t>
      </w:r>
      <w:r w:rsidRPr="0027127B">
        <w:rPr>
          <w:sz w:val="28"/>
          <w:szCs w:val="28"/>
        </w:rPr>
        <w:t xml:space="preserve"> 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w:t>
      </w:r>
      <w:proofErr w:type="gramStart"/>
      <w:r w:rsidRPr="0027127B">
        <w:rPr>
          <w:sz w:val="28"/>
          <w:szCs w:val="28"/>
        </w:rPr>
        <w:t>оборудованы</w:t>
      </w:r>
      <w:proofErr w:type="gramEnd"/>
      <w:r w:rsidRPr="0027127B">
        <w:rPr>
          <w:sz w:val="28"/>
          <w:szCs w:val="28"/>
        </w:rPr>
        <w:t xml:space="preserve"> соответствующими указателями.</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271BFE" w:rsidRPr="0027127B" w:rsidRDefault="00271BFE" w:rsidP="00271BFE">
      <w:pPr>
        <w:widowControl w:val="0"/>
        <w:autoSpaceDE w:val="0"/>
        <w:autoSpaceDN w:val="0"/>
        <w:adjustRightInd w:val="0"/>
        <w:ind w:firstLine="567"/>
        <w:jc w:val="both"/>
        <w:rPr>
          <w:sz w:val="28"/>
          <w:szCs w:val="28"/>
        </w:rPr>
      </w:pPr>
      <w:proofErr w:type="gramStart"/>
      <w:r w:rsidRPr="0027127B">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27127B">
        <w:rPr>
          <w:sz w:val="28"/>
          <w:szCs w:val="28"/>
        </w:rPr>
        <w:t xml:space="preserve"> Места    ожидания граждан оборудованы столами, стульями и письменными принадлежностями.</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271BFE" w:rsidRPr="0027127B" w:rsidRDefault="00271BFE" w:rsidP="00271BFE">
      <w:pPr>
        <w:widowControl w:val="0"/>
        <w:autoSpaceDE w:val="0"/>
        <w:autoSpaceDN w:val="0"/>
        <w:adjustRightInd w:val="0"/>
        <w:ind w:firstLine="567"/>
        <w:jc w:val="both"/>
        <w:rPr>
          <w:sz w:val="28"/>
          <w:szCs w:val="28"/>
        </w:rPr>
      </w:pPr>
      <w:r w:rsidRPr="004F4DD4">
        <w:rPr>
          <w:sz w:val="28"/>
          <w:szCs w:val="28"/>
        </w:rPr>
        <w:t>2.1</w:t>
      </w:r>
      <w:r w:rsidR="00216A38" w:rsidRPr="004F4DD4">
        <w:rPr>
          <w:sz w:val="28"/>
          <w:szCs w:val="28"/>
        </w:rPr>
        <w:t>6</w:t>
      </w:r>
      <w:r w:rsidRPr="004F4DD4">
        <w:rPr>
          <w:sz w:val="28"/>
          <w:szCs w:val="28"/>
        </w:rPr>
        <w:t>.2.</w:t>
      </w:r>
      <w:r w:rsidRPr="0027127B">
        <w:rPr>
          <w:sz w:val="28"/>
          <w:szCs w:val="28"/>
        </w:rPr>
        <w:t xml:space="preserve"> При предоставлении государственной  услуги Министерство обеспечивает инвалидам:</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lastRenderedPageBreak/>
        <w:t>сопровождение инвалидов, имеющих стойкие расстройства функции зрения и самостоятельного передвижения;</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 xml:space="preserve">допуск </w:t>
      </w:r>
      <w:proofErr w:type="spellStart"/>
      <w:r w:rsidRPr="0027127B">
        <w:rPr>
          <w:sz w:val="28"/>
          <w:szCs w:val="28"/>
        </w:rPr>
        <w:t>сурдопереводчика</w:t>
      </w:r>
      <w:proofErr w:type="spellEnd"/>
      <w:r w:rsidRPr="0027127B">
        <w:rPr>
          <w:sz w:val="28"/>
          <w:szCs w:val="28"/>
        </w:rPr>
        <w:t xml:space="preserve"> и </w:t>
      </w:r>
      <w:proofErr w:type="spellStart"/>
      <w:r w:rsidRPr="0027127B">
        <w:rPr>
          <w:sz w:val="28"/>
          <w:szCs w:val="28"/>
        </w:rPr>
        <w:t>тифлосурдопереводчика</w:t>
      </w:r>
      <w:proofErr w:type="spellEnd"/>
      <w:r w:rsidRPr="0027127B">
        <w:rPr>
          <w:sz w:val="28"/>
          <w:szCs w:val="28"/>
        </w:rPr>
        <w:t>;</w:t>
      </w:r>
    </w:p>
    <w:p w:rsidR="00271BFE" w:rsidRPr="0027127B" w:rsidRDefault="00271BFE" w:rsidP="00271BFE">
      <w:pPr>
        <w:widowControl w:val="0"/>
        <w:autoSpaceDE w:val="0"/>
        <w:autoSpaceDN w:val="0"/>
        <w:adjustRightInd w:val="0"/>
        <w:ind w:firstLine="567"/>
        <w:jc w:val="both"/>
        <w:rPr>
          <w:sz w:val="28"/>
          <w:szCs w:val="28"/>
        </w:rPr>
      </w:pPr>
      <w:r w:rsidRPr="0027127B">
        <w:rPr>
          <w:sz w:val="28"/>
          <w:szCs w:val="28"/>
        </w:rPr>
        <w:t>допуск собаки – проводника в здание (помещение), в котором предоставляется государственная услуга;</w:t>
      </w:r>
    </w:p>
    <w:p w:rsidR="004E6DFC" w:rsidRDefault="00271BFE" w:rsidP="004F4DD4">
      <w:pPr>
        <w:widowControl w:val="0"/>
        <w:autoSpaceDE w:val="0"/>
        <w:autoSpaceDN w:val="0"/>
        <w:adjustRightInd w:val="0"/>
        <w:ind w:firstLine="567"/>
        <w:jc w:val="both"/>
        <w:rPr>
          <w:sz w:val="28"/>
          <w:szCs w:val="28"/>
        </w:rPr>
      </w:pPr>
      <w:r w:rsidRPr="0027127B">
        <w:rPr>
          <w:sz w:val="28"/>
          <w:szCs w:val="28"/>
        </w:rPr>
        <w:t>оказание инвалидам помощи в преодолении барьеров, мешающих получению ими услуг наравне с другими лицами.</w:t>
      </w:r>
    </w:p>
    <w:p w:rsidR="00DE386F" w:rsidRDefault="00DE386F" w:rsidP="004F4DD4">
      <w:pPr>
        <w:widowControl w:val="0"/>
        <w:autoSpaceDE w:val="0"/>
        <w:autoSpaceDN w:val="0"/>
        <w:adjustRightInd w:val="0"/>
        <w:ind w:firstLine="567"/>
        <w:jc w:val="both"/>
        <w:rPr>
          <w:sz w:val="28"/>
          <w:szCs w:val="28"/>
        </w:rPr>
      </w:pPr>
    </w:p>
    <w:p w:rsidR="00DE386F" w:rsidRDefault="00DE386F" w:rsidP="00DE386F">
      <w:pPr>
        <w:tabs>
          <w:tab w:val="num" w:pos="0"/>
        </w:tabs>
        <w:ind w:firstLine="284"/>
        <w:jc w:val="both"/>
        <w:rPr>
          <w:sz w:val="28"/>
          <w:szCs w:val="28"/>
        </w:rPr>
      </w:pPr>
      <w:r>
        <w:rPr>
          <w:b/>
          <w:sz w:val="28"/>
        </w:rPr>
        <w:t xml:space="preserve">     2.17.</w:t>
      </w:r>
      <w:r>
        <w:rPr>
          <w:sz w:val="28"/>
        </w:rPr>
        <w:t xml:space="preserve"> </w:t>
      </w:r>
      <w:r>
        <w:rPr>
          <w:b/>
          <w:sz w:val="28"/>
          <w:szCs w:val="28"/>
        </w:rPr>
        <w:t>Должностные лица, непосредственно обеспечивающие предоставление государственной услуги</w:t>
      </w:r>
    </w:p>
    <w:p w:rsidR="00DE386F" w:rsidRDefault="00DE386F" w:rsidP="00DE386F">
      <w:pPr>
        <w:ind w:firstLine="708"/>
        <w:jc w:val="both"/>
        <w:rPr>
          <w:sz w:val="28"/>
        </w:rPr>
      </w:pPr>
      <w:r>
        <w:rPr>
          <w:sz w:val="28"/>
        </w:rPr>
        <w:t>Министр</w:t>
      </w:r>
    </w:p>
    <w:p w:rsidR="00DE386F" w:rsidRDefault="00DE386F" w:rsidP="00DE386F">
      <w:pPr>
        <w:ind w:firstLine="708"/>
        <w:jc w:val="both"/>
        <w:rPr>
          <w:sz w:val="28"/>
        </w:rPr>
      </w:pPr>
      <w:r>
        <w:rPr>
          <w:sz w:val="28"/>
        </w:rPr>
        <w:t>Заместитель Министра</w:t>
      </w:r>
    </w:p>
    <w:p w:rsidR="00DE386F" w:rsidRDefault="00DE386F" w:rsidP="00DE386F">
      <w:pPr>
        <w:ind w:firstLine="708"/>
        <w:jc w:val="both"/>
        <w:rPr>
          <w:sz w:val="28"/>
        </w:rPr>
      </w:pPr>
      <w:r>
        <w:rPr>
          <w:sz w:val="28"/>
        </w:rPr>
        <w:t>Начальник и специалисты отдела</w:t>
      </w:r>
    </w:p>
    <w:p w:rsidR="00DE386F" w:rsidRPr="0037685B" w:rsidRDefault="00DE386F" w:rsidP="00DE386F">
      <w:pPr>
        <w:widowControl w:val="0"/>
        <w:autoSpaceDE w:val="0"/>
        <w:autoSpaceDN w:val="0"/>
        <w:adjustRightInd w:val="0"/>
        <w:ind w:right="-6" w:firstLine="567"/>
        <w:jc w:val="both"/>
        <w:rPr>
          <w:sz w:val="28"/>
          <w:szCs w:val="28"/>
        </w:rPr>
      </w:pPr>
      <w:r>
        <w:rPr>
          <w:sz w:val="28"/>
          <w:szCs w:val="28"/>
        </w:rPr>
        <w:t xml:space="preserve"> </w:t>
      </w:r>
      <w:r w:rsidR="00F44ED9">
        <w:rPr>
          <w:sz w:val="28"/>
          <w:szCs w:val="28"/>
        </w:rPr>
        <w:t>2</w:t>
      </w:r>
      <w:r>
        <w:rPr>
          <w:sz w:val="28"/>
          <w:szCs w:val="28"/>
        </w:rPr>
        <w:t>.</w:t>
      </w:r>
      <w:r w:rsidR="00F44ED9">
        <w:rPr>
          <w:sz w:val="28"/>
          <w:szCs w:val="28"/>
        </w:rPr>
        <w:t>1</w:t>
      </w:r>
      <w:r>
        <w:rPr>
          <w:sz w:val="28"/>
          <w:szCs w:val="28"/>
        </w:rPr>
        <w:t>7</w:t>
      </w:r>
      <w:r w:rsidRPr="0037685B">
        <w:rPr>
          <w:sz w:val="28"/>
          <w:szCs w:val="28"/>
        </w:rPr>
        <w:t>.1. Должностные лица Министерства обязаны:</w:t>
      </w:r>
    </w:p>
    <w:p w:rsidR="00DE386F" w:rsidRDefault="00DE386F" w:rsidP="00DE386F">
      <w:pPr>
        <w:pStyle w:val="ConsPlusNormal0"/>
        <w:ind w:right="-6" w:firstLine="567"/>
        <w:jc w:val="both"/>
        <w:rPr>
          <w:rFonts w:ascii="Times New Roman" w:hAnsi="Times New Roman"/>
          <w:sz w:val="28"/>
          <w:szCs w:val="28"/>
        </w:rPr>
      </w:pPr>
      <w:r>
        <w:rPr>
          <w:rFonts w:ascii="Times New Roman" w:hAnsi="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DE386F" w:rsidRDefault="00DE386F" w:rsidP="00DE386F">
      <w:pPr>
        <w:pStyle w:val="ConsPlusNormal0"/>
        <w:ind w:right="-6" w:firstLine="567"/>
        <w:jc w:val="both"/>
        <w:rPr>
          <w:rFonts w:ascii="Times New Roman" w:hAnsi="Times New Roman"/>
          <w:sz w:val="28"/>
          <w:szCs w:val="28"/>
        </w:rPr>
      </w:pPr>
      <w:r>
        <w:rPr>
          <w:rFonts w:ascii="Times New Roman" w:hAnsi="Times New Roman"/>
          <w:sz w:val="28"/>
          <w:szCs w:val="28"/>
        </w:rPr>
        <w:t>- соблюдать законодательство Российской Федерации, права и законные интересы заявителя;</w:t>
      </w:r>
    </w:p>
    <w:p w:rsidR="00DE386F" w:rsidRDefault="00DE386F" w:rsidP="00DE386F">
      <w:pPr>
        <w:widowControl w:val="0"/>
        <w:autoSpaceDE w:val="0"/>
        <w:autoSpaceDN w:val="0"/>
        <w:adjustRightInd w:val="0"/>
        <w:ind w:right="-6" w:firstLine="567"/>
        <w:jc w:val="both"/>
        <w:rPr>
          <w:sz w:val="28"/>
          <w:szCs w:val="28"/>
        </w:rPr>
      </w:pPr>
      <w:r>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DE386F" w:rsidRDefault="00DE386F" w:rsidP="00DE386F">
      <w:pPr>
        <w:pStyle w:val="ConsPlusNormal0"/>
        <w:ind w:right="-6" w:firstLine="567"/>
        <w:jc w:val="both"/>
        <w:rPr>
          <w:rFonts w:ascii="Times New Roman" w:hAnsi="Times New Roman"/>
          <w:sz w:val="28"/>
          <w:szCs w:val="28"/>
        </w:rPr>
      </w:pPr>
      <w:r>
        <w:rPr>
          <w:rFonts w:ascii="Times New Roman" w:hAnsi="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4F4DD4" w:rsidRDefault="004F4DD4" w:rsidP="004F4DD4">
      <w:pPr>
        <w:widowControl w:val="0"/>
        <w:autoSpaceDE w:val="0"/>
        <w:autoSpaceDN w:val="0"/>
        <w:adjustRightInd w:val="0"/>
        <w:ind w:firstLine="567"/>
        <w:jc w:val="both"/>
        <w:rPr>
          <w:sz w:val="28"/>
          <w:szCs w:val="28"/>
        </w:rPr>
      </w:pPr>
    </w:p>
    <w:p w:rsidR="00216A38" w:rsidRDefault="00216A38" w:rsidP="00216A38">
      <w:pPr>
        <w:autoSpaceDE w:val="0"/>
        <w:autoSpaceDN w:val="0"/>
        <w:adjustRightInd w:val="0"/>
        <w:ind w:firstLine="708"/>
        <w:jc w:val="both"/>
        <w:rPr>
          <w:sz w:val="28"/>
          <w:szCs w:val="28"/>
        </w:rPr>
      </w:pPr>
      <w:r>
        <w:rPr>
          <w:b/>
          <w:sz w:val="28"/>
          <w:szCs w:val="28"/>
        </w:rPr>
        <w:t>2.1</w:t>
      </w:r>
      <w:r w:rsidR="00DE386F">
        <w:rPr>
          <w:b/>
          <w:sz w:val="28"/>
          <w:szCs w:val="28"/>
        </w:rPr>
        <w:t>8</w:t>
      </w:r>
      <w:r>
        <w:rPr>
          <w:b/>
          <w:sz w:val="28"/>
          <w:szCs w:val="28"/>
        </w:rPr>
        <w:t>. Показатели доступности и качества государственной услуги</w:t>
      </w:r>
      <w:r>
        <w:rPr>
          <w:sz w:val="28"/>
          <w:szCs w:val="28"/>
        </w:rPr>
        <w:t xml:space="preserve"> </w:t>
      </w:r>
    </w:p>
    <w:p w:rsidR="00216A38" w:rsidRDefault="00216A38" w:rsidP="00216A38">
      <w:pPr>
        <w:autoSpaceDE w:val="0"/>
        <w:autoSpaceDN w:val="0"/>
        <w:adjustRightInd w:val="0"/>
        <w:ind w:firstLine="708"/>
        <w:jc w:val="both"/>
        <w:rPr>
          <w:sz w:val="28"/>
          <w:szCs w:val="28"/>
        </w:rPr>
      </w:pPr>
      <w:r>
        <w:rPr>
          <w:sz w:val="28"/>
          <w:szCs w:val="28"/>
        </w:rPr>
        <w:t>Показателем доступности и качества государственной услуги является возможность:</w:t>
      </w:r>
    </w:p>
    <w:p w:rsidR="00216A38" w:rsidRDefault="00216A38" w:rsidP="00216A38">
      <w:pPr>
        <w:autoSpaceDE w:val="0"/>
        <w:autoSpaceDN w:val="0"/>
        <w:adjustRightInd w:val="0"/>
        <w:ind w:firstLine="540"/>
        <w:jc w:val="both"/>
        <w:outlineLvl w:val="2"/>
        <w:rPr>
          <w:sz w:val="28"/>
          <w:szCs w:val="28"/>
        </w:rPr>
      </w:pPr>
      <w:r>
        <w:rPr>
          <w:sz w:val="28"/>
          <w:szCs w:val="28"/>
        </w:rPr>
        <w:t>-  получать государственную услугу своевременно и в соответствии со стандартом предоставления государственной услуги;</w:t>
      </w:r>
    </w:p>
    <w:p w:rsidR="00216A38" w:rsidRDefault="00216A38" w:rsidP="00216A38">
      <w:pPr>
        <w:autoSpaceDE w:val="0"/>
        <w:autoSpaceDN w:val="0"/>
        <w:adjustRightInd w:val="0"/>
        <w:ind w:firstLine="540"/>
        <w:jc w:val="both"/>
        <w:outlineLvl w:val="2"/>
        <w:rPr>
          <w:sz w:val="28"/>
          <w:szCs w:val="28"/>
        </w:rPr>
      </w:pPr>
      <w:r>
        <w:rPr>
          <w:sz w:val="28"/>
          <w:szCs w:val="28"/>
        </w:rPr>
        <w:t>-  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216A38" w:rsidRDefault="00216A38" w:rsidP="00216A38">
      <w:pPr>
        <w:autoSpaceDE w:val="0"/>
        <w:autoSpaceDN w:val="0"/>
        <w:adjustRightInd w:val="0"/>
        <w:ind w:firstLine="540"/>
        <w:jc w:val="both"/>
        <w:outlineLvl w:val="2"/>
        <w:rPr>
          <w:sz w:val="28"/>
          <w:szCs w:val="28"/>
        </w:rPr>
      </w:pPr>
      <w:r>
        <w:rPr>
          <w:sz w:val="28"/>
          <w:szCs w:val="28"/>
        </w:rPr>
        <w:t>-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216A38" w:rsidRDefault="00216A38" w:rsidP="00216A38">
      <w:pPr>
        <w:autoSpaceDE w:val="0"/>
        <w:autoSpaceDN w:val="0"/>
        <w:adjustRightInd w:val="0"/>
        <w:ind w:firstLine="540"/>
        <w:jc w:val="both"/>
        <w:outlineLvl w:val="2"/>
        <w:rPr>
          <w:sz w:val="28"/>
          <w:szCs w:val="28"/>
        </w:rPr>
      </w:pPr>
      <w:r>
        <w:rPr>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w:t>
      </w:r>
      <w:r>
        <w:rPr>
          <w:sz w:val="28"/>
          <w:szCs w:val="28"/>
        </w:rPr>
        <w:lastRenderedPageBreak/>
        <w:t>принятое по его заявлению решение или на действия (бездействие) должностных лиц;</w:t>
      </w:r>
    </w:p>
    <w:p w:rsidR="00216A38" w:rsidRDefault="00216A38" w:rsidP="00216A38">
      <w:pPr>
        <w:autoSpaceDE w:val="0"/>
        <w:autoSpaceDN w:val="0"/>
        <w:adjustRightInd w:val="0"/>
        <w:ind w:firstLine="540"/>
        <w:jc w:val="both"/>
        <w:outlineLvl w:val="2"/>
        <w:rPr>
          <w:sz w:val="28"/>
          <w:szCs w:val="28"/>
        </w:rPr>
      </w:pPr>
      <w:r>
        <w:rPr>
          <w:sz w:val="28"/>
          <w:szCs w:val="28"/>
        </w:rPr>
        <w:t>- получение государственной услуги при однократном посещении заявителем в сроки, предусмотренные регламентом.</w:t>
      </w:r>
    </w:p>
    <w:p w:rsidR="004E6DFC" w:rsidRDefault="004E6DFC" w:rsidP="004920E9">
      <w:pPr>
        <w:pStyle w:val="ConsPlusNormal0"/>
        <w:ind w:firstLine="540"/>
        <w:jc w:val="both"/>
        <w:rPr>
          <w:rFonts w:ascii="Times New Roman" w:hAnsi="Times New Roman" w:cs="Times New Roman"/>
          <w:sz w:val="28"/>
          <w:szCs w:val="28"/>
        </w:rPr>
      </w:pPr>
    </w:p>
    <w:p w:rsidR="00216A38" w:rsidRDefault="00942DFD" w:rsidP="00216A38">
      <w:pPr>
        <w:autoSpaceDE w:val="0"/>
        <w:autoSpaceDN w:val="0"/>
        <w:adjustRightInd w:val="0"/>
        <w:ind w:firstLine="708"/>
        <w:jc w:val="both"/>
        <w:outlineLvl w:val="2"/>
        <w:rPr>
          <w:b/>
          <w:sz w:val="28"/>
          <w:szCs w:val="28"/>
        </w:rPr>
      </w:pPr>
      <w:r>
        <w:rPr>
          <w:b/>
          <w:sz w:val="28"/>
          <w:szCs w:val="28"/>
        </w:rPr>
        <w:t>2.</w:t>
      </w:r>
      <w:r w:rsidR="00DE386F">
        <w:rPr>
          <w:b/>
          <w:sz w:val="28"/>
          <w:szCs w:val="28"/>
        </w:rPr>
        <w:t>19</w:t>
      </w:r>
      <w:r w:rsidR="00216A38">
        <w:rPr>
          <w:b/>
          <w:sz w:val="28"/>
          <w:szCs w:val="28"/>
        </w:rPr>
        <w:t>.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216A38" w:rsidRDefault="00216A38" w:rsidP="00216A38">
      <w:pPr>
        <w:suppressAutoHyphens/>
        <w:ind w:firstLine="708"/>
        <w:jc w:val="both"/>
        <w:rPr>
          <w:sz w:val="28"/>
        </w:rPr>
      </w:pPr>
      <w:r>
        <w:rPr>
          <w:sz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216A38" w:rsidRDefault="00216A38" w:rsidP="00216A38">
      <w:pPr>
        <w:suppressAutoHyphens/>
        <w:ind w:firstLine="708"/>
        <w:jc w:val="both"/>
        <w:rPr>
          <w:sz w:val="28"/>
        </w:rPr>
      </w:pPr>
      <w:r>
        <w:rPr>
          <w:sz w:val="28"/>
        </w:rPr>
        <w:t>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w:t>
      </w:r>
    </w:p>
    <w:p w:rsidR="00216A38" w:rsidRDefault="00216A38" w:rsidP="00216A38">
      <w:pPr>
        <w:suppressAutoHyphens/>
        <w:ind w:firstLine="708"/>
        <w:jc w:val="both"/>
        <w:rPr>
          <w:sz w:val="28"/>
        </w:rPr>
      </w:pPr>
      <w:r>
        <w:rPr>
          <w:sz w:val="28"/>
        </w:rPr>
        <w:t>Министерство обеспечивает осуществление в электронной форме:</w:t>
      </w:r>
    </w:p>
    <w:p w:rsidR="00216A38" w:rsidRDefault="00216A38" w:rsidP="00216A38">
      <w:pPr>
        <w:suppressAutoHyphens/>
        <w:ind w:firstLine="708"/>
        <w:jc w:val="both"/>
        <w:rPr>
          <w:sz w:val="28"/>
        </w:rPr>
      </w:pPr>
      <w:r>
        <w:rPr>
          <w:sz w:val="28"/>
        </w:rPr>
        <w:t>- прием и регистрацию заявлений о предоставлении государственной услуги и документов;</w:t>
      </w:r>
    </w:p>
    <w:p w:rsidR="00216A38" w:rsidRDefault="00216A38" w:rsidP="00216A38">
      <w:pPr>
        <w:suppressAutoHyphens/>
        <w:ind w:firstLine="708"/>
        <w:jc w:val="both"/>
        <w:rPr>
          <w:sz w:val="28"/>
        </w:rPr>
      </w:pPr>
      <w:r>
        <w:rPr>
          <w:sz w:val="28"/>
        </w:rPr>
        <w:t>- информирование о ходе принятия Министерством решений о предоставлении государственной услуги.</w:t>
      </w:r>
    </w:p>
    <w:p w:rsidR="00216A38" w:rsidRDefault="00216A38" w:rsidP="00216A38">
      <w:pPr>
        <w:suppressAutoHyphens/>
        <w:ind w:firstLine="708"/>
        <w:jc w:val="both"/>
        <w:rPr>
          <w:sz w:val="28"/>
        </w:rPr>
      </w:pPr>
      <w:r>
        <w:rPr>
          <w:sz w:val="28"/>
        </w:rPr>
        <w:t>Для подачи заявителем документов в электронной форме через Единый портал, применяется специализированное программное обеспечение, предусматривающее заполнение заявителем электронных форм документов.</w:t>
      </w:r>
    </w:p>
    <w:p w:rsidR="00216A38" w:rsidRDefault="00216A38" w:rsidP="00216A38">
      <w:pPr>
        <w:ind w:firstLine="708"/>
        <w:jc w:val="both"/>
        <w:rPr>
          <w:sz w:val="28"/>
          <w:szCs w:val="28"/>
        </w:rPr>
      </w:pPr>
      <w:r>
        <w:rPr>
          <w:sz w:val="28"/>
          <w:szCs w:val="28"/>
        </w:rPr>
        <w:t xml:space="preserve">При заполнении электронных форм заявлений на Едином портале, заявителю необходимо ознакомится с порядком предоставления государственной услуги, полностью заполнить все поля электронной формы. </w:t>
      </w:r>
      <w:bookmarkStart w:id="0" w:name="sub_1116"/>
    </w:p>
    <w:bookmarkEnd w:id="0"/>
    <w:p w:rsidR="00216A38" w:rsidRDefault="00216A38" w:rsidP="00216A38">
      <w:pPr>
        <w:ind w:firstLine="708"/>
        <w:jc w:val="both"/>
        <w:rPr>
          <w:sz w:val="28"/>
          <w:szCs w:val="28"/>
        </w:rPr>
      </w:pPr>
      <w:r>
        <w:rPr>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Pr>
          <w:sz w:val="28"/>
          <w:szCs w:val="28"/>
        </w:rPr>
        <w:t>Portable</w:t>
      </w:r>
      <w:proofErr w:type="spellEnd"/>
      <w:r>
        <w:rPr>
          <w:sz w:val="28"/>
          <w:szCs w:val="28"/>
        </w:rPr>
        <w:t xml:space="preserve"> </w:t>
      </w:r>
      <w:proofErr w:type="spellStart"/>
      <w:r>
        <w:rPr>
          <w:sz w:val="28"/>
          <w:szCs w:val="28"/>
        </w:rPr>
        <w:t>Document</w:t>
      </w:r>
      <w:proofErr w:type="spellEnd"/>
      <w:r>
        <w:rPr>
          <w:sz w:val="28"/>
          <w:szCs w:val="28"/>
        </w:rPr>
        <w:t xml:space="preserve"> </w:t>
      </w:r>
      <w:proofErr w:type="spellStart"/>
      <w:r>
        <w:rPr>
          <w:sz w:val="28"/>
          <w:szCs w:val="28"/>
        </w:rPr>
        <w:t>Format</w:t>
      </w:r>
      <w:proofErr w:type="spellEnd"/>
      <w:r>
        <w:rPr>
          <w:sz w:val="28"/>
          <w:szCs w:val="28"/>
        </w:rPr>
        <w:t xml:space="preserve"> (PDF), с разрешением  не менее 300 </w:t>
      </w:r>
      <w:proofErr w:type="spellStart"/>
      <w:r>
        <w:rPr>
          <w:sz w:val="28"/>
          <w:szCs w:val="28"/>
        </w:rPr>
        <w:t>dpi</w:t>
      </w:r>
      <w:proofErr w:type="spellEnd"/>
      <w:r>
        <w:rPr>
          <w:sz w:val="28"/>
          <w:szCs w:val="28"/>
        </w:rPr>
        <w:t>,  сформированных в архив данных в формате «</w:t>
      </w:r>
      <w:proofErr w:type="spellStart"/>
      <w:r>
        <w:rPr>
          <w:sz w:val="28"/>
          <w:szCs w:val="28"/>
        </w:rPr>
        <w:t>zip</w:t>
      </w:r>
      <w:proofErr w:type="spellEnd"/>
      <w:r>
        <w:rPr>
          <w:sz w:val="28"/>
          <w:szCs w:val="28"/>
        </w:rPr>
        <w:t>» либо «</w:t>
      </w:r>
      <w:proofErr w:type="spellStart"/>
      <w:r>
        <w:rPr>
          <w:sz w:val="28"/>
          <w:szCs w:val="28"/>
        </w:rPr>
        <w:t>rar</w:t>
      </w:r>
      <w:proofErr w:type="spellEnd"/>
      <w:r>
        <w:rPr>
          <w:sz w:val="28"/>
          <w:szCs w:val="28"/>
        </w:rPr>
        <w:t>», и подписываются простой (либо усиленной) электронной подписью.</w:t>
      </w:r>
    </w:p>
    <w:p w:rsidR="00216A38" w:rsidRDefault="00216A38" w:rsidP="00216A38">
      <w:pPr>
        <w:ind w:firstLine="708"/>
        <w:jc w:val="both"/>
        <w:rPr>
          <w:sz w:val="28"/>
          <w:szCs w:val="28"/>
        </w:rPr>
      </w:pPr>
      <w:bookmarkStart w:id="1" w:name="sub_1118"/>
      <w:r>
        <w:rPr>
          <w:sz w:val="28"/>
          <w:szCs w:val="28"/>
        </w:rPr>
        <w:t>Ко всем необходимым документам должны быть приложены все упомянутые в них приложения.</w:t>
      </w:r>
      <w:bookmarkEnd w:id="1"/>
    </w:p>
    <w:p w:rsidR="00216A38" w:rsidRDefault="00216A38" w:rsidP="00216A38">
      <w:pPr>
        <w:widowControl w:val="0"/>
        <w:autoSpaceDE w:val="0"/>
        <w:autoSpaceDN w:val="0"/>
        <w:adjustRightInd w:val="0"/>
        <w:ind w:firstLine="708"/>
        <w:jc w:val="both"/>
        <w:rPr>
          <w:sz w:val="28"/>
          <w:szCs w:val="28"/>
        </w:rPr>
      </w:pPr>
      <w:r>
        <w:rPr>
          <w:sz w:val="28"/>
          <w:szCs w:val="28"/>
          <w:lang w:eastAsia="ar-SA"/>
        </w:rPr>
        <w:t>Средства электронной подписи, применяемые</w:t>
      </w:r>
      <w:r>
        <w:rPr>
          <w:color w:val="0000FF"/>
          <w:sz w:val="28"/>
          <w:szCs w:val="28"/>
          <w:lang w:eastAsia="ar-SA"/>
        </w:rPr>
        <w:t xml:space="preserve"> </w:t>
      </w:r>
      <w:r>
        <w:rPr>
          <w:sz w:val="28"/>
          <w:szCs w:val="28"/>
          <w:lang w:eastAsia="ar-SA"/>
        </w:rPr>
        <w:t>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216A38" w:rsidRDefault="00216A38" w:rsidP="00216A38">
      <w:pPr>
        <w:widowControl w:val="0"/>
        <w:autoSpaceDE w:val="0"/>
        <w:autoSpaceDN w:val="0"/>
        <w:adjustRightInd w:val="0"/>
        <w:ind w:firstLine="708"/>
        <w:jc w:val="both"/>
        <w:rPr>
          <w:sz w:val="28"/>
          <w:szCs w:val="28"/>
        </w:rPr>
      </w:pPr>
      <w:r>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w:t>
      </w:r>
      <w:proofErr w:type="gramStart"/>
      <w:r>
        <w:rPr>
          <w:sz w:val="28"/>
          <w:szCs w:val="28"/>
        </w:rPr>
        <w:t>2</w:t>
      </w:r>
      <w:proofErr w:type="gramEnd"/>
      <w:r>
        <w:rPr>
          <w:sz w:val="28"/>
          <w:szCs w:val="28"/>
        </w:rPr>
        <w:t xml:space="preserve"> и обеспечивать защиту конфиденциальной информации.</w:t>
      </w:r>
    </w:p>
    <w:p w:rsidR="004E6DFC" w:rsidRDefault="004E6DFC" w:rsidP="004920E9">
      <w:pPr>
        <w:pStyle w:val="ConsPlusNormal0"/>
        <w:ind w:firstLine="540"/>
        <w:jc w:val="both"/>
        <w:rPr>
          <w:rFonts w:ascii="Times New Roman" w:hAnsi="Times New Roman" w:cs="Times New Roman"/>
          <w:sz w:val="28"/>
          <w:szCs w:val="28"/>
        </w:rPr>
      </w:pPr>
    </w:p>
    <w:p w:rsidR="00216A38" w:rsidRDefault="00216A38" w:rsidP="00216A38">
      <w:pPr>
        <w:suppressAutoHyphens/>
        <w:jc w:val="center"/>
        <w:rPr>
          <w:b/>
          <w:sz w:val="28"/>
        </w:rPr>
      </w:pPr>
      <w:r>
        <w:rPr>
          <w:b/>
          <w:sz w:val="28"/>
        </w:rPr>
        <w:t xml:space="preserve">3. Состав, последовательность и сроки  выполнения административных процедур (действий), требования к порядку их выполнения, в том числе </w:t>
      </w:r>
      <w:r>
        <w:rPr>
          <w:b/>
          <w:sz w:val="28"/>
        </w:rPr>
        <w:lastRenderedPageBreak/>
        <w:t>особенности выполнения административных процедур (действий) в электронной форме</w:t>
      </w:r>
    </w:p>
    <w:p w:rsidR="000B2DC8" w:rsidRDefault="000B2DC8" w:rsidP="006C4EEA">
      <w:pPr>
        <w:pStyle w:val="ConsPlusNormal0"/>
        <w:ind w:firstLine="0"/>
        <w:jc w:val="both"/>
        <w:rPr>
          <w:rFonts w:ascii="Times New Roman" w:hAnsi="Times New Roman" w:cs="Times New Roman"/>
          <w:sz w:val="28"/>
          <w:szCs w:val="28"/>
        </w:rPr>
      </w:pPr>
    </w:p>
    <w:p w:rsidR="00216A38" w:rsidRDefault="00216A38" w:rsidP="00216A38">
      <w:pPr>
        <w:suppressAutoHyphens/>
        <w:ind w:firstLine="708"/>
        <w:jc w:val="both"/>
        <w:rPr>
          <w:b/>
          <w:sz w:val="28"/>
          <w:szCs w:val="28"/>
        </w:rPr>
      </w:pPr>
      <w:r>
        <w:rPr>
          <w:b/>
          <w:sz w:val="28"/>
          <w:szCs w:val="28"/>
        </w:rPr>
        <w:t>3.</w:t>
      </w:r>
      <w:r w:rsidR="00E62C5E">
        <w:rPr>
          <w:b/>
          <w:sz w:val="28"/>
          <w:szCs w:val="28"/>
        </w:rPr>
        <w:t>1</w:t>
      </w:r>
      <w:r>
        <w:rPr>
          <w:b/>
          <w:sz w:val="28"/>
          <w:szCs w:val="28"/>
        </w:rPr>
        <w:t>. Перечень административных процедур</w:t>
      </w:r>
    </w:p>
    <w:p w:rsidR="00216A38" w:rsidRDefault="00216A38" w:rsidP="00216A38">
      <w:pPr>
        <w:suppressAutoHyphens/>
        <w:ind w:firstLine="708"/>
        <w:jc w:val="both"/>
        <w:rPr>
          <w:sz w:val="28"/>
          <w:szCs w:val="28"/>
        </w:rPr>
      </w:pPr>
      <w:r>
        <w:rPr>
          <w:sz w:val="28"/>
          <w:szCs w:val="28"/>
        </w:rPr>
        <w:t>Началом административных процедур является:</w:t>
      </w:r>
    </w:p>
    <w:p w:rsidR="00216A38" w:rsidRDefault="00216A38" w:rsidP="00216A38">
      <w:pPr>
        <w:suppressAutoHyphens/>
        <w:ind w:firstLine="708"/>
        <w:jc w:val="both"/>
        <w:rPr>
          <w:sz w:val="28"/>
          <w:szCs w:val="28"/>
        </w:rPr>
      </w:pPr>
      <w:r>
        <w:rPr>
          <w:sz w:val="28"/>
          <w:szCs w:val="28"/>
        </w:rPr>
        <w:t xml:space="preserve"> 1) прием, регистрация и рассмотрение заявки; </w:t>
      </w:r>
    </w:p>
    <w:p w:rsidR="00216A38" w:rsidRDefault="00216A38" w:rsidP="00216A38">
      <w:pPr>
        <w:ind w:firstLine="708"/>
        <w:jc w:val="both"/>
        <w:rPr>
          <w:sz w:val="28"/>
          <w:szCs w:val="28"/>
        </w:rPr>
      </w:pPr>
      <w:r>
        <w:rPr>
          <w:sz w:val="28"/>
          <w:szCs w:val="28"/>
        </w:rPr>
        <w:t xml:space="preserve"> 2) принятие решения об утверждение </w:t>
      </w:r>
      <w:r w:rsidRPr="00FB3835">
        <w:rPr>
          <w:sz w:val="28"/>
          <w:szCs w:val="28"/>
        </w:rPr>
        <w:t>схемы расположения земельного участка или земельных участков</w:t>
      </w:r>
      <w:r w:rsidR="00DE386F">
        <w:rPr>
          <w:sz w:val="28"/>
          <w:szCs w:val="28"/>
        </w:rPr>
        <w:t>,</w:t>
      </w:r>
      <w:r w:rsidRPr="00FB3835">
        <w:rPr>
          <w:sz w:val="28"/>
          <w:szCs w:val="28"/>
        </w:rPr>
        <w:t xml:space="preserve"> находящ</w:t>
      </w:r>
      <w:r w:rsidR="00DE386F">
        <w:rPr>
          <w:sz w:val="28"/>
          <w:szCs w:val="28"/>
        </w:rPr>
        <w:t>их</w:t>
      </w:r>
      <w:r w:rsidRPr="00FB3835">
        <w:rPr>
          <w:sz w:val="28"/>
          <w:szCs w:val="28"/>
        </w:rPr>
        <w:t>ся в собственности Карачаево-Черкесской Республики</w:t>
      </w:r>
      <w:r w:rsidR="00942DFD">
        <w:rPr>
          <w:sz w:val="28"/>
          <w:szCs w:val="28"/>
        </w:rPr>
        <w:t xml:space="preserve"> на кадастровом плане территории</w:t>
      </w:r>
      <w:r>
        <w:rPr>
          <w:sz w:val="28"/>
          <w:szCs w:val="28"/>
        </w:rPr>
        <w:t>.</w:t>
      </w:r>
    </w:p>
    <w:p w:rsidR="00216A38" w:rsidRDefault="00216A38" w:rsidP="00216A38">
      <w:pPr>
        <w:suppressAutoHyphens/>
        <w:ind w:firstLine="540"/>
        <w:jc w:val="both"/>
        <w:rPr>
          <w:sz w:val="28"/>
          <w:szCs w:val="28"/>
        </w:rPr>
      </w:pPr>
      <w:r>
        <w:rPr>
          <w:sz w:val="28"/>
          <w:szCs w:val="28"/>
        </w:rPr>
        <w:t xml:space="preserve">Блок – схема предоставления государственной услуги (приложение 2 к регламенту).  </w:t>
      </w:r>
    </w:p>
    <w:p w:rsidR="00216A38" w:rsidRDefault="00216A38" w:rsidP="00E62C5E">
      <w:pPr>
        <w:pStyle w:val="ConsPlusNormal0"/>
        <w:ind w:firstLine="0"/>
        <w:jc w:val="both"/>
        <w:rPr>
          <w:rFonts w:ascii="Times New Roman" w:hAnsi="Times New Roman" w:cs="Times New Roman"/>
          <w:sz w:val="28"/>
          <w:szCs w:val="28"/>
        </w:rPr>
      </w:pPr>
    </w:p>
    <w:p w:rsidR="00E62C5E" w:rsidRDefault="00E62C5E" w:rsidP="00E62C5E">
      <w:pPr>
        <w:pStyle w:val="1"/>
        <w:ind w:firstLine="708"/>
        <w:rPr>
          <w:b/>
          <w:sz w:val="28"/>
          <w:szCs w:val="28"/>
        </w:rPr>
      </w:pPr>
      <w:bookmarkStart w:id="2" w:name="sub_1305"/>
      <w:r>
        <w:rPr>
          <w:b/>
          <w:sz w:val="28"/>
          <w:szCs w:val="28"/>
        </w:rPr>
        <w:t>3.</w:t>
      </w:r>
      <w:r w:rsidR="00942DFD">
        <w:rPr>
          <w:b/>
          <w:sz w:val="28"/>
          <w:szCs w:val="28"/>
        </w:rPr>
        <w:t>2</w:t>
      </w:r>
      <w:r>
        <w:rPr>
          <w:b/>
          <w:sz w:val="28"/>
          <w:szCs w:val="28"/>
        </w:rPr>
        <w:t>. Порядок осуществления административных процедур в электронной форме, в том числе с использованием Единого портала</w:t>
      </w:r>
    </w:p>
    <w:bookmarkEnd w:id="2"/>
    <w:p w:rsidR="00E62C5E" w:rsidRDefault="00E62C5E" w:rsidP="00E62C5E">
      <w:pPr>
        <w:widowControl w:val="0"/>
        <w:autoSpaceDE w:val="0"/>
        <w:autoSpaceDN w:val="0"/>
        <w:adjustRightInd w:val="0"/>
        <w:ind w:firstLine="708"/>
        <w:jc w:val="both"/>
        <w:rPr>
          <w:sz w:val="28"/>
          <w:szCs w:val="28"/>
        </w:rPr>
      </w:pPr>
      <w:r>
        <w:rPr>
          <w:sz w:val="28"/>
          <w:szCs w:val="28"/>
        </w:rPr>
        <w:t xml:space="preserve">Заявитель имеет право обратиться за государственной услугой в электронной форме, через Единый портал. </w:t>
      </w:r>
    </w:p>
    <w:p w:rsidR="00E62C5E" w:rsidRDefault="00E62C5E" w:rsidP="00E62C5E">
      <w:pPr>
        <w:widowControl w:val="0"/>
        <w:autoSpaceDE w:val="0"/>
        <w:autoSpaceDN w:val="0"/>
        <w:adjustRightInd w:val="0"/>
        <w:ind w:firstLine="708"/>
        <w:jc w:val="both"/>
        <w:rPr>
          <w:sz w:val="28"/>
          <w:szCs w:val="28"/>
        </w:rPr>
      </w:pPr>
      <w:r>
        <w:rPr>
          <w:sz w:val="28"/>
          <w:szCs w:val="28"/>
        </w:rPr>
        <w:t>В настоящее время для доступа к услугам на Едином портале реализовано два способа авторизации:</w:t>
      </w:r>
    </w:p>
    <w:p w:rsidR="00E62C5E" w:rsidRDefault="00E62C5E" w:rsidP="00E62C5E">
      <w:pPr>
        <w:widowControl w:val="0"/>
        <w:autoSpaceDE w:val="0"/>
        <w:autoSpaceDN w:val="0"/>
        <w:adjustRightInd w:val="0"/>
        <w:ind w:firstLine="708"/>
        <w:jc w:val="both"/>
        <w:rPr>
          <w:sz w:val="28"/>
          <w:szCs w:val="28"/>
        </w:rPr>
      </w:pPr>
      <w:r>
        <w:rPr>
          <w:sz w:val="28"/>
          <w:szCs w:val="28"/>
        </w:rPr>
        <w:t>- с использованием логина/пароля,</w:t>
      </w:r>
    </w:p>
    <w:p w:rsidR="00E62C5E" w:rsidRDefault="00E62C5E" w:rsidP="00E62C5E">
      <w:pPr>
        <w:widowControl w:val="0"/>
        <w:autoSpaceDE w:val="0"/>
        <w:autoSpaceDN w:val="0"/>
        <w:adjustRightInd w:val="0"/>
        <w:ind w:firstLine="708"/>
        <w:jc w:val="both"/>
        <w:rPr>
          <w:sz w:val="28"/>
          <w:szCs w:val="28"/>
        </w:rPr>
      </w:pPr>
      <w:r>
        <w:rPr>
          <w:sz w:val="28"/>
          <w:szCs w:val="28"/>
        </w:rPr>
        <w:t>- с использованием электронной подписи.</w:t>
      </w:r>
    </w:p>
    <w:p w:rsidR="00E62C5E" w:rsidRDefault="00E62C5E" w:rsidP="00E62C5E">
      <w:pPr>
        <w:widowControl w:val="0"/>
        <w:autoSpaceDE w:val="0"/>
        <w:autoSpaceDN w:val="0"/>
        <w:adjustRightInd w:val="0"/>
        <w:ind w:firstLine="708"/>
        <w:jc w:val="both"/>
        <w:rPr>
          <w:sz w:val="28"/>
          <w:szCs w:val="28"/>
        </w:rPr>
      </w:pPr>
      <w:r>
        <w:rPr>
          <w:sz w:val="28"/>
          <w:szCs w:val="28"/>
        </w:rPr>
        <w:t>На Едином портале, реализована концепция «личного кабинета» пользователя, обеспечивающая после его регистрации на порталах следующие возможности:</w:t>
      </w:r>
    </w:p>
    <w:p w:rsidR="00E62C5E" w:rsidRDefault="00E62C5E" w:rsidP="00E62C5E">
      <w:pPr>
        <w:widowControl w:val="0"/>
        <w:autoSpaceDE w:val="0"/>
        <w:autoSpaceDN w:val="0"/>
        <w:adjustRightInd w:val="0"/>
        <w:ind w:firstLine="708"/>
        <w:jc w:val="both"/>
        <w:rPr>
          <w:sz w:val="28"/>
          <w:szCs w:val="28"/>
        </w:rPr>
      </w:pPr>
      <w:r>
        <w:rPr>
          <w:sz w:val="28"/>
          <w:szCs w:val="28"/>
        </w:rPr>
        <w:t>- ознакомление с информацией о государственной услуге;</w:t>
      </w:r>
    </w:p>
    <w:p w:rsidR="00E62C5E" w:rsidRDefault="00E62C5E" w:rsidP="00E62C5E">
      <w:pPr>
        <w:widowControl w:val="0"/>
        <w:autoSpaceDE w:val="0"/>
        <w:autoSpaceDN w:val="0"/>
        <w:adjustRightInd w:val="0"/>
        <w:ind w:firstLine="708"/>
        <w:jc w:val="both"/>
        <w:rPr>
          <w:sz w:val="28"/>
          <w:szCs w:val="28"/>
        </w:rPr>
      </w:pPr>
      <w:r>
        <w:rPr>
          <w:sz w:val="28"/>
          <w:szCs w:val="28"/>
        </w:rPr>
        <w:t>- обеспечение доступа к формам заявлений и иных документов, необходимых для получения государственной услуги, их заполнение и представление в электронной форме;</w:t>
      </w:r>
    </w:p>
    <w:p w:rsidR="00E62C5E" w:rsidRDefault="00E62C5E" w:rsidP="00E62C5E">
      <w:pPr>
        <w:widowControl w:val="0"/>
        <w:autoSpaceDE w:val="0"/>
        <w:autoSpaceDN w:val="0"/>
        <w:adjustRightInd w:val="0"/>
        <w:ind w:firstLine="708"/>
        <w:jc w:val="both"/>
        <w:rPr>
          <w:sz w:val="28"/>
          <w:szCs w:val="28"/>
        </w:rPr>
      </w:pPr>
      <w:r>
        <w:rPr>
          <w:sz w:val="28"/>
          <w:szCs w:val="28"/>
        </w:rPr>
        <w:t>- осуществление мониторинга хода предоставления государственной услуги;</w:t>
      </w:r>
    </w:p>
    <w:p w:rsidR="00E62C5E" w:rsidRDefault="00E62C5E" w:rsidP="00E62C5E">
      <w:pPr>
        <w:widowControl w:val="0"/>
        <w:autoSpaceDE w:val="0"/>
        <w:autoSpaceDN w:val="0"/>
        <w:adjustRightInd w:val="0"/>
        <w:ind w:firstLine="708"/>
        <w:jc w:val="both"/>
        <w:rPr>
          <w:sz w:val="28"/>
          <w:szCs w:val="28"/>
        </w:rPr>
      </w:pPr>
      <w:r>
        <w:rPr>
          <w:sz w:val="28"/>
          <w:szCs w:val="28"/>
        </w:rPr>
        <w:t>- хранение реквизитов пользователя;</w:t>
      </w:r>
    </w:p>
    <w:p w:rsidR="00E62C5E" w:rsidRDefault="00E62C5E" w:rsidP="00E62C5E">
      <w:pPr>
        <w:widowControl w:val="0"/>
        <w:autoSpaceDE w:val="0"/>
        <w:autoSpaceDN w:val="0"/>
        <w:adjustRightInd w:val="0"/>
        <w:ind w:firstLine="708"/>
        <w:jc w:val="both"/>
        <w:rPr>
          <w:sz w:val="28"/>
          <w:szCs w:val="28"/>
        </w:rPr>
      </w:pPr>
      <w:r>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E62C5E" w:rsidRDefault="00E62C5E" w:rsidP="00E62C5E">
      <w:pPr>
        <w:widowControl w:val="0"/>
        <w:autoSpaceDE w:val="0"/>
        <w:autoSpaceDN w:val="0"/>
        <w:adjustRightInd w:val="0"/>
        <w:ind w:firstLine="708"/>
        <w:jc w:val="both"/>
        <w:rPr>
          <w:sz w:val="28"/>
          <w:szCs w:val="28"/>
        </w:rPr>
      </w:pPr>
      <w:r>
        <w:rPr>
          <w:sz w:val="28"/>
          <w:szCs w:val="28"/>
        </w:rPr>
        <w:t>- ознакомление с настоящим регламентом;</w:t>
      </w:r>
    </w:p>
    <w:p w:rsidR="00E62C5E" w:rsidRDefault="00E62C5E" w:rsidP="00E62C5E">
      <w:pPr>
        <w:widowControl w:val="0"/>
        <w:autoSpaceDE w:val="0"/>
        <w:autoSpaceDN w:val="0"/>
        <w:adjustRightInd w:val="0"/>
        <w:ind w:firstLine="708"/>
        <w:jc w:val="both"/>
        <w:rPr>
          <w:sz w:val="28"/>
          <w:szCs w:val="28"/>
        </w:rPr>
      </w:pPr>
      <w:r>
        <w:rPr>
          <w:sz w:val="28"/>
          <w:szCs w:val="28"/>
        </w:rPr>
        <w:t xml:space="preserve">- ознакомление с ответами на наиболее типичные вопросы граждан, связанные с предоставлением государственной услуги; </w:t>
      </w:r>
    </w:p>
    <w:p w:rsidR="00E62C5E" w:rsidRDefault="00E62C5E" w:rsidP="00E62C5E">
      <w:pPr>
        <w:widowControl w:val="0"/>
        <w:autoSpaceDE w:val="0"/>
        <w:autoSpaceDN w:val="0"/>
        <w:adjustRightInd w:val="0"/>
        <w:ind w:firstLine="708"/>
        <w:jc w:val="both"/>
        <w:rPr>
          <w:sz w:val="28"/>
          <w:szCs w:val="28"/>
        </w:rPr>
      </w:pPr>
      <w:r>
        <w:rPr>
          <w:sz w:val="28"/>
          <w:szCs w:val="28"/>
        </w:rPr>
        <w:t xml:space="preserve">- обмена мнениями по вопросам предоставления государственной услуги. </w:t>
      </w:r>
    </w:p>
    <w:p w:rsidR="00E62C5E" w:rsidRDefault="00E62C5E" w:rsidP="00E62C5E">
      <w:pPr>
        <w:widowControl w:val="0"/>
        <w:tabs>
          <w:tab w:val="left" w:pos="0"/>
          <w:tab w:val="left" w:pos="7655"/>
        </w:tabs>
        <w:autoSpaceDE w:val="0"/>
        <w:autoSpaceDN w:val="0"/>
        <w:adjustRightInd w:val="0"/>
        <w:jc w:val="both"/>
        <w:rPr>
          <w:sz w:val="28"/>
          <w:szCs w:val="28"/>
        </w:rPr>
      </w:pPr>
      <w:r>
        <w:rPr>
          <w:sz w:val="28"/>
          <w:szCs w:val="28"/>
        </w:rPr>
        <w:t xml:space="preserve">          - получать информацию о ходе предоставления государственной услуги на любой стадии;</w:t>
      </w:r>
    </w:p>
    <w:p w:rsidR="00E62C5E" w:rsidRDefault="00E62C5E" w:rsidP="00E62C5E">
      <w:pPr>
        <w:widowControl w:val="0"/>
        <w:autoSpaceDE w:val="0"/>
        <w:autoSpaceDN w:val="0"/>
        <w:adjustRightInd w:val="0"/>
        <w:ind w:firstLine="567"/>
        <w:jc w:val="both"/>
        <w:rPr>
          <w:sz w:val="28"/>
          <w:szCs w:val="28"/>
        </w:rPr>
      </w:pPr>
      <w:r>
        <w:rPr>
          <w:sz w:val="28"/>
          <w:szCs w:val="28"/>
        </w:rPr>
        <w:t xml:space="preserve">  -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E62C5E" w:rsidRDefault="00E62C5E" w:rsidP="00E62C5E">
      <w:pPr>
        <w:widowControl w:val="0"/>
        <w:autoSpaceDE w:val="0"/>
        <w:autoSpaceDN w:val="0"/>
        <w:adjustRightInd w:val="0"/>
        <w:ind w:firstLine="567"/>
        <w:jc w:val="both"/>
        <w:rPr>
          <w:sz w:val="28"/>
          <w:szCs w:val="28"/>
        </w:rPr>
      </w:pPr>
      <w:r>
        <w:rPr>
          <w:sz w:val="28"/>
          <w:szCs w:val="28"/>
        </w:rPr>
        <w:t xml:space="preserve"> -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региональный портал и официальный сайт;</w:t>
      </w:r>
    </w:p>
    <w:p w:rsidR="00E62C5E" w:rsidRDefault="00E62C5E" w:rsidP="00E62C5E">
      <w:pPr>
        <w:widowControl w:val="0"/>
        <w:autoSpaceDE w:val="0"/>
        <w:autoSpaceDN w:val="0"/>
        <w:adjustRightInd w:val="0"/>
        <w:ind w:firstLine="567"/>
        <w:jc w:val="both"/>
        <w:rPr>
          <w:sz w:val="28"/>
          <w:szCs w:val="28"/>
        </w:rPr>
      </w:pPr>
      <w:r>
        <w:rPr>
          <w:sz w:val="28"/>
          <w:szCs w:val="28"/>
        </w:rPr>
        <w:t xml:space="preserve"> - знакомиться с документами и материалами, касающимися </w:t>
      </w:r>
      <w:r>
        <w:rPr>
          <w:sz w:val="28"/>
          <w:szCs w:val="28"/>
        </w:rPr>
        <w:lastRenderedPageBreak/>
        <w:t>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62C5E" w:rsidRDefault="00E62C5E" w:rsidP="00E62C5E">
      <w:pPr>
        <w:widowControl w:val="0"/>
        <w:autoSpaceDE w:val="0"/>
        <w:autoSpaceDN w:val="0"/>
        <w:adjustRightInd w:val="0"/>
        <w:ind w:firstLine="567"/>
        <w:jc w:val="both"/>
        <w:rPr>
          <w:sz w:val="28"/>
          <w:szCs w:val="28"/>
        </w:rPr>
      </w:pPr>
      <w:r>
        <w:rPr>
          <w:sz w:val="28"/>
          <w:szCs w:val="28"/>
        </w:rPr>
        <w:t xml:space="preserve"> -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EF6B4C" w:rsidRDefault="00EF6B4C" w:rsidP="00E62C5E">
      <w:pPr>
        <w:widowControl w:val="0"/>
        <w:autoSpaceDE w:val="0"/>
        <w:autoSpaceDN w:val="0"/>
        <w:adjustRightInd w:val="0"/>
        <w:ind w:firstLine="567"/>
        <w:jc w:val="both"/>
        <w:rPr>
          <w:sz w:val="28"/>
          <w:szCs w:val="28"/>
        </w:rPr>
      </w:pPr>
    </w:p>
    <w:p w:rsidR="00EF6B4C" w:rsidRDefault="00EF6B4C" w:rsidP="00EF6B4C">
      <w:pPr>
        <w:suppressAutoHyphens/>
        <w:ind w:firstLine="708"/>
        <w:jc w:val="both"/>
        <w:rPr>
          <w:b/>
          <w:sz w:val="28"/>
          <w:szCs w:val="28"/>
        </w:rPr>
      </w:pPr>
      <w:r>
        <w:rPr>
          <w:b/>
          <w:sz w:val="28"/>
        </w:rPr>
        <w:t>3.</w:t>
      </w:r>
      <w:r w:rsidR="00F44ED9">
        <w:rPr>
          <w:b/>
          <w:sz w:val="28"/>
        </w:rPr>
        <w:t>3</w:t>
      </w:r>
      <w:r>
        <w:rPr>
          <w:b/>
          <w:sz w:val="28"/>
        </w:rPr>
        <w:t>.</w:t>
      </w:r>
      <w:r>
        <w:rPr>
          <w:b/>
          <w:sz w:val="28"/>
          <w:szCs w:val="28"/>
        </w:rPr>
        <w:t xml:space="preserve"> </w:t>
      </w:r>
      <w:r w:rsidRPr="0003251B">
        <w:rPr>
          <w:b/>
          <w:sz w:val="28"/>
          <w:szCs w:val="28"/>
        </w:rPr>
        <w:t xml:space="preserve">Прием, регистрация </w:t>
      </w:r>
      <w:r>
        <w:rPr>
          <w:b/>
          <w:sz w:val="28"/>
          <w:szCs w:val="28"/>
        </w:rPr>
        <w:t xml:space="preserve">и </w:t>
      </w:r>
      <w:r w:rsidRPr="009B3484">
        <w:rPr>
          <w:b/>
          <w:sz w:val="28"/>
          <w:szCs w:val="28"/>
        </w:rPr>
        <w:t>рассмотрение</w:t>
      </w:r>
      <w:r>
        <w:rPr>
          <w:sz w:val="28"/>
          <w:szCs w:val="28"/>
        </w:rPr>
        <w:t xml:space="preserve"> </w:t>
      </w:r>
      <w:r w:rsidRPr="0003251B">
        <w:rPr>
          <w:b/>
          <w:sz w:val="28"/>
          <w:szCs w:val="28"/>
        </w:rPr>
        <w:t>заявки на утверждение схемы расположения земельного участка или земельных участков</w:t>
      </w:r>
      <w:r>
        <w:rPr>
          <w:b/>
          <w:sz w:val="28"/>
          <w:szCs w:val="28"/>
        </w:rPr>
        <w:t>,</w:t>
      </w:r>
      <w:r w:rsidRPr="0003251B">
        <w:rPr>
          <w:b/>
          <w:sz w:val="28"/>
          <w:szCs w:val="28"/>
        </w:rPr>
        <w:t xml:space="preserve"> находящ</w:t>
      </w:r>
      <w:r>
        <w:rPr>
          <w:b/>
          <w:sz w:val="28"/>
          <w:szCs w:val="28"/>
        </w:rPr>
        <w:t>их</w:t>
      </w:r>
      <w:r w:rsidRPr="0003251B">
        <w:rPr>
          <w:b/>
          <w:sz w:val="28"/>
          <w:szCs w:val="28"/>
        </w:rPr>
        <w:t>ся в собственности Карачаево-Черкесской Республики</w:t>
      </w:r>
      <w:r>
        <w:rPr>
          <w:b/>
          <w:sz w:val="28"/>
          <w:szCs w:val="28"/>
        </w:rPr>
        <w:t xml:space="preserve"> на кадастровом плане территории</w:t>
      </w:r>
    </w:p>
    <w:p w:rsidR="00EF6B4C" w:rsidRDefault="00EF6B4C" w:rsidP="00EF6B4C">
      <w:pPr>
        <w:suppressAutoHyphens/>
        <w:ind w:firstLine="708"/>
        <w:jc w:val="both"/>
        <w:rPr>
          <w:sz w:val="28"/>
          <w:szCs w:val="28"/>
        </w:rPr>
      </w:pPr>
      <w:r>
        <w:rPr>
          <w:sz w:val="28"/>
          <w:szCs w:val="28"/>
        </w:rPr>
        <w:t xml:space="preserve">Основанием для начала административной процедуры является получение Министерством заявки и прилагаемой к ней </w:t>
      </w:r>
      <w:r w:rsidRPr="00FB3835">
        <w:rPr>
          <w:sz w:val="28"/>
          <w:szCs w:val="28"/>
        </w:rPr>
        <w:t>схемы расположения земельного участка или земельных участков</w:t>
      </w:r>
      <w:r>
        <w:rPr>
          <w:sz w:val="28"/>
          <w:szCs w:val="28"/>
        </w:rPr>
        <w:t>,</w:t>
      </w:r>
      <w:r w:rsidRPr="00FB3835">
        <w:rPr>
          <w:sz w:val="28"/>
          <w:szCs w:val="28"/>
        </w:rPr>
        <w:t xml:space="preserve"> находящ</w:t>
      </w:r>
      <w:r>
        <w:rPr>
          <w:sz w:val="28"/>
          <w:szCs w:val="28"/>
        </w:rPr>
        <w:t>их</w:t>
      </w:r>
      <w:r w:rsidRPr="00FB3835">
        <w:rPr>
          <w:sz w:val="28"/>
          <w:szCs w:val="28"/>
        </w:rPr>
        <w:t>ся в собственности Карачаево-Черкесской Республики</w:t>
      </w:r>
      <w:r>
        <w:rPr>
          <w:sz w:val="28"/>
          <w:szCs w:val="28"/>
        </w:rPr>
        <w:t xml:space="preserve"> на кадастровом плане территории в соответствии с пунктом 2.6. настоящего регламента.</w:t>
      </w:r>
    </w:p>
    <w:p w:rsidR="00EF6B4C" w:rsidRDefault="00EF6B4C" w:rsidP="00EF6B4C">
      <w:pPr>
        <w:suppressAutoHyphens/>
        <w:ind w:firstLine="528"/>
        <w:jc w:val="both"/>
        <w:rPr>
          <w:b/>
          <w:sz w:val="28"/>
        </w:rPr>
      </w:pPr>
      <w:r>
        <w:rPr>
          <w:sz w:val="28"/>
          <w:szCs w:val="28"/>
        </w:rPr>
        <w:t xml:space="preserve">  Должностным лицом, ответственным за прием заявок является специалист Министерства.</w:t>
      </w:r>
    </w:p>
    <w:p w:rsidR="00EF6B4C" w:rsidRDefault="00EF6B4C" w:rsidP="00EF6B4C">
      <w:pPr>
        <w:ind w:right="-5" w:firstLine="180"/>
        <w:jc w:val="both"/>
        <w:rPr>
          <w:sz w:val="28"/>
          <w:szCs w:val="28"/>
        </w:rPr>
      </w:pPr>
      <w:r>
        <w:rPr>
          <w:sz w:val="28"/>
          <w:szCs w:val="28"/>
        </w:rPr>
        <w:t xml:space="preserve">     </w:t>
      </w:r>
      <w:r>
        <w:rPr>
          <w:sz w:val="20"/>
          <w:szCs w:val="20"/>
        </w:rPr>
        <w:t xml:space="preserve"> </w:t>
      </w:r>
      <w:r>
        <w:rPr>
          <w:sz w:val="28"/>
          <w:szCs w:val="28"/>
        </w:rPr>
        <w:t xml:space="preserve"> Прием заявок, а также  ознакомление с информационными пакетами документов производится с понедельника по четверг с 9.00 до 18.00 по адресу: г. Черкесск, ул. </w:t>
      </w:r>
      <w:proofErr w:type="gramStart"/>
      <w:r>
        <w:rPr>
          <w:sz w:val="28"/>
          <w:szCs w:val="28"/>
        </w:rPr>
        <w:t>Кавказская</w:t>
      </w:r>
      <w:proofErr w:type="gramEnd"/>
      <w:r>
        <w:rPr>
          <w:sz w:val="28"/>
          <w:szCs w:val="28"/>
        </w:rPr>
        <w:t>, 19, Министерства, в кабинетах 9 и 12.</w:t>
      </w:r>
    </w:p>
    <w:p w:rsidR="00EF6B4C" w:rsidRDefault="00EF6B4C" w:rsidP="00EF6B4C">
      <w:pPr>
        <w:jc w:val="both"/>
        <w:rPr>
          <w:sz w:val="28"/>
          <w:szCs w:val="28"/>
        </w:rPr>
      </w:pPr>
      <w:r>
        <w:rPr>
          <w:sz w:val="28"/>
          <w:szCs w:val="28"/>
        </w:rPr>
        <w:t xml:space="preserve">          3.6.1. В помещениях Министерства, на  информационных стендах, а также официальном сайте Министерства </w:t>
      </w:r>
      <w:hyperlink r:id="rId15" w:history="1">
        <w:r>
          <w:rPr>
            <w:rStyle w:val="a3"/>
            <w:sz w:val="28"/>
            <w:szCs w:val="28"/>
          </w:rPr>
          <w:t>http://</w:t>
        </w:r>
        <w:r>
          <w:rPr>
            <w:rStyle w:val="a3"/>
            <w:sz w:val="28"/>
            <w:szCs w:val="28"/>
            <w:lang w:val="en-US"/>
          </w:rPr>
          <w:t>www</w:t>
        </w:r>
        <w:r>
          <w:rPr>
            <w:rStyle w:val="a3"/>
            <w:sz w:val="28"/>
            <w:szCs w:val="28"/>
          </w:rPr>
          <w:t>.</w:t>
        </w:r>
        <w:proofErr w:type="spellStart"/>
        <w:r>
          <w:rPr>
            <w:rStyle w:val="a3"/>
            <w:sz w:val="28"/>
            <w:szCs w:val="28"/>
            <w:lang w:val="en-US"/>
          </w:rPr>
          <w:t>minizo</w:t>
        </w:r>
        <w:proofErr w:type="spellEnd"/>
        <w:r>
          <w:rPr>
            <w:rStyle w:val="a3"/>
            <w:sz w:val="28"/>
            <w:szCs w:val="28"/>
          </w:rPr>
          <w:t>.</w:t>
        </w:r>
        <w:proofErr w:type="spellStart"/>
        <w:r>
          <w:rPr>
            <w:rStyle w:val="a3"/>
            <w:sz w:val="28"/>
            <w:szCs w:val="28"/>
            <w:lang w:val="en-US"/>
          </w:rPr>
          <w:t>kchgov</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обеспечивается получение заявителями визуальной и  текстовой информация о порядке предоставления государственной услуги</w:t>
      </w:r>
      <w:r>
        <w:rPr>
          <w:color w:val="0000FF"/>
          <w:sz w:val="28"/>
          <w:szCs w:val="28"/>
          <w:u w:val="single"/>
        </w:rPr>
        <w:t>.</w:t>
      </w:r>
    </w:p>
    <w:p w:rsidR="00EF6B4C" w:rsidRDefault="00EF6B4C" w:rsidP="00EF6B4C">
      <w:pPr>
        <w:ind w:firstLine="708"/>
        <w:jc w:val="both"/>
        <w:rPr>
          <w:sz w:val="28"/>
          <w:szCs w:val="28"/>
        </w:rPr>
      </w:pPr>
      <w:r>
        <w:rPr>
          <w:sz w:val="28"/>
          <w:szCs w:val="28"/>
        </w:rPr>
        <w:t xml:space="preserve">3.6.2. Для получение государственной услуги, заявитель представляет в Министерство (лично или через представителя, а также с использованием информационно-телекоммуникационной сети «Интернет» на официальный </w:t>
      </w:r>
      <w:proofErr w:type="gramStart"/>
      <w:r>
        <w:rPr>
          <w:sz w:val="28"/>
          <w:szCs w:val="28"/>
        </w:rPr>
        <w:t>сайте</w:t>
      </w:r>
      <w:proofErr w:type="gramEnd"/>
      <w:r>
        <w:rPr>
          <w:sz w:val="28"/>
          <w:szCs w:val="28"/>
        </w:rPr>
        <w:t xml:space="preserve"> Министерства </w:t>
      </w:r>
      <w:hyperlink r:id="rId16" w:history="1">
        <w:r>
          <w:rPr>
            <w:rStyle w:val="a3"/>
            <w:sz w:val="28"/>
            <w:szCs w:val="28"/>
          </w:rPr>
          <w:t>http://</w:t>
        </w:r>
        <w:r>
          <w:rPr>
            <w:rStyle w:val="a3"/>
            <w:sz w:val="28"/>
            <w:szCs w:val="28"/>
            <w:lang w:val="en-US"/>
          </w:rPr>
          <w:t>www</w:t>
        </w:r>
        <w:r>
          <w:rPr>
            <w:rStyle w:val="a3"/>
            <w:sz w:val="28"/>
            <w:szCs w:val="28"/>
          </w:rPr>
          <w:t>.</w:t>
        </w:r>
        <w:proofErr w:type="spellStart"/>
        <w:r>
          <w:rPr>
            <w:rStyle w:val="a3"/>
            <w:sz w:val="28"/>
            <w:szCs w:val="28"/>
            <w:lang w:val="en-US"/>
          </w:rPr>
          <w:t>minizo</w:t>
        </w:r>
        <w:proofErr w:type="spellEnd"/>
        <w:r>
          <w:rPr>
            <w:rStyle w:val="a3"/>
            <w:sz w:val="28"/>
            <w:szCs w:val="28"/>
          </w:rPr>
          <w:t>.</w:t>
        </w:r>
        <w:proofErr w:type="spellStart"/>
        <w:r>
          <w:rPr>
            <w:rStyle w:val="a3"/>
            <w:sz w:val="28"/>
            <w:szCs w:val="28"/>
            <w:lang w:val="en-US"/>
          </w:rPr>
          <w:t>kchgov</w:t>
        </w:r>
        <w:proofErr w:type="spellEnd"/>
        <w:r>
          <w:rPr>
            <w:rStyle w:val="a3"/>
            <w:sz w:val="28"/>
            <w:szCs w:val="28"/>
          </w:rPr>
          <w:t>.</w:t>
        </w:r>
        <w:proofErr w:type="spellStart"/>
        <w:r>
          <w:rPr>
            <w:rStyle w:val="a3"/>
            <w:sz w:val="28"/>
            <w:szCs w:val="28"/>
            <w:lang w:val="en-US"/>
          </w:rPr>
          <w:t>ru</w:t>
        </w:r>
        <w:proofErr w:type="spellEnd"/>
      </w:hyperlink>
      <w:r>
        <w:rPr>
          <w:sz w:val="28"/>
          <w:szCs w:val="28"/>
        </w:rPr>
        <w:t>) документы, указанные в пункте 2.6. настоящего регламента.</w:t>
      </w:r>
    </w:p>
    <w:p w:rsidR="00EF6B4C" w:rsidRDefault="00EF6B4C" w:rsidP="00EF6B4C">
      <w:pPr>
        <w:ind w:right="-5" w:firstLine="180"/>
        <w:jc w:val="both"/>
        <w:rPr>
          <w:sz w:val="28"/>
          <w:szCs w:val="28"/>
        </w:rPr>
      </w:pPr>
      <w:r>
        <w:rPr>
          <w:sz w:val="20"/>
          <w:szCs w:val="20"/>
        </w:rPr>
        <w:tab/>
      </w:r>
      <w:r>
        <w:rPr>
          <w:sz w:val="28"/>
          <w:szCs w:val="28"/>
        </w:rPr>
        <w:t>3.6.3. Заявка подается по установленной форме, согласно приложению 1 к настоящему регламенту  и принимается одновременно с полным комплектом документов (пункт 2.6. настоящего регламента).</w:t>
      </w:r>
    </w:p>
    <w:p w:rsidR="00EF6B4C" w:rsidRDefault="00EF6B4C" w:rsidP="00EF6B4C">
      <w:pPr>
        <w:ind w:right="-5" w:firstLine="708"/>
        <w:jc w:val="both"/>
        <w:rPr>
          <w:sz w:val="28"/>
          <w:szCs w:val="28"/>
        </w:rPr>
      </w:pPr>
      <w:r>
        <w:rPr>
          <w:sz w:val="28"/>
          <w:szCs w:val="28"/>
        </w:rPr>
        <w:t>3.6.4. Специалист отдела ставит на заявлении дату и время приема заявки, а также несёт персональную ответственность за прием и сверку документов, прилагаемых к заявке в строгом соответствии с действующим федеральным и республиканским законодательством.</w:t>
      </w:r>
    </w:p>
    <w:p w:rsidR="00EF6B4C" w:rsidRDefault="00EF6B4C" w:rsidP="00EF6B4C">
      <w:pPr>
        <w:ind w:right="-5" w:firstLine="180"/>
        <w:jc w:val="both"/>
        <w:rPr>
          <w:sz w:val="28"/>
          <w:szCs w:val="28"/>
        </w:rPr>
      </w:pPr>
      <w:r>
        <w:rPr>
          <w:sz w:val="20"/>
          <w:szCs w:val="20"/>
        </w:rPr>
        <w:tab/>
      </w:r>
      <w:proofErr w:type="gramStart"/>
      <w:r>
        <w:rPr>
          <w:sz w:val="28"/>
          <w:szCs w:val="28"/>
        </w:rPr>
        <w:t>В случае отсутствия необходимых документов, представление которых предусмотрено пунктом 2.6. и по основаниям, указанным в пункте 2.9. настоящего регламента, заявка, вместе с документами, на которой делается отметка об отказе в принятии документов с указанием причины отказа, возвращается специалистом отдела в день ее поступления претенденту или его уполномоченному представителю под расписку (в случае предоставления документов с использованием информационно-телекоммуникационной сети «Интернет» или</w:t>
      </w:r>
      <w:proofErr w:type="gramEnd"/>
      <w:r>
        <w:rPr>
          <w:sz w:val="28"/>
          <w:szCs w:val="28"/>
        </w:rPr>
        <w:t xml:space="preserve"> официального сайта Министерства </w:t>
      </w:r>
      <w:hyperlink r:id="rId17" w:history="1">
        <w:r>
          <w:rPr>
            <w:rStyle w:val="a3"/>
            <w:sz w:val="28"/>
            <w:szCs w:val="28"/>
          </w:rPr>
          <w:t>http://</w:t>
        </w:r>
        <w:r>
          <w:rPr>
            <w:rStyle w:val="a3"/>
            <w:sz w:val="28"/>
            <w:szCs w:val="28"/>
            <w:lang w:val="en-US"/>
          </w:rPr>
          <w:t>www</w:t>
        </w:r>
        <w:r>
          <w:rPr>
            <w:rStyle w:val="a3"/>
            <w:sz w:val="28"/>
            <w:szCs w:val="28"/>
          </w:rPr>
          <w:t>.</w:t>
        </w:r>
        <w:proofErr w:type="spellStart"/>
        <w:r>
          <w:rPr>
            <w:rStyle w:val="a3"/>
            <w:sz w:val="28"/>
            <w:szCs w:val="28"/>
            <w:lang w:val="en-US"/>
          </w:rPr>
          <w:t>minizo</w:t>
        </w:r>
        <w:proofErr w:type="spellEnd"/>
        <w:r>
          <w:rPr>
            <w:rStyle w:val="a3"/>
            <w:sz w:val="28"/>
            <w:szCs w:val="28"/>
          </w:rPr>
          <w:t>.</w:t>
        </w:r>
        <w:proofErr w:type="spellStart"/>
        <w:r>
          <w:rPr>
            <w:rStyle w:val="a3"/>
            <w:sz w:val="28"/>
            <w:szCs w:val="28"/>
            <w:lang w:val="en-US"/>
          </w:rPr>
          <w:t>kchgov</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 на электронную почту претендента или его уполномоченного лица).  </w:t>
      </w:r>
      <w:r>
        <w:rPr>
          <w:sz w:val="20"/>
          <w:szCs w:val="20"/>
        </w:rPr>
        <w:tab/>
      </w:r>
      <w:r>
        <w:rPr>
          <w:sz w:val="20"/>
          <w:szCs w:val="20"/>
        </w:rPr>
        <w:tab/>
      </w:r>
    </w:p>
    <w:p w:rsidR="00EF6B4C" w:rsidRDefault="00EF6B4C" w:rsidP="00EF6B4C">
      <w:pPr>
        <w:ind w:right="-5" w:firstLine="180"/>
        <w:jc w:val="both"/>
        <w:rPr>
          <w:sz w:val="28"/>
          <w:szCs w:val="28"/>
        </w:rPr>
      </w:pPr>
    </w:p>
    <w:p w:rsidR="00EF6B4C" w:rsidRDefault="00EF6B4C" w:rsidP="00EF6B4C">
      <w:pPr>
        <w:ind w:firstLine="708"/>
        <w:jc w:val="both"/>
        <w:rPr>
          <w:b/>
          <w:sz w:val="28"/>
          <w:szCs w:val="28"/>
        </w:rPr>
      </w:pPr>
      <w:r>
        <w:rPr>
          <w:b/>
          <w:sz w:val="28"/>
          <w:szCs w:val="28"/>
        </w:rPr>
        <w:t>3.</w:t>
      </w:r>
      <w:r w:rsidR="00F44ED9">
        <w:rPr>
          <w:b/>
          <w:sz w:val="28"/>
          <w:szCs w:val="28"/>
        </w:rPr>
        <w:t>4</w:t>
      </w:r>
      <w:r>
        <w:rPr>
          <w:b/>
          <w:sz w:val="28"/>
          <w:szCs w:val="28"/>
        </w:rPr>
        <w:t>. П</w:t>
      </w:r>
      <w:r w:rsidRPr="009B3484">
        <w:rPr>
          <w:b/>
          <w:sz w:val="28"/>
          <w:szCs w:val="28"/>
        </w:rPr>
        <w:t>ринятие решения об утверждение схемы расположения земельного участка или земельных участков</w:t>
      </w:r>
      <w:r>
        <w:rPr>
          <w:b/>
          <w:sz w:val="28"/>
          <w:szCs w:val="28"/>
        </w:rPr>
        <w:t>, находящих</w:t>
      </w:r>
      <w:r w:rsidRPr="009B3484">
        <w:rPr>
          <w:b/>
          <w:sz w:val="28"/>
          <w:szCs w:val="28"/>
        </w:rPr>
        <w:t>ся в собственности Карачаево-Черкесской Республики</w:t>
      </w:r>
      <w:r>
        <w:rPr>
          <w:b/>
          <w:sz w:val="28"/>
          <w:szCs w:val="28"/>
        </w:rPr>
        <w:t xml:space="preserve"> на кадастровом плане территории</w:t>
      </w:r>
    </w:p>
    <w:p w:rsidR="00EF6B4C" w:rsidRDefault="00EF6B4C" w:rsidP="00EF6B4C">
      <w:pPr>
        <w:suppressAutoHyphens/>
        <w:ind w:firstLine="708"/>
        <w:jc w:val="both"/>
        <w:rPr>
          <w:sz w:val="28"/>
          <w:szCs w:val="28"/>
        </w:rPr>
      </w:pPr>
      <w:r>
        <w:rPr>
          <w:sz w:val="28"/>
          <w:szCs w:val="28"/>
        </w:rPr>
        <w:t>3.</w:t>
      </w:r>
      <w:r w:rsidR="00F44ED9">
        <w:rPr>
          <w:sz w:val="28"/>
          <w:szCs w:val="28"/>
        </w:rPr>
        <w:t>4</w:t>
      </w:r>
      <w:r>
        <w:rPr>
          <w:sz w:val="28"/>
          <w:szCs w:val="28"/>
        </w:rPr>
        <w:t>.1. Решение об у</w:t>
      </w:r>
      <w:r w:rsidRPr="00FB3835">
        <w:rPr>
          <w:sz w:val="28"/>
          <w:szCs w:val="28"/>
        </w:rPr>
        <w:t xml:space="preserve">тверждение схемы расположения земельного участка </w:t>
      </w:r>
      <w:r>
        <w:rPr>
          <w:sz w:val="28"/>
          <w:szCs w:val="28"/>
        </w:rPr>
        <w:t>или земельных участков, находящих</w:t>
      </w:r>
      <w:r w:rsidRPr="00FB3835">
        <w:rPr>
          <w:sz w:val="28"/>
          <w:szCs w:val="28"/>
        </w:rPr>
        <w:t>ся в собственности Карачаево-Черкесской Республики</w:t>
      </w:r>
      <w:r>
        <w:rPr>
          <w:sz w:val="28"/>
          <w:szCs w:val="28"/>
        </w:rPr>
        <w:t xml:space="preserve"> на кадастровом плане территории принимается Министерством. Основанием для начала административной процедуры является заявление.</w:t>
      </w:r>
    </w:p>
    <w:p w:rsidR="00EF6B4C" w:rsidRDefault="00EF6B4C" w:rsidP="00EF6B4C">
      <w:pPr>
        <w:ind w:firstLine="708"/>
        <w:jc w:val="both"/>
        <w:rPr>
          <w:sz w:val="28"/>
          <w:szCs w:val="28"/>
        </w:rPr>
      </w:pPr>
      <w:r>
        <w:rPr>
          <w:sz w:val="28"/>
          <w:szCs w:val="28"/>
        </w:rPr>
        <w:t xml:space="preserve">Специалист отдела готовит проект распоряжения. </w:t>
      </w:r>
    </w:p>
    <w:p w:rsidR="00EF6B4C" w:rsidRDefault="00EF6B4C" w:rsidP="00EF6B4C">
      <w:pPr>
        <w:autoSpaceDE w:val="0"/>
        <w:autoSpaceDN w:val="0"/>
        <w:adjustRightInd w:val="0"/>
        <w:ind w:firstLine="540"/>
        <w:jc w:val="both"/>
        <w:rPr>
          <w:sz w:val="28"/>
          <w:szCs w:val="28"/>
        </w:rPr>
      </w:pPr>
      <w:r>
        <w:rPr>
          <w:sz w:val="28"/>
          <w:szCs w:val="28"/>
        </w:rPr>
        <w:t xml:space="preserve"> 3.</w:t>
      </w:r>
      <w:r w:rsidR="00F44ED9">
        <w:rPr>
          <w:sz w:val="28"/>
          <w:szCs w:val="28"/>
        </w:rPr>
        <w:t>4</w:t>
      </w:r>
      <w:r>
        <w:rPr>
          <w:sz w:val="28"/>
          <w:szCs w:val="28"/>
        </w:rPr>
        <w:t>.2. Министерство направляет заявителю два экземпляра распоряжения об у</w:t>
      </w:r>
      <w:r w:rsidRPr="00FB3835">
        <w:rPr>
          <w:sz w:val="28"/>
          <w:szCs w:val="28"/>
        </w:rPr>
        <w:t>тверждение схемы расположения земельного участка или земельных участков</w:t>
      </w:r>
      <w:r>
        <w:rPr>
          <w:sz w:val="28"/>
          <w:szCs w:val="28"/>
        </w:rPr>
        <w:t>,</w:t>
      </w:r>
      <w:r w:rsidRPr="00FB3835">
        <w:rPr>
          <w:sz w:val="28"/>
          <w:szCs w:val="28"/>
        </w:rPr>
        <w:t xml:space="preserve"> находящ</w:t>
      </w:r>
      <w:r>
        <w:rPr>
          <w:sz w:val="28"/>
          <w:szCs w:val="28"/>
        </w:rPr>
        <w:t>их</w:t>
      </w:r>
      <w:r w:rsidRPr="00FB3835">
        <w:rPr>
          <w:sz w:val="28"/>
          <w:szCs w:val="28"/>
        </w:rPr>
        <w:t>ся в собственности Карачаево-Черкесской Республики</w:t>
      </w:r>
      <w:r>
        <w:rPr>
          <w:sz w:val="28"/>
          <w:szCs w:val="28"/>
        </w:rPr>
        <w:t xml:space="preserve"> на кадастровом плане территории. </w:t>
      </w:r>
    </w:p>
    <w:p w:rsidR="00EF6B4C" w:rsidRDefault="00EF6B4C" w:rsidP="00EF6B4C">
      <w:pPr>
        <w:jc w:val="both"/>
        <w:rPr>
          <w:sz w:val="28"/>
          <w:szCs w:val="28"/>
        </w:rPr>
      </w:pPr>
      <w:r>
        <w:rPr>
          <w:sz w:val="28"/>
          <w:szCs w:val="28"/>
        </w:rPr>
        <w:t xml:space="preserve">       </w:t>
      </w:r>
      <w:r w:rsidRPr="00EF6B4C">
        <w:rPr>
          <w:sz w:val="28"/>
          <w:szCs w:val="28"/>
        </w:rPr>
        <w:t xml:space="preserve"> 3.</w:t>
      </w:r>
      <w:r w:rsidR="00F44ED9">
        <w:rPr>
          <w:sz w:val="28"/>
          <w:szCs w:val="28"/>
        </w:rPr>
        <w:t>4</w:t>
      </w:r>
      <w:r w:rsidRPr="00EF6B4C">
        <w:rPr>
          <w:sz w:val="28"/>
          <w:szCs w:val="28"/>
        </w:rPr>
        <w:t>.3.</w:t>
      </w:r>
      <w:r>
        <w:rPr>
          <w:sz w:val="28"/>
          <w:szCs w:val="28"/>
        </w:rPr>
        <w:t>Результатом административной процедуры является выдача распоряжения об у</w:t>
      </w:r>
      <w:r w:rsidRPr="00FB3835">
        <w:rPr>
          <w:sz w:val="28"/>
          <w:szCs w:val="28"/>
        </w:rPr>
        <w:t>тверждение схемы расположения земельного участка или земельных участков</w:t>
      </w:r>
      <w:r>
        <w:rPr>
          <w:sz w:val="28"/>
          <w:szCs w:val="28"/>
        </w:rPr>
        <w:t>,</w:t>
      </w:r>
      <w:r w:rsidRPr="00FB3835">
        <w:rPr>
          <w:sz w:val="28"/>
          <w:szCs w:val="28"/>
        </w:rPr>
        <w:t xml:space="preserve"> находящ</w:t>
      </w:r>
      <w:r>
        <w:rPr>
          <w:sz w:val="28"/>
          <w:szCs w:val="28"/>
        </w:rPr>
        <w:t>их</w:t>
      </w:r>
      <w:r w:rsidRPr="00FB3835">
        <w:rPr>
          <w:sz w:val="28"/>
          <w:szCs w:val="28"/>
        </w:rPr>
        <w:t>ся в собственности Карачаево-Черкесской Республики</w:t>
      </w:r>
      <w:r>
        <w:rPr>
          <w:sz w:val="28"/>
          <w:szCs w:val="28"/>
        </w:rPr>
        <w:t xml:space="preserve"> на кадастровом плане территории.</w:t>
      </w:r>
    </w:p>
    <w:p w:rsidR="00EF6B4C" w:rsidRDefault="00EF6B4C" w:rsidP="00EF6B4C">
      <w:pPr>
        <w:jc w:val="both"/>
        <w:rPr>
          <w:sz w:val="28"/>
          <w:szCs w:val="28"/>
        </w:rPr>
      </w:pPr>
      <w:r>
        <w:rPr>
          <w:sz w:val="28"/>
          <w:szCs w:val="28"/>
        </w:rPr>
        <w:t xml:space="preserve">         Процедура предоставления государственной услуги завершается путем вручения (направления) заявителю: </w:t>
      </w:r>
    </w:p>
    <w:p w:rsidR="00EF6B4C" w:rsidRDefault="00EF6B4C" w:rsidP="00EF6B4C">
      <w:pPr>
        <w:ind w:firstLine="567"/>
        <w:jc w:val="both"/>
        <w:rPr>
          <w:sz w:val="28"/>
          <w:szCs w:val="28"/>
        </w:rPr>
      </w:pPr>
      <w:r>
        <w:rPr>
          <w:sz w:val="28"/>
          <w:szCs w:val="28"/>
        </w:rPr>
        <w:t xml:space="preserve">1) распоряжения Министерства об </w:t>
      </w:r>
      <w:r w:rsidRPr="000737B4">
        <w:rPr>
          <w:sz w:val="28"/>
          <w:szCs w:val="28"/>
        </w:rPr>
        <w:t>утверждение схемы расположения земельного участка или земельных участков</w:t>
      </w:r>
      <w:r>
        <w:rPr>
          <w:sz w:val="28"/>
          <w:szCs w:val="28"/>
        </w:rPr>
        <w:t>, находящих</w:t>
      </w:r>
      <w:r w:rsidRPr="000737B4">
        <w:rPr>
          <w:sz w:val="28"/>
          <w:szCs w:val="28"/>
        </w:rPr>
        <w:t>ся в собственности Карачаево-Черкесской Республики</w:t>
      </w:r>
      <w:r>
        <w:rPr>
          <w:sz w:val="28"/>
          <w:szCs w:val="28"/>
        </w:rPr>
        <w:t xml:space="preserve"> на кадастровом плане территории;</w:t>
      </w:r>
    </w:p>
    <w:p w:rsidR="00EF6B4C" w:rsidRDefault="00EF6B4C" w:rsidP="00EF6B4C">
      <w:pPr>
        <w:ind w:firstLine="567"/>
        <w:jc w:val="both"/>
        <w:rPr>
          <w:sz w:val="28"/>
          <w:szCs w:val="28"/>
        </w:rPr>
      </w:pPr>
      <w:r>
        <w:rPr>
          <w:sz w:val="28"/>
          <w:szCs w:val="28"/>
        </w:rPr>
        <w:t xml:space="preserve">2) утвержденной схемы </w:t>
      </w:r>
      <w:r w:rsidRPr="000737B4">
        <w:rPr>
          <w:sz w:val="28"/>
          <w:szCs w:val="28"/>
        </w:rPr>
        <w:t>расположения земельного участка или земельных участков</w:t>
      </w:r>
      <w:r>
        <w:rPr>
          <w:sz w:val="28"/>
          <w:szCs w:val="28"/>
        </w:rPr>
        <w:t>, находящих</w:t>
      </w:r>
      <w:r w:rsidRPr="000737B4">
        <w:rPr>
          <w:sz w:val="28"/>
          <w:szCs w:val="28"/>
        </w:rPr>
        <w:t>ся в собственности Карачаево-Черкесской Республики</w:t>
      </w:r>
      <w:r>
        <w:rPr>
          <w:sz w:val="28"/>
          <w:szCs w:val="28"/>
        </w:rPr>
        <w:t xml:space="preserve"> на кадастровом плане территории.</w:t>
      </w:r>
    </w:p>
    <w:p w:rsidR="00EF6B4C" w:rsidRDefault="00EF6B4C" w:rsidP="00EF6B4C">
      <w:pPr>
        <w:autoSpaceDE w:val="0"/>
        <w:autoSpaceDN w:val="0"/>
        <w:adjustRightInd w:val="0"/>
        <w:ind w:firstLine="708"/>
        <w:jc w:val="both"/>
        <w:rPr>
          <w:sz w:val="28"/>
          <w:szCs w:val="28"/>
        </w:rPr>
      </w:pPr>
      <w:r>
        <w:rPr>
          <w:sz w:val="28"/>
          <w:szCs w:val="28"/>
        </w:rPr>
        <w:t>3.</w:t>
      </w:r>
      <w:r w:rsidR="00F44ED9">
        <w:rPr>
          <w:sz w:val="28"/>
          <w:szCs w:val="28"/>
        </w:rPr>
        <w:t>4</w:t>
      </w:r>
      <w:r>
        <w:rPr>
          <w:sz w:val="28"/>
          <w:szCs w:val="28"/>
        </w:rPr>
        <w:t>.</w:t>
      </w:r>
      <w:r w:rsidR="00F44ED9">
        <w:rPr>
          <w:sz w:val="28"/>
          <w:szCs w:val="28"/>
        </w:rPr>
        <w:t>5</w:t>
      </w:r>
      <w:r>
        <w:rPr>
          <w:sz w:val="28"/>
          <w:szCs w:val="28"/>
        </w:rPr>
        <w:t xml:space="preserve">.Способом фиксации результата оказания государственной услуги является регистрация распоряжения Министерства об утверждении </w:t>
      </w:r>
      <w:r w:rsidRPr="000737B4">
        <w:rPr>
          <w:sz w:val="28"/>
          <w:szCs w:val="28"/>
        </w:rPr>
        <w:t>схемы расположения земельного участка или земельных участков</w:t>
      </w:r>
      <w:r>
        <w:rPr>
          <w:sz w:val="28"/>
          <w:szCs w:val="28"/>
        </w:rPr>
        <w:t>,</w:t>
      </w:r>
      <w:r w:rsidRPr="000737B4">
        <w:rPr>
          <w:sz w:val="28"/>
          <w:szCs w:val="28"/>
        </w:rPr>
        <w:t xml:space="preserve"> находящ</w:t>
      </w:r>
      <w:r>
        <w:rPr>
          <w:sz w:val="28"/>
          <w:szCs w:val="28"/>
        </w:rPr>
        <w:t>их</w:t>
      </w:r>
      <w:r w:rsidRPr="000737B4">
        <w:rPr>
          <w:sz w:val="28"/>
          <w:szCs w:val="28"/>
        </w:rPr>
        <w:t>ся в собственности Карачаево-Черкесской Республики</w:t>
      </w:r>
      <w:r>
        <w:rPr>
          <w:sz w:val="28"/>
          <w:szCs w:val="28"/>
        </w:rPr>
        <w:t xml:space="preserve">. В случае отказа в предоставлении государственной услуги заявителю вручается (направляется) уведомление об отказе.  </w:t>
      </w:r>
    </w:p>
    <w:p w:rsidR="00352FCB" w:rsidRDefault="00352FCB" w:rsidP="00E62C5E">
      <w:pPr>
        <w:widowControl w:val="0"/>
        <w:autoSpaceDE w:val="0"/>
        <w:autoSpaceDN w:val="0"/>
        <w:adjustRightInd w:val="0"/>
        <w:ind w:firstLine="567"/>
        <w:jc w:val="both"/>
        <w:rPr>
          <w:sz w:val="28"/>
          <w:szCs w:val="28"/>
        </w:rPr>
      </w:pPr>
    </w:p>
    <w:p w:rsidR="00352FCB" w:rsidRDefault="00352FCB" w:rsidP="00352FCB">
      <w:pPr>
        <w:ind w:firstLine="567"/>
        <w:jc w:val="both"/>
        <w:rPr>
          <w:sz w:val="28"/>
          <w:szCs w:val="28"/>
        </w:rPr>
      </w:pPr>
      <w:r w:rsidRPr="00352FCB">
        <w:rPr>
          <w:b/>
          <w:sz w:val="28"/>
        </w:rPr>
        <w:t>3.</w:t>
      </w:r>
      <w:r w:rsidR="00F44ED9">
        <w:rPr>
          <w:b/>
          <w:sz w:val="28"/>
        </w:rPr>
        <w:t>5</w:t>
      </w:r>
      <w:r w:rsidRPr="00352FCB">
        <w:rPr>
          <w:b/>
          <w:sz w:val="28"/>
        </w:rPr>
        <w:t>.</w:t>
      </w:r>
      <w:r w:rsidRPr="00352FCB">
        <w:rPr>
          <w:b/>
          <w:sz w:val="28"/>
          <w:szCs w:val="28"/>
        </w:rPr>
        <w:t xml:space="preserve"> </w:t>
      </w:r>
      <w:r>
        <w:rPr>
          <w:b/>
          <w:sz w:val="28"/>
          <w:szCs w:val="28"/>
        </w:rPr>
        <w:t>Способы получения заявителем результата предоставления государственной услуги.</w:t>
      </w:r>
    </w:p>
    <w:p w:rsidR="00352FCB" w:rsidRDefault="00352FCB" w:rsidP="00352FCB">
      <w:pPr>
        <w:ind w:firstLine="567"/>
        <w:jc w:val="both"/>
        <w:rPr>
          <w:sz w:val="28"/>
          <w:szCs w:val="28"/>
        </w:rPr>
      </w:pPr>
      <w:r>
        <w:rPr>
          <w:sz w:val="28"/>
          <w:szCs w:val="28"/>
        </w:rPr>
        <w:t>Документы, указанные в пункте 3.6. регламента, вручаются (направляются) заявителю одним из следующих способов по выбору заявителя:</w:t>
      </w:r>
    </w:p>
    <w:p w:rsidR="00352FCB" w:rsidRDefault="00352FCB" w:rsidP="00352FCB">
      <w:pPr>
        <w:ind w:firstLine="567"/>
        <w:jc w:val="both"/>
        <w:rPr>
          <w:sz w:val="28"/>
          <w:szCs w:val="28"/>
        </w:rPr>
      </w:pPr>
      <w:r>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352FCB" w:rsidRDefault="00352FCB" w:rsidP="00352FCB">
      <w:pPr>
        <w:ind w:firstLine="567"/>
        <w:jc w:val="both"/>
        <w:rPr>
          <w:sz w:val="28"/>
          <w:szCs w:val="28"/>
        </w:rPr>
      </w:pPr>
      <w:r>
        <w:rPr>
          <w:sz w:val="28"/>
          <w:szCs w:val="28"/>
        </w:rPr>
        <w:t>2) в виде бумажного документа, который направляется заявителю заказным почтовым отправлением с уведомлением о вручении;</w:t>
      </w:r>
    </w:p>
    <w:p w:rsidR="00352FCB" w:rsidRDefault="00352FCB" w:rsidP="00352FCB">
      <w:pPr>
        <w:ind w:firstLine="567"/>
        <w:jc w:val="both"/>
        <w:rPr>
          <w:sz w:val="28"/>
          <w:szCs w:val="28"/>
        </w:rPr>
      </w:pPr>
      <w:r>
        <w:rPr>
          <w:sz w:val="28"/>
          <w:szCs w:val="28"/>
        </w:rPr>
        <w:t>3) в виде электронного документа, который направляется заявителю с использованием сети «Интернет».</w:t>
      </w:r>
    </w:p>
    <w:p w:rsidR="00E62C5E" w:rsidRDefault="00E62C5E" w:rsidP="00E62C5E">
      <w:pPr>
        <w:ind w:firstLine="708"/>
        <w:jc w:val="both"/>
        <w:rPr>
          <w:sz w:val="28"/>
        </w:rPr>
      </w:pPr>
    </w:p>
    <w:p w:rsidR="00E62C5E" w:rsidRDefault="00E62C5E" w:rsidP="00E62C5E">
      <w:pPr>
        <w:widowControl w:val="0"/>
        <w:autoSpaceDE w:val="0"/>
        <w:autoSpaceDN w:val="0"/>
        <w:adjustRightInd w:val="0"/>
        <w:ind w:firstLine="708"/>
        <w:jc w:val="both"/>
        <w:rPr>
          <w:b/>
          <w:sz w:val="28"/>
          <w:szCs w:val="28"/>
        </w:rPr>
      </w:pPr>
      <w:r>
        <w:rPr>
          <w:b/>
          <w:sz w:val="28"/>
          <w:szCs w:val="28"/>
        </w:rPr>
        <w:t>3.</w:t>
      </w:r>
      <w:r w:rsidR="00F44ED9">
        <w:rPr>
          <w:b/>
          <w:sz w:val="28"/>
          <w:szCs w:val="28"/>
        </w:rPr>
        <w:t>6</w:t>
      </w:r>
      <w:r>
        <w:rPr>
          <w:b/>
          <w:sz w:val="28"/>
          <w:szCs w:val="28"/>
        </w:rPr>
        <w:t xml:space="preserve">. </w:t>
      </w:r>
      <w:proofErr w:type="gramStart"/>
      <w:r>
        <w:rPr>
          <w:b/>
          <w:sz w:val="28"/>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Pr>
          <w:b/>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62C5E" w:rsidRDefault="00E62C5E" w:rsidP="00E62C5E">
      <w:pPr>
        <w:widowControl w:val="0"/>
        <w:autoSpaceDE w:val="0"/>
        <w:autoSpaceDN w:val="0"/>
        <w:adjustRightInd w:val="0"/>
        <w:ind w:firstLine="708"/>
        <w:jc w:val="both"/>
        <w:rPr>
          <w:sz w:val="28"/>
          <w:szCs w:val="28"/>
        </w:rPr>
      </w:pPr>
      <w:r>
        <w:rPr>
          <w:sz w:val="28"/>
          <w:szCs w:val="28"/>
        </w:rPr>
        <w:t>Заявитель имеет право обратиться в Министерство за получением государственной услуги   в электронной форме.</w:t>
      </w:r>
    </w:p>
    <w:p w:rsidR="00E62C5E" w:rsidRDefault="00E62C5E" w:rsidP="00E62C5E">
      <w:pPr>
        <w:widowControl w:val="0"/>
        <w:autoSpaceDE w:val="0"/>
        <w:autoSpaceDN w:val="0"/>
        <w:adjustRightInd w:val="0"/>
        <w:ind w:firstLine="708"/>
        <w:jc w:val="both"/>
        <w:rPr>
          <w:sz w:val="28"/>
          <w:szCs w:val="28"/>
        </w:rPr>
      </w:pPr>
      <w:r>
        <w:rPr>
          <w:sz w:val="28"/>
          <w:szCs w:val="28"/>
        </w:rPr>
        <w:t xml:space="preserve">При поступлении обращения заявителя за получением государственной услуги в форме электронного документа специалист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E62C5E" w:rsidRDefault="00E62C5E" w:rsidP="00E62C5E">
      <w:pPr>
        <w:widowControl w:val="0"/>
        <w:autoSpaceDE w:val="0"/>
        <w:autoSpaceDN w:val="0"/>
        <w:adjustRightInd w:val="0"/>
        <w:ind w:firstLine="708"/>
        <w:jc w:val="both"/>
        <w:rPr>
          <w:sz w:val="28"/>
          <w:szCs w:val="28"/>
        </w:rPr>
      </w:pPr>
      <w:r>
        <w:rPr>
          <w:sz w:val="28"/>
          <w:szCs w:val="28"/>
        </w:rPr>
        <w:t>Процедура проверки квалифицированной подписи заявителя осуществляется специалистом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E62C5E" w:rsidRDefault="00E62C5E" w:rsidP="00E62C5E">
      <w:pPr>
        <w:autoSpaceDE w:val="0"/>
        <w:autoSpaceDN w:val="0"/>
        <w:adjustRightInd w:val="0"/>
        <w:ind w:firstLine="708"/>
        <w:jc w:val="both"/>
        <w:outlineLvl w:val="0"/>
        <w:rPr>
          <w:sz w:val="28"/>
          <w:szCs w:val="28"/>
        </w:rPr>
      </w:pPr>
      <w:proofErr w:type="gramStart"/>
      <w:r>
        <w:rPr>
          <w:sz w:val="28"/>
          <w:szCs w:val="28"/>
        </w:rPr>
        <w:t>Специалист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Pr>
          <w:sz w:val="28"/>
          <w:szCs w:val="28"/>
        </w:rPr>
        <w:t>Минкомсвязи</w:t>
      </w:r>
      <w:proofErr w:type="spellEnd"/>
      <w:r>
        <w:rPr>
          <w:sz w:val="28"/>
          <w:szCs w:val="28"/>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w:t>
      </w:r>
      <w:proofErr w:type="gramEnd"/>
      <w:r>
        <w:rPr>
          <w:sz w:val="28"/>
          <w:szCs w:val="28"/>
        </w:rPr>
        <w:t xml:space="preserve"> услуги.</w:t>
      </w:r>
    </w:p>
    <w:p w:rsidR="00E62C5E" w:rsidRDefault="00E62C5E" w:rsidP="00E62C5E">
      <w:pPr>
        <w:widowControl w:val="0"/>
        <w:autoSpaceDE w:val="0"/>
        <w:autoSpaceDN w:val="0"/>
        <w:adjustRightInd w:val="0"/>
        <w:ind w:firstLine="708"/>
        <w:jc w:val="both"/>
        <w:rPr>
          <w:sz w:val="28"/>
          <w:szCs w:val="28"/>
        </w:rPr>
      </w:pPr>
      <w:proofErr w:type="gramStart"/>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w:t>
      </w:r>
      <w:proofErr w:type="gramEnd"/>
      <w:r>
        <w:rPr>
          <w:sz w:val="28"/>
          <w:szCs w:val="28"/>
        </w:rPr>
        <w:t xml:space="preserve"> решения.</w:t>
      </w:r>
    </w:p>
    <w:p w:rsidR="00E62C5E" w:rsidRDefault="00E62C5E" w:rsidP="00E62C5E">
      <w:pPr>
        <w:widowControl w:val="0"/>
        <w:autoSpaceDE w:val="0"/>
        <w:autoSpaceDN w:val="0"/>
        <w:adjustRightInd w:val="0"/>
        <w:ind w:firstLine="708"/>
        <w:jc w:val="both"/>
        <w:rPr>
          <w:sz w:val="28"/>
          <w:szCs w:val="28"/>
        </w:rPr>
      </w:pPr>
      <w:r>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proofErr w:type="gramStart"/>
      <w:r>
        <w:rPr>
          <w:sz w:val="28"/>
          <w:szCs w:val="28"/>
        </w:rPr>
        <w:t>1</w:t>
      </w:r>
      <w:proofErr w:type="gramEnd"/>
      <w:r>
        <w:rPr>
          <w:sz w:val="28"/>
          <w:szCs w:val="28"/>
        </w:rPr>
        <w:t xml:space="preserve"> и обеспечивать защиту конфиденциальной </w:t>
      </w:r>
      <w:r>
        <w:rPr>
          <w:sz w:val="28"/>
          <w:szCs w:val="28"/>
        </w:rPr>
        <w:lastRenderedPageBreak/>
        <w:t>информации.</w:t>
      </w:r>
    </w:p>
    <w:p w:rsidR="004F4DD4" w:rsidRDefault="004F4DD4" w:rsidP="00E62C5E">
      <w:pPr>
        <w:widowControl w:val="0"/>
        <w:autoSpaceDE w:val="0"/>
        <w:autoSpaceDN w:val="0"/>
        <w:adjustRightInd w:val="0"/>
        <w:ind w:firstLine="708"/>
        <w:jc w:val="both"/>
        <w:rPr>
          <w:sz w:val="28"/>
          <w:szCs w:val="28"/>
        </w:rPr>
      </w:pPr>
    </w:p>
    <w:p w:rsidR="00593870" w:rsidRDefault="00A12BF4" w:rsidP="00A12BF4">
      <w:pPr>
        <w:jc w:val="both"/>
        <w:rPr>
          <w:b/>
          <w:sz w:val="28"/>
          <w:szCs w:val="28"/>
        </w:rPr>
      </w:pPr>
      <w:r>
        <w:rPr>
          <w:b/>
          <w:sz w:val="28"/>
          <w:szCs w:val="28"/>
        </w:rPr>
        <w:t xml:space="preserve">       </w:t>
      </w:r>
      <w:r w:rsidR="00D73876">
        <w:rPr>
          <w:b/>
          <w:sz w:val="28"/>
          <w:szCs w:val="28"/>
        </w:rPr>
        <w:t xml:space="preserve"> </w:t>
      </w:r>
      <w:r w:rsidR="0037685B">
        <w:rPr>
          <w:b/>
          <w:sz w:val="28"/>
          <w:szCs w:val="28"/>
        </w:rPr>
        <w:t xml:space="preserve">4. Формы </w:t>
      </w:r>
      <w:proofErr w:type="gramStart"/>
      <w:r w:rsidR="0037685B">
        <w:rPr>
          <w:b/>
          <w:sz w:val="28"/>
          <w:szCs w:val="28"/>
        </w:rPr>
        <w:t>контроля</w:t>
      </w:r>
      <w:r w:rsidR="00F44ED9">
        <w:rPr>
          <w:b/>
          <w:sz w:val="28"/>
          <w:szCs w:val="28"/>
        </w:rPr>
        <w:t xml:space="preserve"> </w:t>
      </w:r>
      <w:r w:rsidR="0037685B">
        <w:rPr>
          <w:b/>
          <w:sz w:val="28"/>
          <w:szCs w:val="28"/>
        </w:rPr>
        <w:t xml:space="preserve"> </w:t>
      </w:r>
      <w:r w:rsidR="00593870">
        <w:rPr>
          <w:b/>
          <w:sz w:val="28"/>
          <w:szCs w:val="28"/>
        </w:rPr>
        <w:t>за</w:t>
      </w:r>
      <w:proofErr w:type="gramEnd"/>
      <w:r w:rsidR="00593870">
        <w:rPr>
          <w:b/>
          <w:sz w:val="28"/>
          <w:szCs w:val="28"/>
        </w:rPr>
        <w:t xml:space="preserve"> исполнением </w:t>
      </w:r>
      <w:r w:rsidR="007A51FE">
        <w:rPr>
          <w:b/>
          <w:sz w:val="28"/>
          <w:szCs w:val="28"/>
        </w:rPr>
        <w:t xml:space="preserve">административного </w:t>
      </w:r>
      <w:r w:rsidR="00593870">
        <w:rPr>
          <w:b/>
          <w:sz w:val="28"/>
          <w:szCs w:val="28"/>
        </w:rPr>
        <w:t>регламента</w:t>
      </w:r>
    </w:p>
    <w:p w:rsidR="00593870" w:rsidRDefault="00593870" w:rsidP="00593870">
      <w:pPr>
        <w:autoSpaceDE w:val="0"/>
        <w:autoSpaceDN w:val="0"/>
        <w:adjustRightInd w:val="0"/>
        <w:ind w:firstLine="540"/>
        <w:jc w:val="center"/>
        <w:outlineLvl w:val="1"/>
        <w:rPr>
          <w:b/>
          <w:sz w:val="28"/>
          <w:szCs w:val="28"/>
        </w:rPr>
      </w:pPr>
    </w:p>
    <w:p w:rsidR="00593870" w:rsidRDefault="00593870" w:rsidP="00593870">
      <w:pPr>
        <w:widowControl w:val="0"/>
        <w:autoSpaceDE w:val="0"/>
        <w:autoSpaceDN w:val="0"/>
        <w:adjustRightInd w:val="0"/>
        <w:ind w:firstLine="540"/>
        <w:jc w:val="both"/>
        <w:rPr>
          <w:sz w:val="28"/>
          <w:szCs w:val="28"/>
        </w:rPr>
      </w:pPr>
      <w:r>
        <w:rPr>
          <w:b/>
          <w:sz w:val="28"/>
          <w:szCs w:val="28"/>
        </w:rPr>
        <w:t>4.1.</w:t>
      </w:r>
      <w:r>
        <w:rPr>
          <w:sz w:val="28"/>
          <w:szCs w:val="28"/>
        </w:rPr>
        <w:t xml:space="preserve"> </w:t>
      </w:r>
      <w:r>
        <w:rPr>
          <w:b/>
          <w:sz w:val="28"/>
          <w:szCs w:val="28"/>
        </w:rPr>
        <w:t xml:space="preserve">Порядок осуществления текущего </w:t>
      </w:r>
      <w:proofErr w:type="gramStart"/>
      <w:r>
        <w:rPr>
          <w:b/>
          <w:sz w:val="28"/>
          <w:szCs w:val="28"/>
        </w:rPr>
        <w:t>контроля за</w:t>
      </w:r>
      <w:proofErr w:type="gramEnd"/>
      <w:r>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593870" w:rsidRDefault="00A12BF4" w:rsidP="00593870">
      <w:pPr>
        <w:widowControl w:val="0"/>
        <w:autoSpaceDE w:val="0"/>
        <w:autoSpaceDN w:val="0"/>
        <w:adjustRightInd w:val="0"/>
        <w:ind w:firstLine="540"/>
        <w:jc w:val="both"/>
        <w:rPr>
          <w:sz w:val="28"/>
          <w:szCs w:val="28"/>
        </w:rPr>
      </w:pPr>
      <w:r>
        <w:rPr>
          <w:sz w:val="28"/>
          <w:szCs w:val="28"/>
        </w:rPr>
        <w:t xml:space="preserve">  </w:t>
      </w:r>
      <w:proofErr w:type="gramStart"/>
      <w:r w:rsidR="00593870">
        <w:rPr>
          <w:sz w:val="28"/>
          <w:szCs w:val="28"/>
        </w:rPr>
        <w:t>Контроль за</w:t>
      </w:r>
      <w:proofErr w:type="gramEnd"/>
      <w:r w:rsidR="00593870">
        <w:rPr>
          <w:sz w:val="28"/>
          <w:szCs w:val="28"/>
        </w:rPr>
        <w:t xml:space="preserve"> полнотой и качеством предоставления государственной услуги Министерством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специалистов Министерства.</w:t>
      </w:r>
    </w:p>
    <w:p w:rsidR="00593870" w:rsidRDefault="00593870" w:rsidP="00593870">
      <w:pPr>
        <w:widowControl w:val="0"/>
        <w:autoSpaceDE w:val="0"/>
        <w:autoSpaceDN w:val="0"/>
        <w:adjustRightInd w:val="0"/>
        <w:ind w:firstLine="540"/>
        <w:jc w:val="both"/>
        <w:rPr>
          <w:sz w:val="28"/>
          <w:szCs w:val="28"/>
        </w:rPr>
      </w:pPr>
      <w:r>
        <w:rPr>
          <w:sz w:val="28"/>
          <w:szCs w:val="28"/>
        </w:rPr>
        <w:t xml:space="preserve">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 начальник отдела, заместитель Министра, Министр.</w:t>
      </w:r>
    </w:p>
    <w:p w:rsidR="00593870" w:rsidRDefault="00593870" w:rsidP="00593870">
      <w:pPr>
        <w:widowControl w:val="0"/>
        <w:autoSpaceDE w:val="0"/>
        <w:autoSpaceDN w:val="0"/>
        <w:adjustRightInd w:val="0"/>
        <w:ind w:firstLine="540"/>
        <w:jc w:val="both"/>
        <w:rPr>
          <w:sz w:val="28"/>
          <w:szCs w:val="28"/>
        </w:rPr>
      </w:pPr>
      <w:r>
        <w:rPr>
          <w:sz w:val="28"/>
          <w:szCs w:val="28"/>
        </w:rPr>
        <w:t>Текущий контроль осуществляется путем проведения проверок соблюдения и исполнения государственными гражданскими служащими Министерства положений настоящего регламента, должностных регламентов, а также требований к заполнению, ведению и хранению учетной документации заявителей.</w:t>
      </w:r>
    </w:p>
    <w:p w:rsidR="00A12BF4" w:rsidRDefault="00A12BF4"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rPr>
          <w:b/>
          <w:sz w:val="28"/>
          <w:szCs w:val="28"/>
        </w:rPr>
      </w:pPr>
      <w:r>
        <w:rPr>
          <w:b/>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t>Периодичность осуществления текущего контроля устанавливается Министром.</w:t>
      </w:r>
    </w:p>
    <w:p w:rsidR="00593870" w:rsidRDefault="00593870" w:rsidP="00593870">
      <w:pPr>
        <w:widowControl w:val="0"/>
        <w:autoSpaceDE w:val="0"/>
        <w:autoSpaceDN w:val="0"/>
        <w:adjustRightInd w:val="0"/>
        <w:ind w:firstLine="540"/>
        <w:jc w:val="both"/>
        <w:rPr>
          <w:sz w:val="28"/>
          <w:szCs w:val="28"/>
        </w:rPr>
      </w:pPr>
      <w:r>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593870" w:rsidRDefault="00593870" w:rsidP="00593870">
      <w:pPr>
        <w:widowControl w:val="0"/>
        <w:autoSpaceDE w:val="0"/>
        <w:autoSpaceDN w:val="0"/>
        <w:adjustRightInd w:val="0"/>
        <w:ind w:firstLine="540"/>
        <w:jc w:val="both"/>
        <w:rPr>
          <w:sz w:val="28"/>
          <w:szCs w:val="28"/>
        </w:rPr>
      </w:pPr>
      <w:r>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начальником отдела, заместителем Министра, Министром.</w:t>
      </w:r>
    </w:p>
    <w:p w:rsidR="00593870" w:rsidRDefault="00593870" w:rsidP="00593870">
      <w:pPr>
        <w:widowControl w:val="0"/>
        <w:autoSpaceDE w:val="0"/>
        <w:autoSpaceDN w:val="0"/>
        <w:adjustRightInd w:val="0"/>
        <w:ind w:firstLine="540"/>
        <w:jc w:val="both"/>
        <w:rPr>
          <w:sz w:val="28"/>
          <w:szCs w:val="28"/>
        </w:rPr>
      </w:pPr>
      <w:r>
        <w:rPr>
          <w:color w:val="993300"/>
          <w:sz w:val="28"/>
          <w:szCs w:val="28"/>
        </w:rPr>
        <w:t xml:space="preserve"> </w:t>
      </w:r>
      <w:r>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A12BF4" w:rsidRDefault="00A12BF4"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rPr>
          <w:b/>
          <w:sz w:val="28"/>
          <w:szCs w:val="28"/>
        </w:rPr>
      </w:pPr>
      <w:r>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lastRenderedPageBreak/>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593870" w:rsidRDefault="00593870" w:rsidP="00593870">
      <w:pPr>
        <w:widowControl w:val="0"/>
        <w:autoSpaceDE w:val="0"/>
        <w:autoSpaceDN w:val="0"/>
        <w:adjustRightInd w:val="0"/>
        <w:ind w:firstLine="540"/>
        <w:jc w:val="both"/>
        <w:rPr>
          <w:sz w:val="28"/>
          <w:szCs w:val="28"/>
        </w:rPr>
      </w:pPr>
      <w:r>
        <w:rPr>
          <w:sz w:val="28"/>
          <w:szCs w:val="28"/>
        </w:rPr>
        <w:t>Персональная ответственность за выполнение государственной услуги закрепляется в должностных регламентах государственных гражданских служащих Министерства в соответствии с требованиями законодательства Российской Федерации.</w:t>
      </w:r>
    </w:p>
    <w:p w:rsidR="00A12BF4" w:rsidRDefault="00A12BF4"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pPr>
      <w:r>
        <w:rPr>
          <w:b/>
          <w:sz w:val="28"/>
          <w:szCs w:val="28"/>
        </w:rPr>
        <w:t xml:space="preserve">4.4. Положения, характеризующие требования к порядку и формам </w:t>
      </w:r>
      <w:proofErr w:type="gramStart"/>
      <w:r>
        <w:rPr>
          <w:b/>
          <w:sz w:val="28"/>
          <w:szCs w:val="28"/>
        </w:rPr>
        <w:t>контроля за</w:t>
      </w:r>
      <w:proofErr w:type="gramEnd"/>
      <w:r>
        <w:rPr>
          <w:b/>
          <w:sz w:val="28"/>
          <w:szCs w:val="28"/>
        </w:rPr>
        <w:t xml:space="preserve"> предоставлением государственной услуги, в том числе со стороны граждан, их объединений и организаций</w:t>
      </w:r>
      <w:r>
        <w:t xml:space="preserve"> </w:t>
      </w:r>
    </w:p>
    <w:p w:rsidR="00593870" w:rsidRDefault="00593870" w:rsidP="00593870">
      <w:pPr>
        <w:widowControl w:val="0"/>
        <w:autoSpaceDE w:val="0"/>
        <w:autoSpaceDN w:val="0"/>
        <w:adjustRightInd w:val="0"/>
        <w:ind w:firstLine="540"/>
        <w:jc w:val="both"/>
        <w:rPr>
          <w:sz w:val="28"/>
          <w:szCs w:val="28"/>
        </w:rPr>
      </w:pPr>
      <w:r>
        <w:rPr>
          <w:sz w:val="28"/>
          <w:szCs w:val="28"/>
        </w:rPr>
        <w:t xml:space="preserve">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w:t>
      </w:r>
      <w:proofErr w:type="spellStart"/>
      <w:proofErr w:type="gramStart"/>
      <w:r>
        <w:rPr>
          <w:sz w:val="28"/>
          <w:szCs w:val="28"/>
        </w:rPr>
        <w:t>Карачаево</w:t>
      </w:r>
      <w:proofErr w:type="spellEnd"/>
      <w:r>
        <w:rPr>
          <w:sz w:val="28"/>
          <w:szCs w:val="28"/>
        </w:rPr>
        <w:t xml:space="preserve"> – Черкесской</w:t>
      </w:r>
      <w:proofErr w:type="gramEnd"/>
      <w:r>
        <w:rPr>
          <w:sz w:val="28"/>
          <w:szCs w:val="28"/>
        </w:rPr>
        <w:t xml:space="preserve"> Республики, а также положений настоящего Регламента.</w:t>
      </w:r>
    </w:p>
    <w:p w:rsidR="00593870" w:rsidRDefault="00593870" w:rsidP="00593870">
      <w:pPr>
        <w:widowControl w:val="0"/>
        <w:autoSpaceDE w:val="0"/>
        <w:autoSpaceDN w:val="0"/>
        <w:adjustRightInd w:val="0"/>
        <w:ind w:firstLine="54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w:t>
      </w:r>
    </w:p>
    <w:p w:rsidR="00593870" w:rsidRDefault="00593870" w:rsidP="00593870">
      <w:pPr>
        <w:autoSpaceDE w:val="0"/>
        <w:autoSpaceDN w:val="0"/>
        <w:adjustRightInd w:val="0"/>
        <w:rPr>
          <w:sz w:val="28"/>
          <w:szCs w:val="28"/>
        </w:rPr>
      </w:pPr>
    </w:p>
    <w:p w:rsidR="00593870" w:rsidRDefault="00593870" w:rsidP="00593870">
      <w:pPr>
        <w:widowControl w:val="0"/>
        <w:autoSpaceDE w:val="0"/>
        <w:autoSpaceDN w:val="0"/>
        <w:adjustRightInd w:val="0"/>
        <w:ind w:firstLine="540"/>
        <w:jc w:val="center"/>
        <w:rPr>
          <w:b/>
          <w:sz w:val="28"/>
          <w:szCs w:val="28"/>
        </w:rPr>
      </w:pPr>
      <w:r>
        <w:rPr>
          <w:b/>
          <w:sz w:val="28"/>
          <w:szCs w:val="28"/>
        </w:rPr>
        <w:t>5.Досудебный (внесудебный) порядок обжалования решений и действий (бездействия) ведомства, а также его должностных лиц при предоставлении государственной услуги</w:t>
      </w:r>
    </w:p>
    <w:p w:rsidR="00593870" w:rsidRDefault="00593870" w:rsidP="00593870">
      <w:pPr>
        <w:widowControl w:val="0"/>
        <w:autoSpaceDE w:val="0"/>
        <w:autoSpaceDN w:val="0"/>
        <w:adjustRightInd w:val="0"/>
        <w:ind w:firstLine="540"/>
        <w:jc w:val="both"/>
        <w:rPr>
          <w:b/>
          <w:sz w:val="16"/>
          <w:szCs w:val="16"/>
        </w:rPr>
      </w:pPr>
    </w:p>
    <w:p w:rsidR="00593870" w:rsidRDefault="00593870" w:rsidP="00593870">
      <w:pPr>
        <w:widowControl w:val="0"/>
        <w:autoSpaceDE w:val="0"/>
        <w:autoSpaceDN w:val="0"/>
        <w:adjustRightInd w:val="0"/>
        <w:ind w:firstLine="540"/>
        <w:jc w:val="both"/>
        <w:rPr>
          <w:sz w:val="28"/>
          <w:szCs w:val="28"/>
        </w:rPr>
      </w:pPr>
      <w:r>
        <w:rPr>
          <w:b/>
          <w:sz w:val="28"/>
          <w:szCs w:val="28"/>
        </w:rPr>
        <w:t>5.1.</w:t>
      </w:r>
      <w:r>
        <w:rPr>
          <w:sz w:val="28"/>
          <w:szCs w:val="28"/>
        </w:rPr>
        <w:t xml:space="preserve"> </w:t>
      </w:r>
      <w:r>
        <w:rPr>
          <w:b/>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37685B" w:rsidRDefault="0037685B" w:rsidP="00593870">
      <w:pPr>
        <w:widowControl w:val="0"/>
        <w:autoSpaceDE w:val="0"/>
        <w:autoSpaceDN w:val="0"/>
        <w:adjustRightInd w:val="0"/>
        <w:ind w:firstLine="540"/>
        <w:jc w:val="both"/>
        <w:rPr>
          <w:color w:val="C00000"/>
          <w:sz w:val="28"/>
          <w:szCs w:val="28"/>
        </w:rPr>
      </w:pPr>
    </w:p>
    <w:p w:rsidR="00593870" w:rsidRDefault="00593870" w:rsidP="00593870">
      <w:pPr>
        <w:widowControl w:val="0"/>
        <w:autoSpaceDE w:val="0"/>
        <w:autoSpaceDN w:val="0"/>
        <w:adjustRightInd w:val="0"/>
        <w:ind w:firstLine="540"/>
        <w:jc w:val="both"/>
        <w:rPr>
          <w:b/>
          <w:sz w:val="28"/>
          <w:szCs w:val="28"/>
        </w:rPr>
      </w:pPr>
      <w:r>
        <w:rPr>
          <w:b/>
          <w:sz w:val="28"/>
          <w:szCs w:val="28"/>
        </w:rPr>
        <w:t>5.2.</w:t>
      </w:r>
      <w:r>
        <w:rPr>
          <w:sz w:val="28"/>
          <w:szCs w:val="28"/>
        </w:rPr>
        <w:t xml:space="preserve"> </w:t>
      </w:r>
      <w:r>
        <w:rPr>
          <w:b/>
          <w:sz w:val="28"/>
          <w:szCs w:val="28"/>
        </w:rPr>
        <w:t xml:space="preserve">Предмет </w:t>
      </w:r>
      <w:r w:rsidR="0037685B">
        <w:rPr>
          <w:b/>
          <w:sz w:val="28"/>
          <w:szCs w:val="28"/>
        </w:rPr>
        <w:t>жалобы</w:t>
      </w:r>
    </w:p>
    <w:p w:rsidR="00593870" w:rsidRDefault="00593870" w:rsidP="00593870">
      <w:pPr>
        <w:widowControl w:val="0"/>
        <w:autoSpaceDE w:val="0"/>
        <w:autoSpaceDN w:val="0"/>
        <w:adjustRightInd w:val="0"/>
        <w:ind w:firstLine="540"/>
        <w:jc w:val="both"/>
        <w:rPr>
          <w:sz w:val="28"/>
          <w:szCs w:val="28"/>
        </w:rPr>
      </w:pPr>
      <w:r>
        <w:rPr>
          <w:sz w:val="28"/>
          <w:szCs w:val="28"/>
        </w:rPr>
        <w:t>Предметом досудебного (внесудебного) обжалования являются  решения, действия или бездействие государственных гражданских служащих Министерства, нарушающие права и законные интересы заявителей, некорректное поведение или нарушение служебной этики, а также нарушение положений настоящего  регламента.</w:t>
      </w:r>
    </w:p>
    <w:p w:rsidR="0037685B" w:rsidRDefault="0037685B"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rPr>
          <w:sz w:val="28"/>
          <w:szCs w:val="28"/>
        </w:rPr>
      </w:pPr>
      <w:r>
        <w:rPr>
          <w:b/>
          <w:sz w:val="28"/>
          <w:szCs w:val="28"/>
        </w:rPr>
        <w:t>5.3</w:t>
      </w:r>
      <w:r>
        <w:rPr>
          <w:sz w:val="28"/>
          <w:szCs w:val="28"/>
        </w:rPr>
        <w:t xml:space="preserve">. </w:t>
      </w:r>
      <w:r>
        <w:rPr>
          <w:b/>
          <w:sz w:val="28"/>
          <w:szCs w:val="28"/>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593870" w:rsidRDefault="00593870" w:rsidP="00593870">
      <w:pPr>
        <w:widowControl w:val="0"/>
        <w:autoSpaceDE w:val="0"/>
        <w:autoSpaceDN w:val="0"/>
        <w:adjustRightInd w:val="0"/>
        <w:ind w:firstLine="540"/>
        <w:jc w:val="both"/>
        <w:rPr>
          <w:sz w:val="28"/>
          <w:szCs w:val="28"/>
        </w:rPr>
      </w:pPr>
      <w:r>
        <w:rPr>
          <w:sz w:val="28"/>
          <w:szCs w:val="28"/>
        </w:rPr>
        <w:t>Жалоба (претензия) может быть направлена в Министерство. Жалоба (претензия) заявителя адресуется Министру.</w:t>
      </w:r>
    </w:p>
    <w:p w:rsidR="0037685B" w:rsidRDefault="0037685B"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rPr>
          <w:b/>
          <w:sz w:val="28"/>
          <w:szCs w:val="28"/>
        </w:rPr>
      </w:pPr>
      <w:r>
        <w:rPr>
          <w:b/>
          <w:sz w:val="28"/>
          <w:szCs w:val="28"/>
        </w:rPr>
        <w:t>5.</w:t>
      </w:r>
      <w:r w:rsidR="0037685B">
        <w:rPr>
          <w:b/>
          <w:sz w:val="28"/>
          <w:szCs w:val="28"/>
        </w:rPr>
        <w:t>4</w:t>
      </w:r>
      <w:r>
        <w:rPr>
          <w:b/>
          <w:sz w:val="28"/>
          <w:szCs w:val="28"/>
        </w:rPr>
        <w:t>. Порядок подачи и рассмотрения жалобы (претензии)</w:t>
      </w:r>
    </w:p>
    <w:p w:rsidR="00593870" w:rsidRDefault="00593870" w:rsidP="00593870">
      <w:pPr>
        <w:widowControl w:val="0"/>
        <w:autoSpaceDE w:val="0"/>
        <w:autoSpaceDN w:val="0"/>
        <w:adjustRightInd w:val="0"/>
        <w:ind w:firstLine="540"/>
        <w:jc w:val="both"/>
        <w:rPr>
          <w:sz w:val="28"/>
          <w:szCs w:val="28"/>
        </w:rPr>
      </w:pPr>
      <w:r>
        <w:rPr>
          <w:sz w:val="28"/>
          <w:szCs w:val="28"/>
        </w:rPr>
        <w:t>Заявители имеют право обратиться с жалобой (претензией)  лично или направить по почте, с использованием сети Интернет, официального сайта Министерства, Единого портала государственных услуг.</w:t>
      </w:r>
    </w:p>
    <w:p w:rsidR="00593870" w:rsidRDefault="00593870" w:rsidP="00593870">
      <w:pPr>
        <w:widowControl w:val="0"/>
        <w:autoSpaceDE w:val="0"/>
        <w:autoSpaceDN w:val="0"/>
        <w:adjustRightInd w:val="0"/>
        <w:ind w:firstLine="540"/>
        <w:jc w:val="both"/>
        <w:rPr>
          <w:sz w:val="28"/>
          <w:szCs w:val="28"/>
        </w:rPr>
      </w:pPr>
      <w:r>
        <w:rPr>
          <w:sz w:val="28"/>
          <w:szCs w:val="28"/>
        </w:rPr>
        <w:t xml:space="preserve"> Жалоба (претензия) содержит:</w:t>
      </w:r>
    </w:p>
    <w:p w:rsidR="00593870" w:rsidRDefault="00593870" w:rsidP="00593870">
      <w:pPr>
        <w:widowControl w:val="0"/>
        <w:autoSpaceDE w:val="0"/>
        <w:autoSpaceDN w:val="0"/>
        <w:adjustRightInd w:val="0"/>
        <w:ind w:firstLine="540"/>
        <w:jc w:val="both"/>
        <w:rPr>
          <w:sz w:val="28"/>
          <w:szCs w:val="28"/>
        </w:rPr>
      </w:pPr>
      <w:r>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593870" w:rsidRDefault="00593870" w:rsidP="00593870">
      <w:pPr>
        <w:widowControl w:val="0"/>
        <w:autoSpaceDE w:val="0"/>
        <w:autoSpaceDN w:val="0"/>
        <w:adjustRightInd w:val="0"/>
        <w:ind w:firstLine="540"/>
        <w:jc w:val="both"/>
        <w:rPr>
          <w:sz w:val="28"/>
          <w:szCs w:val="28"/>
        </w:rPr>
      </w:pPr>
      <w:r>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593870" w:rsidRDefault="00593870" w:rsidP="00593870">
      <w:pPr>
        <w:widowControl w:val="0"/>
        <w:autoSpaceDE w:val="0"/>
        <w:autoSpaceDN w:val="0"/>
        <w:adjustRightInd w:val="0"/>
        <w:ind w:firstLine="540"/>
        <w:jc w:val="both"/>
        <w:rPr>
          <w:sz w:val="28"/>
          <w:szCs w:val="28"/>
        </w:rPr>
      </w:pPr>
      <w:r>
        <w:rPr>
          <w:sz w:val="28"/>
          <w:szCs w:val="28"/>
        </w:rPr>
        <w:t>3) сведения об обжалуемых решениях и действиях (бездействии) должностного лица, сотрудника лицензирующего органа;</w:t>
      </w:r>
    </w:p>
    <w:p w:rsidR="00593870" w:rsidRDefault="00593870" w:rsidP="00593870">
      <w:pPr>
        <w:widowControl w:val="0"/>
        <w:autoSpaceDE w:val="0"/>
        <w:autoSpaceDN w:val="0"/>
        <w:adjustRightInd w:val="0"/>
        <w:ind w:firstLine="540"/>
        <w:jc w:val="both"/>
        <w:rPr>
          <w:sz w:val="28"/>
          <w:szCs w:val="28"/>
        </w:rPr>
      </w:pPr>
      <w:r>
        <w:rPr>
          <w:sz w:val="28"/>
          <w:szCs w:val="28"/>
        </w:rPr>
        <w:t>4) доводы, на основании которых заявитель не согласен с решением и действием (бездействием) должностного лица, специалиста Министерства.</w:t>
      </w:r>
    </w:p>
    <w:p w:rsidR="00593870" w:rsidRDefault="00593870" w:rsidP="00593870">
      <w:pPr>
        <w:widowControl w:val="0"/>
        <w:autoSpaceDE w:val="0"/>
        <w:autoSpaceDN w:val="0"/>
        <w:adjustRightInd w:val="0"/>
        <w:ind w:firstLine="540"/>
        <w:jc w:val="both"/>
        <w:rPr>
          <w:color w:val="993366"/>
          <w:sz w:val="28"/>
          <w:szCs w:val="28"/>
        </w:rPr>
      </w:pPr>
      <w:r w:rsidRPr="0037685B">
        <w:rPr>
          <w:sz w:val="28"/>
          <w:szCs w:val="28"/>
        </w:rPr>
        <w:t>5.</w:t>
      </w:r>
      <w:r w:rsidR="0037685B">
        <w:rPr>
          <w:sz w:val="28"/>
          <w:szCs w:val="28"/>
        </w:rPr>
        <w:t>4</w:t>
      </w:r>
      <w:r w:rsidRPr="0037685B">
        <w:rPr>
          <w:sz w:val="28"/>
          <w:szCs w:val="28"/>
        </w:rPr>
        <w:t>.</w:t>
      </w:r>
      <w:r w:rsidR="0037685B" w:rsidRPr="0037685B">
        <w:rPr>
          <w:sz w:val="28"/>
          <w:szCs w:val="28"/>
        </w:rPr>
        <w:t>1.</w:t>
      </w:r>
      <w:r>
        <w:rPr>
          <w:sz w:val="28"/>
          <w:szCs w:val="28"/>
        </w:rPr>
        <w:t xml:space="preserve">  Заявитель может обратиться с жалобой (претензией) в следующих случаях: </w:t>
      </w:r>
    </w:p>
    <w:p w:rsidR="00593870" w:rsidRDefault="00593870" w:rsidP="00593870">
      <w:pPr>
        <w:widowControl w:val="0"/>
        <w:autoSpaceDE w:val="0"/>
        <w:autoSpaceDN w:val="0"/>
        <w:adjustRightInd w:val="0"/>
        <w:ind w:firstLine="540"/>
        <w:jc w:val="both"/>
        <w:rPr>
          <w:sz w:val="28"/>
          <w:szCs w:val="28"/>
        </w:rPr>
      </w:pPr>
      <w:r>
        <w:rPr>
          <w:sz w:val="28"/>
          <w:szCs w:val="28"/>
        </w:rPr>
        <w:t>1) нарушение срока регистрации заявления заявителя о предоставлении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t>2) нарушение срока предоставления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593870" w:rsidRDefault="00593870" w:rsidP="00593870">
      <w:pPr>
        <w:widowControl w:val="0"/>
        <w:autoSpaceDE w:val="0"/>
        <w:autoSpaceDN w:val="0"/>
        <w:adjustRightInd w:val="0"/>
        <w:ind w:firstLine="540"/>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593870" w:rsidRDefault="00593870" w:rsidP="00593870">
      <w:pPr>
        <w:widowControl w:val="0"/>
        <w:autoSpaceDE w:val="0"/>
        <w:autoSpaceDN w:val="0"/>
        <w:adjustRightInd w:val="0"/>
        <w:ind w:firstLine="540"/>
        <w:jc w:val="both"/>
        <w:rPr>
          <w:sz w:val="28"/>
          <w:szCs w:val="28"/>
        </w:rPr>
      </w:pPr>
      <w:r>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593870" w:rsidRDefault="00593870" w:rsidP="00593870">
      <w:pPr>
        <w:widowControl w:val="0"/>
        <w:autoSpaceDE w:val="0"/>
        <w:autoSpaceDN w:val="0"/>
        <w:adjustRightInd w:val="0"/>
        <w:ind w:firstLine="540"/>
        <w:jc w:val="both"/>
        <w:rPr>
          <w:sz w:val="28"/>
          <w:szCs w:val="28"/>
        </w:rPr>
      </w:pPr>
      <w:r>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593870" w:rsidRDefault="00593870" w:rsidP="00593870">
      <w:pPr>
        <w:widowControl w:val="0"/>
        <w:autoSpaceDE w:val="0"/>
        <w:autoSpaceDN w:val="0"/>
        <w:adjustRightInd w:val="0"/>
        <w:ind w:firstLine="540"/>
        <w:jc w:val="both"/>
        <w:rPr>
          <w:sz w:val="28"/>
          <w:szCs w:val="28"/>
        </w:rPr>
      </w:pPr>
      <w:r>
        <w:rPr>
          <w:sz w:val="28"/>
          <w:szCs w:val="28"/>
        </w:rPr>
        <w:t>7) отказ государственных гражданских служащих Министерства в исправлении допущенных опечаток и ошибок в выданных в результате предоставления государственной услуги документах.</w:t>
      </w:r>
    </w:p>
    <w:p w:rsidR="0000348F" w:rsidRDefault="0000348F" w:rsidP="00593870">
      <w:pPr>
        <w:widowControl w:val="0"/>
        <w:autoSpaceDE w:val="0"/>
        <w:autoSpaceDN w:val="0"/>
        <w:adjustRightInd w:val="0"/>
        <w:ind w:firstLine="540"/>
        <w:jc w:val="both"/>
        <w:rPr>
          <w:sz w:val="28"/>
          <w:szCs w:val="28"/>
        </w:rPr>
      </w:pPr>
    </w:p>
    <w:p w:rsidR="0000348F" w:rsidRDefault="0000348F" w:rsidP="0000348F">
      <w:pPr>
        <w:widowControl w:val="0"/>
        <w:autoSpaceDE w:val="0"/>
        <w:autoSpaceDN w:val="0"/>
        <w:adjustRightInd w:val="0"/>
        <w:ind w:firstLine="540"/>
        <w:jc w:val="both"/>
        <w:rPr>
          <w:sz w:val="28"/>
          <w:szCs w:val="28"/>
        </w:rPr>
      </w:pPr>
      <w:r>
        <w:rPr>
          <w:b/>
          <w:sz w:val="28"/>
          <w:szCs w:val="28"/>
        </w:rPr>
        <w:t>5.5.</w:t>
      </w:r>
      <w:r>
        <w:rPr>
          <w:sz w:val="28"/>
          <w:szCs w:val="28"/>
        </w:rPr>
        <w:t xml:space="preserve"> </w:t>
      </w:r>
      <w:r>
        <w:rPr>
          <w:b/>
          <w:sz w:val="28"/>
          <w:szCs w:val="28"/>
        </w:rPr>
        <w:t>Срок рассмотрения жалобы (претензии)</w:t>
      </w:r>
      <w:r>
        <w:rPr>
          <w:sz w:val="28"/>
          <w:szCs w:val="28"/>
        </w:rPr>
        <w:t xml:space="preserve"> </w:t>
      </w:r>
    </w:p>
    <w:p w:rsidR="0000348F" w:rsidRDefault="0000348F" w:rsidP="0000348F">
      <w:pPr>
        <w:widowControl w:val="0"/>
        <w:autoSpaceDE w:val="0"/>
        <w:autoSpaceDN w:val="0"/>
        <w:adjustRightInd w:val="0"/>
        <w:ind w:firstLine="540"/>
        <w:jc w:val="both"/>
        <w:rPr>
          <w:sz w:val="28"/>
          <w:szCs w:val="28"/>
        </w:rPr>
      </w:pPr>
      <w:r>
        <w:rPr>
          <w:sz w:val="28"/>
          <w:szCs w:val="28"/>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00348F" w:rsidRDefault="0000348F" w:rsidP="0000348F">
      <w:pPr>
        <w:widowControl w:val="0"/>
        <w:autoSpaceDE w:val="0"/>
        <w:autoSpaceDN w:val="0"/>
        <w:adjustRightInd w:val="0"/>
        <w:ind w:firstLine="540"/>
        <w:jc w:val="both"/>
        <w:rPr>
          <w:sz w:val="28"/>
          <w:szCs w:val="28"/>
        </w:rPr>
      </w:pPr>
      <w:r>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0348F" w:rsidRDefault="0000348F" w:rsidP="00593870">
      <w:pPr>
        <w:widowControl w:val="0"/>
        <w:autoSpaceDE w:val="0"/>
        <w:autoSpaceDN w:val="0"/>
        <w:adjustRightInd w:val="0"/>
        <w:ind w:firstLine="540"/>
        <w:jc w:val="both"/>
        <w:rPr>
          <w:sz w:val="28"/>
          <w:szCs w:val="28"/>
        </w:rPr>
      </w:pPr>
    </w:p>
    <w:p w:rsidR="00593870" w:rsidRDefault="00593870" w:rsidP="00593870">
      <w:pPr>
        <w:widowControl w:val="0"/>
        <w:autoSpaceDE w:val="0"/>
        <w:autoSpaceDN w:val="0"/>
        <w:adjustRightInd w:val="0"/>
        <w:ind w:firstLine="540"/>
        <w:jc w:val="both"/>
        <w:rPr>
          <w:sz w:val="28"/>
          <w:szCs w:val="28"/>
          <w:u w:val="single"/>
        </w:rPr>
      </w:pPr>
      <w:r>
        <w:rPr>
          <w:b/>
          <w:sz w:val="28"/>
          <w:szCs w:val="28"/>
        </w:rPr>
        <w:t>5.</w:t>
      </w:r>
      <w:r w:rsidR="0000348F">
        <w:rPr>
          <w:b/>
          <w:sz w:val="28"/>
          <w:szCs w:val="28"/>
        </w:rPr>
        <w:t>6</w:t>
      </w:r>
      <w:r>
        <w:rPr>
          <w:b/>
          <w:sz w:val="28"/>
          <w:szCs w:val="28"/>
        </w:rPr>
        <w:t>.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593870" w:rsidRDefault="00593870" w:rsidP="00593870">
      <w:pPr>
        <w:autoSpaceDE w:val="0"/>
        <w:autoSpaceDN w:val="0"/>
        <w:adjustRightInd w:val="0"/>
        <w:ind w:firstLine="540"/>
        <w:jc w:val="both"/>
        <w:outlineLvl w:val="2"/>
        <w:rPr>
          <w:color w:val="0000FF"/>
          <w:sz w:val="28"/>
          <w:szCs w:val="28"/>
        </w:rPr>
      </w:pPr>
      <w:r>
        <w:rPr>
          <w:sz w:val="28"/>
          <w:szCs w:val="28"/>
        </w:rPr>
        <w:t>Основания для приостановления рассмотрения жалобы отсутствуют</w:t>
      </w:r>
      <w:r>
        <w:rPr>
          <w:color w:val="0000FF"/>
          <w:sz w:val="28"/>
          <w:szCs w:val="28"/>
        </w:rPr>
        <w:t>.</w:t>
      </w:r>
    </w:p>
    <w:p w:rsidR="00593870" w:rsidRDefault="00593870" w:rsidP="00593870">
      <w:pPr>
        <w:autoSpaceDE w:val="0"/>
        <w:autoSpaceDN w:val="0"/>
        <w:adjustRightInd w:val="0"/>
        <w:ind w:firstLine="540"/>
        <w:jc w:val="both"/>
        <w:outlineLvl w:val="2"/>
        <w:rPr>
          <w:sz w:val="28"/>
          <w:szCs w:val="28"/>
        </w:rPr>
      </w:pPr>
      <w:r>
        <w:rPr>
          <w:sz w:val="28"/>
          <w:szCs w:val="28"/>
        </w:rPr>
        <w:t>Ответ на жалобу не дается в следующих случаях:</w:t>
      </w:r>
    </w:p>
    <w:p w:rsidR="00593870" w:rsidRDefault="00593870" w:rsidP="00593870">
      <w:pPr>
        <w:widowControl w:val="0"/>
        <w:autoSpaceDE w:val="0"/>
        <w:autoSpaceDN w:val="0"/>
        <w:adjustRightInd w:val="0"/>
        <w:ind w:firstLine="540"/>
        <w:jc w:val="both"/>
        <w:rPr>
          <w:sz w:val="28"/>
          <w:szCs w:val="28"/>
        </w:rPr>
      </w:pPr>
      <w:r>
        <w:rPr>
          <w:sz w:val="28"/>
          <w:szCs w:val="28"/>
        </w:rPr>
        <w:t>а) наличие вступившего в законную силу решения суда, арбитражного суда по жалобе о том же предмете и по тем же основаниям;</w:t>
      </w:r>
    </w:p>
    <w:p w:rsidR="00593870" w:rsidRDefault="00593870" w:rsidP="00593870">
      <w:pPr>
        <w:widowControl w:val="0"/>
        <w:autoSpaceDE w:val="0"/>
        <w:autoSpaceDN w:val="0"/>
        <w:adjustRightInd w:val="0"/>
        <w:ind w:firstLine="540"/>
        <w:jc w:val="both"/>
        <w:rPr>
          <w:sz w:val="28"/>
          <w:szCs w:val="28"/>
        </w:rPr>
      </w:pPr>
      <w:r>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93870" w:rsidRDefault="00593870" w:rsidP="00593870">
      <w:pPr>
        <w:widowControl w:val="0"/>
        <w:autoSpaceDE w:val="0"/>
        <w:autoSpaceDN w:val="0"/>
        <w:adjustRightInd w:val="0"/>
        <w:ind w:firstLine="540"/>
        <w:jc w:val="both"/>
        <w:rPr>
          <w:sz w:val="28"/>
          <w:szCs w:val="28"/>
        </w:rPr>
      </w:pPr>
      <w:r>
        <w:rPr>
          <w:sz w:val="28"/>
          <w:szCs w:val="28"/>
        </w:rPr>
        <w:t>в) наличие решения по жалобе, принятого в отношении того же заявителя и по тому же предмету жалобы.</w:t>
      </w:r>
    </w:p>
    <w:p w:rsidR="00593870" w:rsidRDefault="00593870" w:rsidP="00593870">
      <w:pPr>
        <w:widowControl w:val="0"/>
        <w:autoSpaceDE w:val="0"/>
        <w:autoSpaceDN w:val="0"/>
        <w:adjustRightInd w:val="0"/>
        <w:ind w:firstLine="540"/>
        <w:jc w:val="both"/>
        <w:rPr>
          <w:sz w:val="28"/>
          <w:szCs w:val="28"/>
        </w:rPr>
      </w:pPr>
      <w:r>
        <w:rPr>
          <w:sz w:val="28"/>
          <w:szCs w:val="28"/>
        </w:rPr>
        <w:t>Министерство вправе оставить жалобу без ответа в следующих случаях:</w:t>
      </w:r>
      <w:r>
        <w:rPr>
          <w:color w:val="FF0000"/>
          <w:sz w:val="28"/>
          <w:szCs w:val="28"/>
        </w:rPr>
        <w:t xml:space="preserve"> </w:t>
      </w:r>
    </w:p>
    <w:p w:rsidR="00593870" w:rsidRDefault="00593870" w:rsidP="00593870">
      <w:pPr>
        <w:widowControl w:val="0"/>
        <w:autoSpaceDE w:val="0"/>
        <w:autoSpaceDN w:val="0"/>
        <w:adjustRightInd w:val="0"/>
        <w:ind w:firstLine="540"/>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93870" w:rsidRDefault="00593870" w:rsidP="00593870">
      <w:pPr>
        <w:widowControl w:val="0"/>
        <w:autoSpaceDE w:val="0"/>
        <w:autoSpaceDN w:val="0"/>
        <w:adjustRightInd w:val="0"/>
        <w:ind w:firstLine="540"/>
        <w:jc w:val="both"/>
        <w:rPr>
          <w:sz w:val="28"/>
          <w:szCs w:val="28"/>
        </w:rPr>
      </w:pPr>
      <w:r>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348F" w:rsidRDefault="0000348F" w:rsidP="00593870">
      <w:pPr>
        <w:widowControl w:val="0"/>
        <w:autoSpaceDE w:val="0"/>
        <w:autoSpaceDN w:val="0"/>
        <w:adjustRightInd w:val="0"/>
        <w:ind w:firstLine="540"/>
        <w:jc w:val="both"/>
        <w:rPr>
          <w:sz w:val="28"/>
          <w:szCs w:val="28"/>
        </w:rPr>
      </w:pPr>
    </w:p>
    <w:p w:rsidR="0000348F" w:rsidRDefault="0000348F" w:rsidP="0000348F">
      <w:pPr>
        <w:widowControl w:val="0"/>
        <w:autoSpaceDE w:val="0"/>
        <w:autoSpaceDN w:val="0"/>
        <w:adjustRightInd w:val="0"/>
        <w:ind w:firstLine="540"/>
        <w:jc w:val="both"/>
        <w:rPr>
          <w:sz w:val="28"/>
          <w:szCs w:val="28"/>
        </w:rPr>
      </w:pPr>
      <w:r>
        <w:rPr>
          <w:b/>
          <w:sz w:val="28"/>
          <w:szCs w:val="28"/>
        </w:rPr>
        <w:t>5.7.</w:t>
      </w:r>
      <w:r>
        <w:rPr>
          <w:sz w:val="28"/>
          <w:szCs w:val="28"/>
        </w:rPr>
        <w:t xml:space="preserve"> </w:t>
      </w:r>
      <w:r>
        <w:rPr>
          <w:b/>
          <w:sz w:val="28"/>
          <w:szCs w:val="28"/>
        </w:rPr>
        <w:t>Результат рассмотрения жалобы</w:t>
      </w:r>
    </w:p>
    <w:p w:rsidR="0000348F" w:rsidRDefault="0000348F" w:rsidP="0000348F">
      <w:pPr>
        <w:widowControl w:val="0"/>
        <w:autoSpaceDE w:val="0"/>
        <w:autoSpaceDN w:val="0"/>
        <w:adjustRightInd w:val="0"/>
        <w:ind w:firstLine="540"/>
        <w:jc w:val="both"/>
        <w:rPr>
          <w:sz w:val="28"/>
          <w:szCs w:val="28"/>
        </w:rPr>
      </w:pPr>
      <w:r>
        <w:rPr>
          <w:sz w:val="28"/>
          <w:szCs w:val="28"/>
        </w:rPr>
        <w:t>По результатам рассмотрения жалобы (претензии) принимается одно из следующих решений:</w:t>
      </w:r>
    </w:p>
    <w:p w:rsidR="0000348F" w:rsidRDefault="0000348F" w:rsidP="0000348F">
      <w:pPr>
        <w:widowControl w:val="0"/>
        <w:autoSpaceDE w:val="0"/>
        <w:autoSpaceDN w:val="0"/>
        <w:adjustRightInd w:val="0"/>
        <w:ind w:firstLine="540"/>
        <w:jc w:val="both"/>
        <w:rPr>
          <w:sz w:val="28"/>
          <w:szCs w:val="28"/>
        </w:rPr>
      </w:pPr>
      <w:proofErr w:type="gramStart"/>
      <w:r>
        <w:rPr>
          <w:sz w:val="28"/>
          <w:szCs w:val="28"/>
        </w:rPr>
        <w:t>1) удовлетворить жалобу (претензию),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00348F" w:rsidRDefault="0000348F" w:rsidP="0000348F">
      <w:pPr>
        <w:autoSpaceDE w:val="0"/>
        <w:autoSpaceDN w:val="0"/>
        <w:adjustRightInd w:val="0"/>
        <w:ind w:firstLine="540"/>
        <w:jc w:val="both"/>
        <w:outlineLvl w:val="1"/>
        <w:rPr>
          <w:sz w:val="28"/>
          <w:szCs w:val="28"/>
        </w:rPr>
      </w:pPr>
      <w:r>
        <w:rPr>
          <w:sz w:val="28"/>
          <w:szCs w:val="28"/>
        </w:rPr>
        <w:t>2) отказать в удовлетворении жалобы (претензии).</w:t>
      </w:r>
    </w:p>
    <w:p w:rsidR="0000348F" w:rsidRDefault="0000348F" w:rsidP="0000348F">
      <w:pPr>
        <w:autoSpaceDE w:val="0"/>
        <w:autoSpaceDN w:val="0"/>
        <w:adjustRightInd w:val="0"/>
        <w:ind w:firstLine="540"/>
        <w:jc w:val="both"/>
        <w:outlineLvl w:val="1"/>
        <w:rPr>
          <w:sz w:val="28"/>
          <w:szCs w:val="28"/>
        </w:rPr>
      </w:pPr>
      <w:r>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0348F" w:rsidRDefault="0000348F" w:rsidP="0000348F">
      <w:pPr>
        <w:autoSpaceDE w:val="0"/>
        <w:autoSpaceDN w:val="0"/>
        <w:adjustRightInd w:val="0"/>
        <w:ind w:firstLine="540"/>
        <w:jc w:val="both"/>
        <w:outlineLvl w:val="1"/>
        <w:rPr>
          <w:sz w:val="28"/>
          <w:szCs w:val="28"/>
        </w:rPr>
      </w:pPr>
    </w:p>
    <w:p w:rsidR="0000348F" w:rsidRDefault="0000348F" w:rsidP="0000348F">
      <w:pPr>
        <w:autoSpaceDE w:val="0"/>
        <w:autoSpaceDN w:val="0"/>
        <w:adjustRightInd w:val="0"/>
        <w:ind w:firstLine="540"/>
        <w:jc w:val="both"/>
        <w:outlineLvl w:val="1"/>
        <w:rPr>
          <w:sz w:val="28"/>
          <w:szCs w:val="28"/>
        </w:rPr>
      </w:pPr>
      <w:r>
        <w:rPr>
          <w:b/>
          <w:sz w:val="28"/>
          <w:szCs w:val="28"/>
        </w:rPr>
        <w:t>5.8.</w:t>
      </w:r>
      <w:r>
        <w:rPr>
          <w:sz w:val="28"/>
          <w:szCs w:val="28"/>
        </w:rPr>
        <w:t> </w:t>
      </w:r>
      <w:r>
        <w:rPr>
          <w:b/>
          <w:sz w:val="28"/>
          <w:szCs w:val="28"/>
        </w:rPr>
        <w:t>Порядок     информирования    заявителя    о    результатах рассмотрения жалобы</w:t>
      </w:r>
    </w:p>
    <w:p w:rsidR="0000348F" w:rsidRDefault="0000348F" w:rsidP="0000348F">
      <w:pPr>
        <w:autoSpaceDE w:val="0"/>
        <w:autoSpaceDN w:val="0"/>
        <w:adjustRightInd w:val="0"/>
        <w:ind w:firstLine="540"/>
        <w:jc w:val="both"/>
        <w:outlineLvl w:val="1"/>
        <w:rPr>
          <w:sz w:val="28"/>
          <w:szCs w:val="28"/>
        </w:rPr>
      </w:pPr>
      <w:r>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(претензии) одним из следующих способов по выбору заявителя:</w:t>
      </w:r>
    </w:p>
    <w:p w:rsidR="0000348F" w:rsidRDefault="0000348F" w:rsidP="0000348F">
      <w:pPr>
        <w:ind w:firstLine="540"/>
        <w:jc w:val="both"/>
        <w:rPr>
          <w:sz w:val="28"/>
          <w:szCs w:val="28"/>
        </w:rPr>
      </w:pPr>
      <w:r>
        <w:rPr>
          <w:sz w:val="28"/>
          <w:szCs w:val="28"/>
        </w:rPr>
        <w:t>1) в виде бумажного документа, который заявитель получает непосредственно при личном обращении;</w:t>
      </w:r>
    </w:p>
    <w:p w:rsidR="0000348F" w:rsidRDefault="0000348F" w:rsidP="0000348F">
      <w:pPr>
        <w:ind w:firstLine="540"/>
        <w:jc w:val="both"/>
        <w:rPr>
          <w:sz w:val="28"/>
          <w:szCs w:val="28"/>
        </w:rPr>
      </w:pPr>
      <w:r>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00348F" w:rsidRDefault="0000348F" w:rsidP="0000348F">
      <w:pPr>
        <w:ind w:firstLine="540"/>
        <w:jc w:val="both"/>
        <w:rPr>
          <w:sz w:val="28"/>
          <w:szCs w:val="28"/>
        </w:rPr>
      </w:pPr>
      <w:r>
        <w:rPr>
          <w:sz w:val="28"/>
          <w:szCs w:val="28"/>
        </w:rPr>
        <w:t>3) в виде электронного документа, который направляется Министерством заявителю с использованием сети Интернет.</w:t>
      </w:r>
    </w:p>
    <w:p w:rsidR="0000348F" w:rsidRDefault="0000348F" w:rsidP="0000348F">
      <w:pPr>
        <w:ind w:firstLine="540"/>
        <w:jc w:val="both"/>
        <w:rPr>
          <w:sz w:val="28"/>
          <w:szCs w:val="28"/>
        </w:rPr>
      </w:pPr>
    </w:p>
    <w:p w:rsidR="0000348F" w:rsidRDefault="0000348F" w:rsidP="0000348F">
      <w:pPr>
        <w:widowControl w:val="0"/>
        <w:autoSpaceDE w:val="0"/>
        <w:autoSpaceDN w:val="0"/>
        <w:adjustRightInd w:val="0"/>
        <w:ind w:firstLine="540"/>
        <w:jc w:val="both"/>
        <w:rPr>
          <w:b/>
          <w:sz w:val="28"/>
          <w:szCs w:val="28"/>
        </w:rPr>
      </w:pPr>
      <w:r w:rsidRPr="006E683B">
        <w:rPr>
          <w:b/>
          <w:sz w:val="28"/>
          <w:szCs w:val="28"/>
        </w:rPr>
        <w:t>5.</w:t>
      </w:r>
      <w:r>
        <w:rPr>
          <w:b/>
          <w:sz w:val="28"/>
          <w:szCs w:val="28"/>
        </w:rPr>
        <w:t>9.</w:t>
      </w:r>
      <w:r w:rsidRPr="006E683B">
        <w:rPr>
          <w:b/>
          <w:sz w:val="28"/>
          <w:szCs w:val="28"/>
        </w:rPr>
        <w:t xml:space="preserve"> Порядок обжалования решения по жалобе </w:t>
      </w:r>
    </w:p>
    <w:p w:rsidR="0000348F" w:rsidRDefault="0000348F" w:rsidP="0000348F">
      <w:pPr>
        <w:widowControl w:val="0"/>
        <w:autoSpaceDE w:val="0"/>
        <w:autoSpaceDN w:val="0"/>
        <w:adjustRightInd w:val="0"/>
        <w:ind w:firstLine="540"/>
        <w:jc w:val="both"/>
        <w:rPr>
          <w:sz w:val="28"/>
          <w:szCs w:val="28"/>
        </w:rPr>
      </w:pPr>
      <w:r w:rsidRPr="006E683B">
        <w:rPr>
          <w:sz w:val="28"/>
          <w:szCs w:val="28"/>
        </w:rPr>
        <w:t>Решение</w:t>
      </w:r>
      <w:r>
        <w:rPr>
          <w:sz w:val="28"/>
          <w:szCs w:val="28"/>
        </w:rPr>
        <w:t xml:space="preserve"> Министерства может быть обжаловано заявителем в судебные органы.</w:t>
      </w:r>
    </w:p>
    <w:p w:rsidR="0000348F" w:rsidRDefault="0000348F" w:rsidP="0000348F">
      <w:pPr>
        <w:widowControl w:val="0"/>
        <w:autoSpaceDE w:val="0"/>
        <w:autoSpaceDN w:val="0"/>
        <w:adjustRightInd w:val="0"/>
        <w:ind w:firstLine="540"/>
        <w:jc w:val="both"/>
        <w:rPr>
          <w:sz w:val="28"/>
          <w:szCs w:val="28"/>
        </w:rPr>
      </w:pPr>
      <w:r>
        <w:rPr>
          <w:sz w:val="28"/>
          <w:szCs w:val="28"/>
        </w:rPr>
        <w:t>Обжалование производится в течение 30 (тридцати) календарных дней с момента получения решения Министерства,  лично или почтовым отправлением.</w:t>
      </w:r>
    </w:p>
    <w:p w:rsidR="0000348F" w:rsidRPr="006E683B" w:rsidRDefault="0000348F" w:rsidP="0000348F">
      <w:pPr>
        <w:widowControl w:val="0"/>
        <w:autoSpaceDE w:val="0"/>
        <w:autoSpaceDN w:val="0"/>
        <w:adjustRightInd w:val="0"/>
        <w:ind w:firstLine="540"/>
        <w:jc w:val="both"/>
        <w:rPr>
          <w:sz w:val="28"/>
          <w:szCs w:val="28"/>
        </w:rPr>
      </w:pPr>
    </w:p>
    <w:p w:rsidR="0000348F" w:rsidRPr="00AD430A" w:rsidRDefault="0000348F" w:rsidP="0000348F">
      <w:pPr>
        <w:autoSpaceDE w:val="0"/>
        <w:autoSpaceDN w:val="0"/>
        <w:adjustRightInd w:val="0"/>
        <w:jc w:val="both"/>
        <w:outlineLvl w:val="2"/>
        <w:rPr>
          <w:b/>
          <w:sz w:val="28"/>
          <w:szCs w:val="28"/>
        </w:rPr>
      </w:pPr>
      <w:r>
        <w:rPr>
          <w:sz w:val="28"/>
          <w:szCs w:val="28"/>
        </w:rPr>
        <w:t xml:space="preserve">        </w:t>
      </w:r>
      <w:r w:rsidRPr="00AD430A">
        <w:rPr>
          <w:b/>
          <w:sz w:val="28"/>
          <w:szCs w:val="28"/>
        </w:rPr>
        <w:t>5</w:t>
      </w:r>
      <w:r>
        <w:rPr>
          <w:b/>
          <w:sz w:val="28"/>
          <w:szCs w:val="28"/>
        </w:rPr>
        <w:t>.10</w:t>
      </w:r>
      <w:r w:rsidRPr="00AD430A">
        <w:rPr>
          <w:b/>
          <w:sz w:val="28"/>
          <w:szCs w:val="28"/>
        </w:rPr>
        <w:t xml:space="preserve">. Право заявителя на получение информации и </w:t>
      </w:r>
      <w:proofErr w:type="gramStart"/>
      <w:r w:rsidRPr="00AD430A">
        <w:rPr>
          <w:b/>
          <w:sz w:val="28"/>
          <w:szCs w:val="28"/>
        </w:rPr>
        <w:t>документов</w:t>
      </w:r>
      <w:proofErr w:type="gramEnd"/>
      <w:r w:rsidRPr="00AD430A">
        <w:rPr>
          <w:b/>
          <w:sz w:val="28"/>
          <w:szCs w:val="28"/>
        </w:rPr>
        <w:t xml:space="preserve"> необходимых для обоснования и рассмотрения жалобы</w:t>
      </w:r>
    </w:p>
    <w:p w:rsidR="0000348F" w:rsidRPr="008C4FB5" w:rsidRDefault="0000348F" w:rsidP="0000348F">
      <w:pPr>
        <w:autoSpaceDE w:val="0"/>
        <w:autoSpaceDN w:val="0"/>
        <w:adjustRightInd w:val="0"/>
        <w:ind w:firstLine="540"/>
        <w:jc w:val="both"/>
        <w:outlineLvl w:val="2"/>
        <w:rPr>
          <w:sz w:val="28"/>
          <w:szCs w:val="28"/>
        </w:rPr>
      </w:pPr>
      <w:proofErr w:type="gramStart"/>
      <w:r w:rsidRPr="008C4FB5">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8C4FB5">
        <w:rPr>
          <w:sz w:val="28"/>
          <w:szCs w:val="28"/>
        </w:rPr>
        <w:t xml:space="preserve"> государственную или иную охраняемую федеральным законом тайну.</w:t>
      </w:r>
    </w:p>
    <w:p w:rsidR="0000348F" w:rsidRDefault="0000348F" w:rsidP="0000348F">
      <w:pPr>
        <w:jc w:val="both"/>
        <w:rPr>
          <w:sz w:val="28"/>
          <w:szCs w:val="28"/>
        </w:rPr>
      </w:pPr>
      <w:r>
        <w:rPr>
          <w:sz w:val="28"/>
          <w:szCs w:val="28"/>
        </w:rPr>
        <w:t xml:space="preserve">                                                     </w:t>
      </w:r>
    </w:p>
    <w:p w:rsidR="0000348F" w:rsidRPr="00AD430A" w:rsidRDefault="0000348F" w:rsidP="0000348F">
      <w:pPr>
        <w:widowControl w:val="0"/>
        <w:autoSpaceDE w:val="0"/>
        <w:autoSpaceDN w:val="0"/>
        <w:adjustRightInd w:val="0"/>
        <w:ind w:firstLine="540"/>
        <w:jc w:val="both"/>
        <w:rPr>
          <w:b/>
          <w:sz w:val="28"/>
          <w:szCs w:val="28"/>
        </w:rPr>
      </w:pPr>
      <w:r>
        <w:rPr>
          <w:b/>
          <w:sz w:val="28"/>
          <w:szCs w:val="28"/>
        </w:rPr>
        <w:t>5.11</w:t>
      </w:r>
      <w:r w:rsidRPr="00AD430A">
        <w:rPr>
          <w:b/>
          <w:sz w:val="28"/>
          <w:szCs w:val="28"/>
        </w:rPr>
        <w:t xml:space="preserve">.Способы информирования заявителей о порядке подачи и </w:t>
      </w:r>
      <w:r>
        <w:rPr>
          <w:b/>
          <w:sz w:val="28"/>
          <w:szCs w:val="28"/>
        </w:rPr>
        <w:t>рассмотрен</w:t>
      </w:r>
      <w:r w:rsidRPr="00AD430A">
        <w:rPr>
          <w:b/>
          <w:sz w:val="28"/>
          <w:szCs w:val="28"/>
        </w:rPr>
        <w:t>ия жалобы</w:t>
      </w:r>
    </w:p>
    <w:p w:rsidR="0000348F" w:rsidRPr="008C4FB5" w:rsidRDefault="0000348F" w:rsidP="0000348F">
      <w:pPr>
        <w:widowControl w:val="0"/>
        <w:autoSpaceDE w:val="0"/>
        <w:autoSpaceDN w:val="0"/>
        <w:adjustRightInd w:val="0"/>
        <w:ind w:firstLine="540"/>
        <w:jc w:val="both"/>
        <w:rPr>
          <w:sz w:val="28"/>
          <w:szCs w:val="28"/>
        </w:rPr>
      </w:pPr>
      <w:r w:rsidRPr="008C4FB5">
        <w:rPr>
          <w:sz w:val="28"/>
          <w:szCs w:val="28"/>
        </w:rPr>
        <w:t>Информацию о порядке подачи и рассмотрения жалобы (претензии) можно получить следующими способами:</w:t>
      </w:r>
    </w:p>
    <w:p w:rsidR="0000348F" w:rsidRPr="008C4FB5" w:rsidRDefault="0000348F" w:rsidP="0000348F">
      <w:pPr>
        <w:widowControl w:val="0"/>
        <w:autoSpaceDE w:val="0"/>
        <w:autoSpaceDN w:val="0"/>
        <w:adjustRightInd w:val="0"/>
        <w:ind w:firstLine="540"/>
        <w:jc w:val="both"/>
        <w:rPr>
          <w:sz w:val="28"/>
          <w:szCs w:val="28"/>
        </w:rPr>
      </w:pPr>
      <w:r w:rsidRPr="008C4FB5">
        <w:rPr>
          <w:sz w:val="28"/>
          <w:szCs w:val="28"/>
        </w:rPr>
        <w:t xml:space="preserve">1) при личном обращении заявителя в </w:t>
      </w:r>
      <w:r>
        <w:rPr>
          <w:sz w:val="28"/>
          <w:szCs w:val="28"/>
        </w:rPr>
        <w:t>Министерство</w:t>
      </w:r>
      <w:r w:rsidRPr="008C4FB5">
        <w:rPr>
          <w:sz w:val="28"/>
          <w:szCs w:val="28"/>
        </w:rPr>
        <w:t>;</w:t>
      </w:r>
    </w:p>
    <w:p w:rsidR="0000348F" w:rsidRPr="008C4FB5" w:rsidRDefault="0000348F" w:rsidP="0000348F">
      <w:pPr>
        <w:widowControl w:val="0"/>
        <w:autoSpaceDE w:val="0"/>
        <w:autoSpaceDN w:val="0"/>
        <w:adjustRightInd w:val="0"/>
        <w:ind w:firstLine="540"/>
        <w:jc w:val="both"/>
        <w:rPr>
          <w:sz w:val="28"/>
          <w:szCs w:val="28"/>
        </w:rPr>
      </w:pPr>
      <w:r w:rsidRPr="008C4FB5">
        <w:rPr>
          <w:sz w:val="28"/>
          <w:szCs w:val="28"/>
        </w:rPr>
        <w:t>2) по телефонам указанным в пункте 1.3. регламента;</w:t>
      </w:r>
    </w:p>
    <w:p w:rsidR="0000348F" w:rsidRDefault="0000348F" w:rsidP="0000348F">
      <w:pPr>
        <w:widowControl w:val="0"/>
        <w:autoSpaceDE w:val="0"/>
        <w:autoSpaceDN w:val="0"/>
        <w:adjustRightInd w:val="0"/>
        <w:ind w:firstLine="540"/>
        <w:jc w:val="both"/>
        <w:rPr>
          <w:sz w:val="28"/>
          <w:szCs w:val="28"/>
        </w:rPr>
      </w:pPr>
      <w:r w:rsidRPr="008C4FB5">
        <w:rPr>
          <w:sz w:val="28"/>
          <w:szCs w:val="28"/>
        </w:rPr>
        <w:t>3) в сети Интернет.</w:t>
      </w:r>
    </w:p>
    <w:p w:rsidR="0000348F" w:rsidRPr="008C4FB5" w:rsidRDefault="0000348F" w:rsidP="0000348F">
      <w:pPr>
        <w:widowControl w:val="0"/>
        <w:autoSpaceDE w:val="0"/>
        <w:autoSpaceDN w:val="0"/>
        <w:adjustRightInd w:val="0"/>
        <w:ind w:firstLine="540"/>
        <w:jc w:val="both"/>
        <w:rPr>
          <w:sz w:val="28"/>
          <w:szCs w:val="28"/>
        </w:rPr>
      </w:pPr>
    </w:p>
    <w:p w:rsidR="0000348F" w:rsidRDefault="0000348F" w:rsidP="00593870">
      <w:pPr>
        <w:widowControl w:val="0"/>
        <w:autoSpaceDE w:val="0"/>
        <w:autoSpaceDN w:val="0"/>
        <w:adjustRightInd w:val="0"/>
        <w:ind w:firstLine="540"/>
        <w:jc w:val="both"/>
        <w:rPr>
          <w:sz w:val="28"/>
          <w:szCs w:val="28"/>
        </w:rPr>
      </w:pPr>
    </w:p>
    <w:p w:rsidR="00593870" w:rsidRDefault="00593870" w:rsidP="00593870">
      <w:pPr>
        <w:rPr>
          <w:sz w:val="28"/>
          <w:szCs w:val="28"/>
        </w:rPr>
      </w:pPr>
    </w:p>
    <w:p w:rsidR="00593870" w:rsidRDefault="00593870" w:rsidP="00593870">
      <w:pPr>
        <w:rPr>
          <w:sz w:val="28"/>
          <w:szCs w:val="28"/>
        </w:rPr>
      </w:pPr>
      <w:r>
        <w:rPr>
          <w:sz w:val="28"/>
          <w:szCs w:val="28"/>
        </w:rPr>
        <w:t xml:space="preserve">                                                             </w:t>
      </w: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593870" w:rsidRDefault="00593870" w:rsidP="00593870">
      <w:pPr>
        <w:rPr>
          <w:sz w:val="28"/>
          <w:szCs w:val="28"/>
        </w:rPr>
      </w:pPr>
    </w:p>
    <w:p w:rsidR="007A51FE" w:rsidRDefault="00593870" w:rsidP="00593870">
      <w:pPr>
        <w:rPr>
          <w:sz w:val="28"/>
          <w:szCs w:val="28"/>
        </w:rPr>
      </w:pPr>
      <w:r>
        <w:rPr>
          <w:sz w:val="28"/>
          <w:szCs w:val="28"/>
        </w:rPr>
        <w:t xml:space="preserve">                                                              </w:t>
      </w:r>
      <w:r w:rsidR="00A12BF4">
        <w:rPr>
          <w:sz w:val="28"/>
          <w:szCs w:val="28"/>
        </w:rPr>
        <w:t xml:space="preserve">          </w:t>
      </w:r>
    </w:p>
    <w:p w:rsidR="007A51FE" w:rsidRDefault="007A51FE" w:rsidP="00593870">
      <w:pPr>
        <w:rPr>
          <w:sz w:val="28"/>
          <w:szCs w:val="28"/>
        </w:rPr>
      </w:pPr>
    </w:p>
    <w:p w:rsidR="00042B26" w:rsidRDefault="007A51FE" w:rsidP="00593870">
      <w:pPr>
        <w:rPr>
          <w:sz w:val="28"/>
          <w:szCs w:val="28"/>
        </w:rPr>
      </w:pPr>
      <w:r>
        <w:rPr>
          <w:sz w:val="28"/>
          <w:szCs w:val="28"/>
        </w:rPr>
        <w:lastRenderedPageBreak/>
        <w:t xml:space="preserve">                                                                         </w:t>
      </w:r>
    </w:p>
    <w:p w:rsidR="00593870" w:rsidRDefault="00042B26" w:rsidP="00593870">
      <w:pPr>
        <w:rPr>
          <w:b/>
        </w:rPr>
      </w:pPr>
      <w:r>
        <w:rPr>
          <w:sz w:val="28"/>
          <w:szCs w:val="28"/>
        </w:rPr>
        <w:t xml:space="preserve">                                                     </w:t>
      </w:r>
      <w:r w:rsidR="007A51FE">
        <w:rPr>
          <w:sz w:val="28"/>
          <w:szCs w:val="28"/>
        </w:rPr>
        <w:t xml:space="preserve"> </w:t>
      </w:r>
      <w:r w:rsidR="00A12BF4">
        <w:rPr>
          <w:sz w:val="28"/>
          <w:szCs w:val="28"/>
        </w:rPr>
        <w:t xml:space="preserve">    </w:t>
      </w:r>
      <w:r>
        <w:rPr>
          <w:sz w:val="28"/>
          <w:szCs w:val="28"/>
        </w:rPr>
        <w:t xml:space="preserve">                     </w:t>
      </w:r>
      <w:r w:rsidR="00A12BF4">
        <w:rPr>
          <w:sz w:val="28"/>
          <w:szCs w:val="28"/>
        </w:rPr>
        <w:t xml:space="preserve">  </w:t>
      </w:r>
      <w:r w:rsidR="00593870">
        <w:rPr>
          <w:b/>
        </w:rPr>
        <w:t xml:space="preserve">Приложение </w:t>
      </w:r>
      <w:r w:rsidR="00A12BF4">
        <w:rPr>
          <w:b/>
        </w:rPr>
        <w:t xml:space="preserve">№ </w:t>
      </w:r>
      <w:r w:rsidR="00593870">
        <w:rPr>
          <w:b/>
        </w:rPr>
        <w:t>1 к регламенту</w:t>
      </w:r>
    </w:p>
    <w:p w:rsidR="00593870" w:rsidRDefault="00593870" w:rsidP="00593870">
      <w:pPr>
        <w:ind w:left="3540" w:firstLine="708"/>
        <w:rPr>
          <w:b/>
        </w:rPr>
      </w:pPr>
    </w:p>
    <w:p w:rsidR="00593870" w:rsidRDefault="00593870" w:rsidP="00042B26">
      <w:pPr>
        <w:ind w:left="3540"/>
        <w:rPr>
          <w:b/>
        </w:rPr>
      </w:pPr>
      <w:r>
        <w:rPr>
          <w:b/>
        </w:rPr>
        <w:t xml:space="preserve"> </w:t>
      </w:r>
      <w:r w:rsidRPr="00B51385">
        <w:rPr>
          <w:b/>
        </w:rPr>
        <w:t xml:space="preserve">Форма заявки на </w:t>
      </w:r>
      <w:r w:rsidR="00B51385" w:rsidRPr="00B51385">
        <w:rPr>
          <w:b/>
        </w:rPr>
        <w:t>утверждение схемы расположения земельного участка</w:t>
      </w:r>
      <w:r w:rsidR="007A51FE">
        <w:rPr>
          <w:b/>
        </w:rPr>
        <w:t xml:space="preserve"> или земельных участков, находящих</w:t>
      </w:r>
      <w:r w:rsidR="00B51385" w:rsidRPr="00B51385">
        <w:rPr>
          <w:b/>
        </w:rPr>
        <w:t>ся в собственности КЧР</w:t>
      </w:r>
      <w:r w:rsidR="00A12BF4">
        <w:rPr>
          <w:b/>
        </w:rPr>
        <w:t xml:space="preserve"> на кадастровом плане территории</w:t>
      </w:r>
    </w:p>
    <w:p w:rsidR="00B51385" w:rsidRPr="00B51385" w:rsidRDefault="00B51385" w:rsidP="00B51385">
      <w:pPr>
        <w:ind w:left="3540" w:firstLine="708"/>
        <w:rPr>
          <w:b/>
        </w:rPr>
      </w:pPr>
    </w:p>
    <w:p w:rsidR="00593870" w:rsidRPr="00BA2C7D" w:rsidRDefault="00593870" w:rsidP="00593870">
      <w:pPr>
        <w:jc w:val="both"/>
      </w:pPr>
      <w:r>
        <w:tab/>
      </w:r>
      <w:r>
        <w:tab/>
      </w:r>
      <w:r>
        <w:tab/>
      </w:r>
      <w:r>
        <w:tab/>
      </w:r>
      <w:r>
        <w:tab/>
        <w:t xml:space="preserve">              </w:t>
      </w:r>
      <w:r w:rsidRPr="00BA2C7D">
        <w:t xml:space="preserve">Министру </w:t>
      </w:r>
      <w:proofErr w:type="gramStart"/>
      <w:r w:rsidRPr="00BA2C7D">
        <w:t>имущественных</w:t>
      </w:r>
      <w:proofErr w:type="gramEnd"/>
      <w:r w:rsidRPr="00BA2C7D">
        <w:t xml:space="preserve"> и земельных</w:t>
      </w:r>
    </w:p>
    <w:p w:rsidR="00593870" w:rsidRPr="00BA2C7D" w:rsidRDefault="00593870" w:rsidP="00593870">
      <w:pPr>
        <w:ind w:firstLine="4320"/>
        <w:jc w:val="both"/>
      </w:pPr>
      <w:r w:rsidRPr="00BA2C7D">
        <w:t xml:space="preserve"> отношений Карачаево-Черкесской Республики </w:t>
      </w:r>
    </w:p>
    <w:p w:rsidR="00593870" w:rsidRPr="00BA2C7D" w:rsidRDefault="00593870" w:rsidP="00593870">
      <w:pPr>
        <w:ind w:firstLine="4320"/>
        <w:jc w:val="both"/>
      </w:pPr>
      <w:r w:rsidRPr="00BA2C7D">
        <w:t xml:space="preserve"> ________________________________________</w:t>
      </w:r>
    </w:p>
    <w:p w:rsidR="00593870" w:rsidRPr="00BA2C7D" w:rsidRDefault="00593870" w:rsidP="00593870">
      <w:pPr>
        <w:ind w:firstLine="4320"/>
        <w:jc w:val="both"/>
      </w:pPr>
    </w:p>
    <w:p w:rsidR="00593870" w:rsidRPr="00BA2C7D" w:rsidRDefault="00593870" w:rsidP="00593870">
      <w:pPr>
        <w:jc w:val="center"/>
        <w:rPr>
          <w:b/>
        </w:rPr>
      </w:pPr>
      <w:r w:rsidRPr="00BA2C7D">
        <w:rPr>
          <w:b/>
        </w:rPr>
        <w:t xml:space="preserve">Заявка </w:t>
      </w:r>
    </w:p>
    <w:p w:rsidR="00593870" w:rsidRPr="00BA2C7D" w:rsidRDefault="00593870" w:rsidP="00593870">
      <w:pPr>
        <w:pStyle w:val="a4"/>
        <w:spacing w:before="0" w:beforeAutospacing="0" w:after="0" w:afterAutospacing="0"/>
        <w:jc w:val="both"/>
      </w:pPr>
      <w:r w:rsidRPr="00BA2C7D">
        <w:t>"____" ________ 20__ г.</w:t>
      </w:r>
      <w:r w:rsidR="002D33CA">
        <w:t xml:space="preserve">                                                                                         </w:t>
      </w:r>
      <w:r w:rsidRPr="00BA2C7D">
        <w:rPr>
          <w:rStyle w:val="apple-tab-span"/>
        </w:rPr>
        <w:t xml:space="preserve"> </w:t>
      </w:r>
      <w:r w:rsidRPr="00BA2C7D">
        <w:t>г. Черкесск</w:t>
      </w:r>
    </w:p>
    <w:p w:rsidR="00593870" w:rsidRPr="00BA2C7D" w:rsidRDefault="00BA2C7D" w:rsidP="00BA2C7D">
      <w:pPr>
        <w:pBdr>
          <w:bottom w:val="single" w:sz="12" w:space="6" w:color="auto"/>
        </w:pBdr>
        <w:jc w:val="both"/>
      </w:pPr>
      <w:r w:rsidRPr="00BA2C7D">
        <w:t>Заявитель</w:t>
      </w:r>
      <w:r w:rsidR="00593870" w:rsidRPr="00BA2C7D">
        <w:t xml:space="preserve"> (наименование – для </w:t>
      </w:r>
      <w:proofErr w:type="spellStart"/>
      <w:r w:rsidR="00593870" w:rsidRPr="00BA2C7D">
        <w:t>юрид</w:t>
      </w:r>
      <w:proofErr w:type="spellEnd"/>
      <w:r w:rsidR="00593870" w:rsidRPr="00BA2C7D">
        <w:t>. лиц /Фамилия, Имя, Отчеств</w:t>
      </w:r>
      <w:proofErr w:type="gramStart"/>
      <w:r w:rsidR="00593870" w:rsidRPr="00BA2C7D">
        <w:t>о-</w:t>
      </w:r>
      <w:proofErr w:type="gramEnd"/>
      <w:r w:rsidR="00593870" w:rsidRPr="00BA2C7D">
        <w:t xml:space="preserve"> для физ.лиц)</w:t>
      </w:r>
      <w:r w:rsidR="00593870" w:rsidRPr="00BA2C7D">
        <w:tab/>
      </w:r>
      <w:r w:rsidR="00593870" w:rsidRPr="00BA2C7D">
        <w:tab/>
      </w:r>
      <w:r w:rsidR="00593870" w:rsidRPr="00BA2C7D">
        <w:tab/>
      </w:r>
    </w:p>
    <w:p w:rsidR="00593870" w:rsidRPr="00BA2C7D" w:rsidRDefault="00593870" w:rsidP="00F77E0E">
      <w:r w:rsidRPr="00BA2C7D">
        <w:t xml:space="preserve">(документ, удостоверяющий личность претендента </w:t>
      </w:r>
      <w:proofErr w:type="gramStart"/>
      <w:r w:rsidRPr="00BA2C7D">
        <w:t>-д</w:t>
      </w:r>
      <w:proofErr w:type="gramEnd"/>
      <w:r w:rsidRPr="00BA2C7D">
        <w:t>ля физ. лица /документ о государственной регистрации, с указанием серии, №, даты регистраци</w:t>
      </w:r>
      <w:r w:rsidR="00BA2C7D">
        <w:t xml:space="preserve">и, места выдачи, ИНН- для </w:t>
      </w:r>
      <w:proofErr w:type="spellStart"/>
      <w:r w:rsidR="00BA2C7D">
        <w:t>юрид.</w:t>
      </w:r>
      <w:r w:rsidRPr="00BA2C7D">
        <w:t>лиц</w:t>
      </w:r>
      <w:proofErr w:type="spellEnd"/>
      <w:r w:rsidRPr="00BA2C7D">
        <w:t>)</w:t>
      </w:r>
    </w:p>
    <w:p w:rsidR="00593870" w:rsidRPr="00BA2C7D" w:rsidRDefault="00593870" w:rsidP="00593870">
      <w:r w:rsidRPr="00BA2C7D">
        <w:t>(место жительства - для физ</w:t>
      </w:r>
      <w:proofErr w:type="gramStart"/>
      <w:r w:rsidRPr="00BA2C7D">
        <w:t>.л</w:t>
      </w:r>
      <w:proofErr w:type="gramEnd"/>
      <w:r w:rsidRPr="00BA2C7D">
        <w:t xml:space="preserve">иц/юридический </w:t>
      </w:r>
      <w:proofErr w:type="spellStart"/>
      <w:r w:rsidRPr="00BA2C7D">
        <w:t>адрес-для</w:t>
      </w:r>
      <w:proofErr w:type="spellEnd"/>
      <w:r w:rsidRPr="00BA2C7D">
        <w:t xml:space="preserve"> </w:t>
      </w:r>
      <w:proofErr w:type="spellStart"/>
      <w:r w:rsidRPr="00BA2C7D">
        <w:t>юрид.лиц</w:t>
      </w:r>
      <w:proofErr w:type="spellEnd"/>
      <w:r w:rsidRPr="00BA2C7D">
        <w:t>)</w:t>
      </w:r>
    </w:p>
    <w:p w:rsidR="00593870" w:rsidRPr="00BA2C7D" w:rsidRDefault="00BA2C7D" w:rsidP="00593870">
      <w:pPr>
        <w:pStyle w:val="a4"/>
        <w:spacing w:before="0" w:beforeAutospacing="0" w:after="0" w:afterAutospacing="0"/>
        <w:jc w:val="both"/>
      </w:pPr>
      <w:r>
        <w:t>В л</w:t>
      </w:r>
      <w:r w:rsidR="00593870" w:rsidRPr="00BA2C7D">
        <w:t>ице_______________________________________</w:t>
      </w:r>
      <w:r>
        <w:t>_______________________________</w:t>
      </w:r>
      <w:r w:rsidR="00593870" w:rsidRPr="00BA2C7D">
        <w:t>__</w:t>
      </w:r>
      <w:r w:rsidR="00593870" w:rsidRPr="00BA2C7D">
        <w:tab/>
        <w:t>(должность, фамилия, имя, отчество представителя юридического лица)</w:t>
      </w:r>
    </w:p>
    <w:p w:rsidR="00593870" w:rsidRPr="00BA2C7D" w:rsidRDefault="00BA2C7D" w:rsidP="00593870">
      <w:pPr>
        <w:pStyle w:val="a4"/>
        <w:spacing w:before="0" w:beforeAutospacing="0" w:after="0" w:afterAutospacing="0"/>
      </w:pPr>
      <w:r>
        <w:t xml:space="preserve">Действующего  на основании </w:t>
      </w:r>
      <w:r w:rsidR="00593870" w:rsidRPr="00BA2C7D">
        <w:t>________________________________________________,(наименование документа)</w:t>
      </w:r>
    </w:p>
    <w:p w:rsidR="00F77E0E" w:rsidRDefault="00B51385" w:rsidP="00BA2C7D">
      <w:pPr>
        <w:pStyle w:val="ConsPlusNormal0"/>
        <w:ind w:firstLine="540"/>
        <w:jc w:val="both"/>
        <w:rPr>
          <w:rFonts w:ascii="Times New Roman" w:hAnsi="Times New Roman" w:cs="Times New Roman"/>
          <w:sz w:val="24"/>
          <w:szCs w:val="24"/>
        </w:rPr>
      </w:pPr>
      <w:r w:rsidRPr="00BA2C7D">
        <w:rPr>
          <w:rFonts w:ascii="Times New Roman" w:hAnsi="Times New Roman" w:cs="Times New Roman"/>
          <w:sz w:val="24"/>
          <w:szCs w:val="24"/>
        </w:rPr>
        <w:t>Прошу утвердить схему расположения земельного участка или земельных участков</w:t>
      </w:r>
      <w:r w:rsidR="007A51FE">
        <w:rPr>
          <w:rFonts w:ascii="Times New Roman" w:hAnsi="Times New Roman" w:cs="Times New Roman"/>
          <w:sz w:val="24"/>
          <w:szCs w:val="24"/>
        </w:rPr>
        <w:t>, находящих</w:t>
      </w:r>
      <w:r w:rsidRPr="00BA2C7D">
        <w:rPr>
          <w:rFonts w:ascii="Times New Roman" w:hAnsi="Times New Roman" w:cs="Times New Roman"/>
          <w:sz w:val="24"/>
          <w:szCs w:val="24"/>
        </w:rPr>
        <w:t>ся в собственности Карачаево-Черкесской Республики</w:t>
      </w:r>
      <w:r w:rsidR="00A12BF4">
        <w:rPr>
          <w:rFonts w:ascii="Times New Roman" w:hAnsi="Times New Roman" w:cs="Times New Roman"/>
          <w:sz w:val="24"/>
          <w:szCs w:val="24"/>
        </w:rPr>
        <w:t xml:space="preserve"> на кадастровом плане территории</w:t>
      </w:r>
      <w:r w:rsidRPr="00BA2C7D">
        <w:rPr>
          <w:rFonts w:ascii="Times New Roman" w:hAnsi="Times New Roman" w:cs="Times New Roman"/>
          <w:sz w:val="24"/>
          <w:szCs w:val="24"/>
        </w:rPr>
        <w:t xml:space="preserve">, </w:t>
      </w:r>
      <w:r w:rsidR="00593870" w:rsidRPr="00BA2C7D">
        <w:rPr>
          <w:rFonts w:ascii="Times New Roman" w:hAnsi="Times New Roman" w:cs="Times New Roman"/>
          <w:sz w:val="24"/>
          <w:szCs w:val="24"/>
        </w:rPr>
        <w:t>расположенного по  адресу</w:t>
      </w:r>
      <w:r w:rsidR="00BA2C7D" w:rsidRPr="00BA2C7D">
        <w:rPr>
          <w:rFonts w:ascii="Times New Roman" w:hAnsi="Times New Roman" w:cs="Times New Roman"/>
          <w:sz w:val="24"/>
          <w:szCs w:val="24"/>
        </w:rPr>
        <w:t>, при отсутствии адреса земельного участка иное описание местоположения</w:t>
      </w:r>
      <w:r w:rsidR="00F77E0E">
        <w:rPr>
          <w:rFonts w:ascii="Times New Roman" w:hAnsi="Times New Roman" w:cs="Times New Roman"/>
          <w:sz w:val="24"/>
          <w:szCs w:val="24"/>
        </w:rPr>
        <w:t xml:space="preserve"> земельного у</w:t>
      </w:r>
      <w:r w:rsidR="00BA2C7D" w:rsidRPr="00BA2C7D">
        <w:rPr>
          <w:rFonts w:ascii="Times New Roman" w:hAnsi="Times New Roman" w:cs="Times New Roman"/>
          <w:sz w:val="24"/>
          <w:szCs w:val="24"/>
        </w:rPr>
        <w:t>частка</w:t>
      </w:r>
      <w:r w:rsidR="00593870" w:rsidRPr="00BA2C7D">
        <w:rPr>
          <w:rFonts w:ascii="Times New Roman" w:hAnsi="Times New Roman" w:cs="Times New Roman"/>
          <w:sz w:val="24"/>
          <w:szCs w:val="24"/>
        </w:rPr>
        <w:t>:________________________________________________________</w:t>
      </w:r>
      <w:r w:rsidR="00F77E0E">
        <w:rPr>
          <w:rFonts w:ascii="Times New Roman" w:hAnsi="Times New Roman" w:cs="Times New Roman"/>
          <w:sz w:val="24"/>
          <w:szCs w:val="24"/>
        </w:rPr>
        <w:t>____</w:t>
      </w:r>
      <w:r w:rsidR="00593870" w:rsidRPr="00BA2C7D">
        <w:rPr>
          <w:rFonts w:ascii="Times New Roman" w:hAnsi="Times New Roman" w:cs="Times New Roman"/>
          <w:sz w:val="24"/>
          <w:szCs w:val="24"/>
        </w:rPr>
        <w:t>,</w:t>
      </w:r>
    </w:p>
    <w:p w:rsidR="00BA2C7D" w:rsidRPr="00BA2C7D" w:rsidRDefault="00593870" w:rsidP="00F77E0E">
      <w:pPr>
        <w:pStyle w:val="ConsPlusNormal0"/>
        <w:ind w:firstLine="0"/>
        <w:jc w:val="both"/>
        <w:rPr>
          <w:rFonts w:ascii="Times New Roman" w:hAnsi="Times New Roman" w:cs="Times New Roman"/>
          <w:sz w:val="24"/>
          <w:szCs w:val="24"/>
        </w:rPr>
      </w:pPr>
      <w:proofErr w:type="gramStart"/>
      <w:r w:rsidRPr="00BA2C7D">
        <w:rPr>
          <w:rFonts w:ascii="Times New Roman" w:hAnsi="Times New Roman" w:cs="Times New Roman"/>
          <w:sz w:val="24"/>
          <w:szCs w:val="24"/>
        </w:rPr>
        <w:t>кадастровый номер</w:t>
      </w:r>
      <w:r w:rsidR="00BA2C7D" w:rsidRPr="00BA2C7D">
        <w:rPr>
          <w:rFonts w:ascii="Times New Roman" w:hAnsi="Times New Roman" w:cs="Times New Roman"/>
          <w:sz w:val="24"/>
          <w:szCs w:val="24"/>
        </w:rPr>
        <w:t xml:space="preserve">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w:t>
      </w:r>
      <w:proofErr w:type="spellStart"/>
      <w:r w:rsidR="00BA2C7D" w:rsidRPr="00BA2C7D">
        <w:rPr>
          <w:rFonts w:ascii="Times New Roman" w:hAnsi="Times New Roman" w:cs="Times New Roman"/>
          <w:sz w:val="24"/>
          <w:szCs w:val="24"/>
        </w:rPr>
        <w:t>недвижимости_________________,</w:t>
      </w:r>
      <w:r w:rsidRPr="00BA2C7D">
        <w:rPr>
          <w:rFonts w:ascii="Times New Roman" w:hAnsi="Times New Roman" w:cs="Times New Roman"/>
          <w:sz w:val="24"/>
          <w:szCs w:val="24"/>
        </w:rPr>
        <w:t>площадь</w:t>
      </w:r>
      <w:proofErr w:type="spellEnd"/>
      <w:r w:rsidR="00BA2C7D" w:rsidRPr="00BA2C7D">
        <w:rPr>
          <w:rFonts w:ascii="Times New Roman" w:hAnsi="Times New Roman" w:cs="Times New Roman"/>
          <w:sz w:val="24"/>
          <w:szCs w:val="24"/>
        </w:rPr>
        <w:t xml:space="preserve"> земельного участка, образуемого в соответствии со схемой расположения земельного участка</w:t>
      </w:r>
      <w:r w:rsidRPr="00BA2C7D">
        <w:rPr>
          <w:rFonts w:ascii="Times New Roman" w:hAnsi="Times New Roman" w:cs="Times New Roman"/>
          <w:sz w:val="24"/>
          <w:szCs w:val="24"/>
        </w:rPr>
        <w:t xml:space="preserve"> _________ кв. м. </w:t>
      </w:r>
      <w:r w:rsidR="00BA2C7D" w:rsidRPr="00BA2C7D">
        <w:rPr>
          <w:rFonts w:ascii="Times New Roman" w:hAnsi="Times New Roman" w:cs="Times New Roman"/>
          <w:sz w:val="24"/>
          <w:szCs w:val="24"/>
        </w:rPr>
        <w:t>территориальная зона, в границах которой образуется земельный участок, или в</w:t>
      </w:r>
      <w:proofErr w:type="gramEnd"/>
      <w:r w:rsidR="00BA2C7D" w:rsidRPr="00BA2C7D">
        <w:rPr>
          <w:rFonts w:ascii="Times New Roman" w:hAnsi="Times New Roman" w:cs="Times New Roman"/>
          <w:sz w:val="24"/>
          <w:szCs w:val="24"/>
        </w:rPr>
        <w:t xml:space="preserve"> </w:t>
      </w:r>
      <w:proofErr w:type="gramStart"/>
      <w:r w:rsidR="00BA2C7D" w:rsidRPr="00BA2C7D">
        <w:rPr>
          <w:rFonts w:ascii="Times New Roman" w:hAnsi="Times New Roman" w:cs="Times New Roman"/>
          <w:sz w:val="24"/>
          <w:szCs w:val="24"/>
        </w:rPr>
        <w:t>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r w:rsidRPr="00BA2C7D">
        <w:rPr>
          <w:rFonts w:ascii="Times New Roman" w:hAnsi="Times New Roman" w:cs="Times New Roman"/>
          <w:sz w:val="24"/>
          <w:szCs w:val="24"/>
        </w:rPr>
        <w:t xml:space="preserve"> ___________________________________________</w:t>
      </w:r>
      <w:r w:rsidR="00BA2C7D" w:rsidRPr="00BA2C7D">
        <w:rPr>
          <w:rFonts w:ascii="Times New Roman" w:hAnsi="Times New Roman" w:cs="Times New Roman"/>
          <w:sz w:val="24"/>
          <w:szCs w:val="24"/>
        </w:rPr>
        <w:t>, категория земель, к которой относится образуемый земельный участок ________________________________</w:t>
      </w:r>
      <w:r w:rsidR="00F77E0E">
        <w:rPr>
          <w:rFonts w:ascii="Times New Roman" w:hAnsi="Times New Roman" w:cs="Times New Roman"/>
          <w:sz w:val="24"/>
          <w:szCs w:val="24"/>
        </w:rPr>
        <w:t>.</w:t>
      </w:r>
      <w:proofErr w:type="gramEnd"/>
    </w:p>
    <w:p w:rsidR="00593870" w:rsidRPr="00BA2C7D" w:rsidRDefault="00593870" w:rsidP="00BA2C7D">
      <w:pPr>
        <w:pStyle w:val="ConsPlusNormal0"/>
        <w:ind w:firstLine="540"/>
        <w:jc w:val="both"/>
        <w:rPr>
          <w:rFonts w:ascii="Times New Roman" w:hAnsi="Times New Roman" w:cs="Times New Roman"/>
          <w:sz w:val="24"/>
          <w:szCs w:val="24"/>
        </w:rPr>
      </w:pPr>
    </w:p>
    <w:p w:rsidR="00BA2C7D" w:rsidRPr="00BA2C7D" w:rsidRDefault="00BA2C7D" w:rsidP="00593870">
      <w:pPr>
        <w:pStyle w:val="a4"/>
        <w:spacing w:before="0" w:beforeAutospacing="0" w:after="0" w:afterAutospacing="0"/>
        <w:jc w:val="both"/>
      </w:pPr>
    </w:p>
    <w:p w:rsidR="00593870" w:rsidRPr="00BA2C7D" w:rsidRDefault="00593870" w:rsidP="00593870">
      <w:pPr>
        <w:pStyle w:val="a4"/>
        <w:spacing w:before="0" w:beforeAutospacing="0" w:after="0" w:afterAutospacing="0"/>
        <w:jc w:val="both"/>
      </w:pPr>
      <w:r w:rsidRPr="00BA2C7D">
        <w:t>К заявке прилагаются документы на ____ листах в соответствии с описью.</w:t>
      </w:r>
    </w:p>
    <w:p w:rsidR="00593870" w:rsidRPr="00BA2C7D" w:rsidRDefault="00593870" w:rsidP="00593870">
      <w:pPr>
        <w:pStyle w:val="a4"/>
        <w:spacing w:before="0" w:beforeAutospacing="0" w:after="0" w:afterAutospacing="0"/>
        <w:jc w:val="both"/>
      </w:pPr>
      <w:r w:rsidRPr="00BA2C7D">
        <w:t xml:space="preserve">Подпись </w:t>
      </w:r>
      <w:r w:rsidR="00BA2C7D" w:rsidRPr="00BA2C7D">
        <w:t xml:space="preserve">Заявителя </w:t>
      </w:r>
      <w:r w:rsidRPr="00BA2C7D">
        <w:t>(его полномочного представителя) __________________ </w:t>
      </w:r>
    </w:p>
    <w:p w:rsidR="00593870" w:rsidRPr="00BA2C7D" w:rsidRDefault="00593870" w:rsidP="00593870">
      <w:pPr>
        <w:pStyle w:val="a4"/>
        <w:spacing w:before="0" w:beforeAutospacing="0" w:after="0" w:afterAutospacing="0"/>
        <w:jc w:val="both"/>
      </w:pPr>
      <w:r w:rsidRPr="00BA2C7D">
        <w:t>Отметка о принятии заявки уполномоченным лицом:</w:t>
      </w:r>
    </w:p>
    <w:p w:rsidR="00593870" w:rsidRPr="00BA2C7D" w:rsidRDefault="00593870" w:rsidP="00593870">
      <w:pPr>
        <w:pStyle w:val="a4"/>
        <w:spacing w:before="0" w:beforeAutospacing="0" w:after="0" w:afterAutospacing="0"/>
        <w:jc w:val="both"/>
      </w:pPr>
      <w:r w:rsidRPr="00BA2C7D">
        <w:t>час</w:t>
      </w:r>
      <w:proofErr w:type="gramStart"/>
      <w:r w:rsidRPr="00BA2C7D">
        <w:t>.</w:t>
      </w:r>
      <w:proofErr w:type="gramEnd"/>
      <w:r w:rsidRPr="00BA2C7D">
        <w:t xml:space="preserve"> __ </w:t>
      </w:r>
      <w:proofErr w:type="gramStart"/>
      <w:r w:rsidRPr="00BA2C7D">
        <w:t>м</w:t>
      </w:r>
      <w:proofErr w:type="gramEnd"/>
      <w:r w:rsidRPr="00BA2C7D">
        <w:t>ин. "___" _________ 20__ г. за № ___</w:t>
      </w:r>
    </w:p>
    <w:p w:rsidR="00BA2C7D" w:rsidRPr="00BA2C7D" w:rsidRDefault="00BA2C7D" w:rsidP="00593870">
      <w:pPr>
        <w:pStyle w:val="a4"/>
        <w:spacing w:before="0" w:beforeAutospacing="0" w:after="0" w:afterAutospacing="0"/>
        <w:jc w:val="both"/>
      </w:pPr>
    </w:p>
    <w:p w:rsidR="00593870" w:rsidRPr="00BA2C7D" w:rsidRDefault="00593870" w:rsidP="00593870">
      <w:pPr>
        <w:pStyle w:val="a4"/>
        <w:spacing w:before="0" w:beforeAutospacing="0" w:after="0" w:afterAutospacing="0"/>
        <w:jc w:val="both"/>
      </w:pPr>
      <w:r w:rsidRPr="00BA2C7D">
        <w:t xml:space="preserve">Подпись </w:t>
      </w:r>
      <w:r w:rsidR="00BA2C7D" w:rsidRPr="00BA2C7D">
        <w:t xml:space="preserve">специалиста, принявшего заявку </w:t>
      </w:r>
      <w:r w:rsidRPr="00BA2C7D">
        <w:t>_________</w:t>
      </w:r>
    </w:p>
    <w:p w:rsidR="00593870" w:rsidRPr="00BA2C7D" w:rsidRDefault="00593870" w:rsidP="00593870">
      <w:pPr>
        <w:jc w:val="both"/>
      </w:pPr>
    </w:p>
    <w:p w:rsidR="00593870" w:rsidRPr="00BA2C7D" w:rsidRDefault="00593870" w:rsidP="00593870">
      <w:pPr>
        <w:jc w:val="both"/>
      </w:pPr>
    </w:p>
    <w:p w:rsidR="00593870" w:rsidRDefault="00593870" w:rsidP="00593870">
      <w:pPr>
        <w:jc w:val="both"/>
        <w:rPr>
          <w:sz w:val="28"/>
          <w:szCs w:val="28"/>
        </w:rPr>
      </w:pPr>
    </w:p>
    <w:p w:rsidR="00593870" w:rsidRDefault="00593870" w:rsidP="00593870">
      <w:pPr>
        <w:jc w:val="both"/>
        <w:rPr>
          <w:sz w:val="28"/>
          <w:szCs w:val="28"/>
        </w:rPr>
      </w:pPr>
    </w:p>
    <w:p w:rsidR="00593870" w:rsidRDefault="00593870" w:rsidP="00593870">
      <w:pPr>
        <w:jc w:val="both"/>
        <w:rPr>
          <w:sz w:val="28"/>
          <w:szCs w:val="28"/>
        </w:rPr>
      </w:pPr>
    </w:p>
    <w:p w:rsidR="00BA2C7D" w:rsidRDefault="00BA2C7D" w:rsidP="00593870">
      <w:pPr>
        <w:jc w:val="both"/>
        <w:rPr>
          <w:sz w:val="28"/>
          <w:szCs w:val="28"/>
        </w:rPr>
      </w:pPr>
    </w:p>
    <w:p w:rsidR="00593870" w:rsidRDefault="00593870" w:rsidP="00593870">
      <w:pPr>
        <w:jc w:val="both"/>
        <w:rPr>
          <w:sz w:val="28"/>
          <w:szCs w:val="28"/>
        </w:rPr>
      </w:pPr>
    </w:p>
    <w:p w:rsidR="00593870" w:rsidRDefault="00593870" w:rsidP="00593870">
      <w:pPr>
        <w:jc w:val="both"/>
        <w:rPr>
          <w:sz w:val="28"/>
          <w:szCs w:val="28"/>
        </w:rPr>
      </w:pPr>
    </w:p>
    <w:p w:rsidR="00593870" w:rsidRDefault="00593870" w:rsidP="00593870">
      <w:pPr>
        <w:suppressAutoHyphens/>
        <w:ind w:left="4956" w:firstLine="708"/>
        <w:jc w:val="both"/>
        <w:rPr>
          <w:b/>
          <w:color w:val="000000"/>
          <w:spacing w:val="-6"/>
        </w:rPr>
      </w:pPr>
      <w:r>
        <w:rPr>
          <w:color w:val="000000"/>
          <w:spacing w:val="-6"/>
        </w:rPr>
        <w:t xml:space="preserve">        </w:t>
      </w:r>
      <w:r>
        <w:rPr>
          <w:b/>
          <w:color w:val="000000"/>
          <w:spacing w:val="-6"/>
        </w:rPr>
        <w:t>Приложение</w:t>
      </w:r>
      <w:r w:rsidR="00A12BF4">
        <w:rPr>
          <w:b/>
          <w:color w:val="000000"/>
          <w:spacing w:val="-6"/>
        </w:rPr>
        <w:t xml:space="preserve"> №</w:t>
      </w:r>
      <w:r>
        <w:rPr>
          <w:b/>
          <w:color w:val="000000"/>
          <w:spacing w:val="-6"/>
        </w:rPr>
        <w:t xml:space="preserve"> 2 к регламенту</w:t>
      </w:r>
    </w:p>
    <w:p w:rsidR="00593870" w:rsidRDefault="00593870" w:rsidP="00593870">
      <w:pPr>
        <w:suppressAutoHyphens/>
        <w:rPr>
          <w:sz w:val="20"/>
          <w:szCs w:val="20"/>
        </w:rPr>
      </w:pPr>
      <w:r>
        <w:rPr>
          <w:color w:val="000000"/>
          <w:spacing w:val="-6"/>
        </w:rPr>
        <w:t xml:space="preserve">                                                                   </w:t>
      </w:r>
      <w:r>
        <w:rPr>
          <w:sz w:val="20"/>
          <w:szCs w:val="20"/>
        </w:rPr>
        <w:t>БЛОК-СХЕМА</w:t>
      </w:r>
    </w:p>
    <w:p w:rsidR="00593870" w:rsidRDefault="00F77E0E" w:rsidP="00593870">
      <w:pPr>
        <w:suppressAutoHyphens/>
        <w:rPr>
          <w:sz w:val="20"/>
          <w:szCs w:val="20"/>
        </w:rPr>
      </w:pPr>
      <w:r w:rsidRPr="00BA2C7D">
        <w:t>утвер</w:t>
      </w:r>
      <w:r>
        <w:t>ждения</w:t>
      </w:r>
      <w:r w:rsidRPr="00BA2C7D">
        <w:t xml:space="preserve"> схем</w:t>
      </w:r>
      <w:r>
        <w:t>ы</w:t>
      </w:r>
      <w:r w:rsidRPr="00BA2C7D">
        <w:t xml:space="preserve"> расположения земельного участка или земельных участков</w:t>
      </w:r>
      <w:r w:rsidR="007A51FE">
        <w:t>, находящих</w:t>
      </w:r>
      <w:r w:rsidRPr="00BA2C7D">
        <w:t>ся в собственности Карачаево-Черкесской Республики</w:t>
      </w:r>
      <w:r w:rsidR="00A12BF4">
        <w:t xml:space="preserve"> на кадастровом плане территории</w:t>
      </w:r>
    </w:p>
    <w:p w:rsidR="00593870" w:rsidRDefault="00593870" w:rsidP="00593870">
      <w:pPr>
        <w:suppressAutoHyphens/>
        <w:jc w:val="center"/>
        <w:rPr>
          <w:sz w:val="20"/>
          <w:szCs w:val="20"/>
        </w:rPr>
      </w:pPr>
    </w:p>
    <w:p w:rsidR="00593870" w:rsidRDefault="00593870" w:rsidP="00593870">
      <w:pPr>
        <w:suppressAutoHyphens/>
        <w:jc w:val="both"/>
        <w:rPr>
          <w:sz w:val="20"/>
          <w:szCs w:val="20"/>
        </w:rPr>
      </w:pPr>
    </w:p>
    <w:p w:rsidR="00593870" w:rsidRDefault="00593870" w:rsidP="00593870">
      <w:pPr>
        <w:suppressAutoHyphens/>
        <w:jc w:val="both"/>
        <w:rPr>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593870" w:rsidTr="00593870">
        <w:tc>
          <w:tcPr>
            <w:tcW w:w="8640" w:type="dxa"/>
            <w:tcBorders>
              <w:top w:val="single" w:sz="4" w:space="0" w:color="auto"/>
              <w:left w:val="single" w:sz="4" w:space="0" w:color="auto"/>
              <w:bottom w:val="single" w:sz="4" w:space="0" w:color="auto"/>
              <w:right w:val="single" w:sz="4" w:space="0" w:color="auto"/>
            </w:tcBorders>
          </w:tcPr>
          <w:p w:rsidR="00593870" w:rsidRDefault="00F77E0E">
            <w:pPr>
              <w:suppressAutoHyphens/>
              <w:jc w:val="center"/>
              <w:rPr>
                <w:sz w:val="20"/>
                <w:szCs w:val="20"/>
              </w:rPr>
            </w:pPr>
            <w:r>
              <w:rPr>
                <w:sz w:val="20"/>
                <w:szCs w:val="20"/>
              </w:rPr>
              <w:t>Прием, регистрация заявлений и</w:t>
            </w:r>
            <w:r w:rsidR="00593870">
              <w:rPr>
                <w:sz w:val="20"/>
                <w:szCs w:val="20"/>
              </w:rPr>
              <w:t xml:space="preserve"> необходимых документов в Министерстве</w:t>
            </w:r>
          </w:p>
        </w:tc>
      </w:tr>
    </w:tbl>
    <w:p w:rsidR="00593870" w:rsidRDefault="00AD2A82" w:rsidP="00593870">
      <w:pPr>
        <w:suppressAutoHyphens/>
        <w:ind w:left="4111"/>
        <w:jc w:val="both"/>
        <w:rPr>
          <w:sz w:val="20"/>
          <w:szCs w:val="20"/>
        </w:rPr>
      </w:pPr>
      <w:r w:rsidRPr="00AD2A82">
        <w:pict>
          <v:line id="_x0000_s1027" style="position:absolute;left:0;text-align:left;z-index:251653120;mso-position-horizontal-relative:text;mso-position-vertical-relative:text" from="3in,3.4pt" to="3in,21.4pt">
            <v:stroke endarrow="block"/>
          </v:line>
        </w:pict>
      </w:r>
    </w:p>
    <w:p w:rsidR="00593870" w:rsidRDefault="00593870" w:rsidP="00593870">
      <w:pPr>
        <w:suppressAutoHyphens/>
        <w:ind w:left="4111"/>
        <w:jc w:val="both"/>
        <w:rPr>
          <w:sz w:val="20"/>
          <w:szCs w:val="20"/>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593870" w:rsidTr="00593870">
        <w:trPr>
          <w:trHeight w:val="501"/>
        </w:trPr>
        <w:tc>
          <w:tcPr>
            <w:tcW w:w="3960" w:type="dxa"/>
            <w:tcBorders>
              <w:top w:val="single" w:sz="4" w:space="0" w:color="auto"/>
              <w:left w:val="single" w:sz="4" w:space="0" w:color="auto"/>
              <w:bottom w:val="single" w:sz="4" w:space="0" w:color="auto"/>
              <w:right w:val="single" w:sz="4" w:space="0" w:color="auto"/>
            </w:tcBorders>
          </w:tcPr>
          <w:p w:rsidR="00593870" w:rsidRDefault="00593870">
            <w:pPr>
              <w:suppressAutoHyphens/>
              <w:jc w:val="center"/>
              <w:rPr>
                <w:sz w:val="20"/>
                <w:szCs w:val="20"/>
              </w:rPr>
            </w:pPr>
            <w:r>
              <w:rPr>
                <w:sz w:val="20"/>
                <w:szCs w:val="20"/>
              </w:rPr>
              <w:t>рассмотрения заявок на участие в аукционе</w:t>
            </w:r>
          </w:p>
        </w:tc>
      </w:tr>
    </w:tbl>
    <w:p w:rsidR="00593870" w:rsidRDefault="00AD2A82" w:rsidP="00593870">
      <w:pPr>
        <w:tabs>
          <w:tab w:val="left" w:pos="4730"/>
        </w:tabs>
        <w:suppressAutoHyphens/>
        <w:ind w:left="4111"/>
        <w:jc w:val="both"/>
        <w:rPr>
          <w:sz w:val="20"/>
          <w:szCs w:val="20"/>
        </w:rPr>
      </w:pPr>
      <w:r w:rsidRPr="00AD2A82">
        <w:pict>
          <v:line id="_x0000_s1028" style="position:absolute;left:0;text-align:left;z-index:251654144;mso-position-horizontal-relative:text;mso-position-vertical-relative:text" from="3in,1.2pt" to="3in,19.2pt">
            <v:stroke endarrow="block"/>
          </v:line>
        </w:pict>
      </w:r>
      <w:r w:rsidR="00593870">
        <w:rPr>
          <w:sz w:val="20"/>
          <w:szCs w:val="20"/>
        </w:rPr>
        <w:tab/>
      </w:r>
    </w:p>
    <w:p w:rsidR="00593870" w:rsidRDefault="00593870" w:rsidP="00593870">
      <w:pPr>
        <w:tabs>
          <w:tab w:val="left" w:pos="4730"/>
        </w:tabs>
        <w:suppressAutoHyphens/>
        <w:ind w:left="4111"/>
        <w:jc w:val="both"/>
        <w:rPr>
          <w:sz w:val="20"/>
          <w:szCs w:val="20"/>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593870" w:rsidTr="00593870">
        <w:tc>
          <w:tcPr>
            <w:tcW w:w="3960" w:type="dxa"/>
            <w:tcBorders>
              <w:top w:val="single" w:sz="4" w:space="0" w:color="auto"/>
              <w:left w:val="single" w:sz="4" w:space="0" w:color="auto"/>
              <w:bottom w:val="single" w:sz="4" w:space="0" w:color="auto"/>
              <w:right w:val="single" w:sz="4" w:space="0" w:color="auto"/>
            </w:tcBorders>
          </w:tcPr>
          <w:p w:rsidR="00593870" w:rsidRDefault="00F77E0E" w:rsidP="00F77E0E">
            <w:pPr>
              <w:tabs>
                <w:tab w:val="left" w:pos="4730"/>
              </w:tabs>
              <w:suppressAutoHyphens/>
              <w:jc w:val="center"/>
              <w:rPr>
                <w:sz w:val="20"/>
                <w:szCs w:val="20"/>
              </w:rPr>
            </w:pPr>
            <w:r>
              <w:rPr>
                <w:sz w:val="20"/>
                <w:szCs w:val="20"/>
              </w:rPr>
              <w:t>Принятие решения</w:t>
            </w:r>
          </w:p>
        </w:tc>
      </w:tr>
    </w:tbl>
    <w:p w:rsidR="00593870" w:rsidRDefault="00AD2A82" w:rsidP="00593870">
      <w:pPr>
        <w:tabs>
          <w:tab w:val="left" w:pos="4730"/>
        </w:tabs>
        <w:suppressAutoHyphens/>
        <w:ind w:left="4111"/>
        <w:jc w:val="both"/>
        <w:rPr>
          <w:sz w:val="20"/>
          <w:szCs w:val="20"/>
        </w:rPr>
      </w:pPr>
      <w:r w:rsidRPr="00AD2A82">
        <w:pict>
          <v:line id="_x0000_s1030" style="position:absolute;left:0;text-align:left;z-index:251656192;mso-position-horizontal-relative:text;mso-position-vertical-relative:text" from="225pt,8pt" to="270pt,26pt">
            <v:stroke endarrow="block"/>
          </v:line>
        </w:pict>
      </w:r>
      <w:r w:rsidRPr="00AD2A82">
        <w:pict>
          <v:line id="_x0000_s1029" style="position:absolute;left:0;text-align:left;flip:x;z-index:251655168;mso-position-horizontal-relative:text;mso-position-vertical-relative:text" from="162pt,8pt" to="207pt,26pt">
            <v:stroke endarrow="block"/>
          </v:line>
        </w:pict>
      </w:r>
    </w:p>
    <w:p w:rsidR="00593870" w:rsidRDefault="00593870" w:rsidP="00593870">
      <w:pPr>
        <w:rPr>
          <w:sz w:val="20"/>
          <w:szCs w:val="20"/>
        </w:rPr>
      </w:pPr>
    </w:p>
    <w:p w:rsidR="00593870" w:rsidRDefault="00593870" w:rsidP="00593870">
      <w:pPr>
        <w:tabs>
          <w:tab w:val="left" w:pos="3200"/>
        </w:tabs>
        <w:rPr>
          <w:sz w:val="20"/>
          <w:szCs w:val="20"/>
        </w:rPr>
      </w:pPr>
      <w:r>
        <w:rPr>
          <w:sz w:val="20"/>
          <w:szCs w:val="20"/>
        </w:rPr>
        <w:t xml:space="preserve">                                                                                           </w:t>
      </w:r>
    </w:p>
    <w:p w:rsidR="00593870" w:rsidRDefault="00593870" w:rsidP="00593870">
      <w:pPr>
        <w:tabs>
          <w:tab w:val="left" w:pos="2010"/>
        </w:tabs>
        <w:rPr>
          <w:sz w:val="20"/>
          <w:szCs w:val="20"/>
        </w:rPr>
      </w:pPr>
      <w:r>
        <w:rPr>
          <w:sz w:val="20"/>
          <w:szCs w:val="20"/>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593870" w:rsidTr="00593870">
        <w:tc>
          <w:tcPr>
            <w:tcW w:w="4068" w:type="dxa"/>
            <w:tcBorders>
              <w:top w:val="single" w:sz="4" w:space="0" w:color="auto"/>
              <w:left w:val="single" w:sz="4" w:space="0" w:color="auto"/>
              <w:bottom w:val="single" w:sz="4" w:space="0" w:color="auto"/>
              <w:right w:val="single" w:sz="4" w:space="0" w:color="auto"/>
            </w:tcBorders>
          </w:tcPr>
          <w:p w:rsidR="00593870" w:rsidRDefault="00F77E0E">
            <w:pPr>
              <w:tabs>
                <w:tab w:val="left" w:pos="2010"/>
              </w:tabs>
              <w:jc w:val="both"/>
              <w:rPr>
                <w:sz w:val="20"/>
                <w:szCs w:val="20"/>
              </w:rPr>
            </w:pPr>
            <w:r>
              <w:rPr>
                <w:sz w:val="20"/>
                <w:szCs w:val="20"/>
              </w:rPr>
              <w:t>Отказ в предоставлении услуги</w:t>
            </w:r>
          </w:p>
        </w:tc>
      </w:tr>
    </w:tbl>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2"/>
      </w:tblGrid>
      <w:tr w:rsidR="00593870" w:rsidTr="00593870">
        <w:tc>
          <w:tcPr>
            <w:tcW w:w="4572" w:type="dxa"/>
            <w:tcBorders>
              <w:top w:val="single" w:sz="4" w:space="0" w:color="auto"/>
              <w:left w:val="single" w:sz="4" w:space="0" w:color="auto"/>
              <w:bottom w:val="single" w:sz="4" w:space="0" w:color="auto"/>
              <w:right w:val="single" w:sz="4" w:space="0" w:color="auto"/>
            </w:tcBorders>
          </w:tcPr>
          <w:p w:rsidR="00593870" w:rsidRDefault="00F77E0E">
            <w:pPr>
              <w:tabs>
                <w:tab w:val="left" w:pos="2010"/>
              </w:tabs>
              <w:jc w:val="both"/>
              <w:rPr>
                <w:sz w:val="20"/>
                <w:szCs w:val="20"/>
              </w:rPr>
            </w:pPr>
            <w:r>
              <w:rPr>
                <w:sz w:val="20"/>
                <w:szCs w:val="20"/>
              </w:rPr>
              <w:t>Положительное</w:t>
            </w:r>
          </w:p>
        </w:tc>
      </w:tr>
    </w:tbl>
    <w:p w:rsidR="00593870" w:rsidRDefault="00593870" w:rsidP="00593870">
      <w:pPr>
        <w:tabs>
          <w:tab w:val="left" w:pos="2010"/>
        </w:tabs>
        <w:rPr>
          <w:sz w:val="20"/>
          <w:szCs w:val="20"/>
        </w:rPr>
      </w:pPr>
      <w:r>
        <w:rPr>
          <w:sz w:val="20"/>
          <w:szCs w:val="20"/>
        </w:rPr>
        <w:t xml:space="preserve">                </w:t>
      </w:r>
    </w:p>
    <w:p w:rsidR="00593870" w:rsidRDefault="00AD2A82" w:rsidP="00593870">
      <w:pPr>
        <w:tabs>
          <w:tab w:val="left" w:pos="2010"/>
        </w:tabs>
        <w:rPr>
          <w:sz w:val="20"/>
          <w:szCs w:val="20"/>
        </w:rPr>
      </w:pPr>
      <w:r w:rsidRPr="00AD2A82">
        <w:pict>
          <v:line id="_x0000_s1033" style="position:absolute;flip:x;z-index:251659264" from="-135.25pt,6.75pt" to="-135.25pt,33.75pt">
            <v:stroke endarrow="block"/>
          </v:line>
        </w:pict>
      </w:r>
    </w:p>
    <w:p w:rsidR="00593870" w:rsidRDefault="00AD2A82" w:rsidP="00593870">
      <w:pPr>
        <w:tabs>
          <w:tab w:val="left" w:pos="4730"/>
        </w:tabs>
        <w:suppressAutoHyphens/>
        <w:ind w:left="4111"/>
        <w:jc w:val="both"/>
        <w:rPr>
          <w:sz w:val="20"/>
          <w:szCs w:val="20"/>
        </w:rPr>
      </w:pPr>
      <w:r w:rsidRPr="00AD2A82">
        <w:pict>
          <v:line id="_x0000_s1031" style="position:absolute;left:0;text-align:left;z-index:251657216" from="5in,4.25pt" to="5in,22.25pt">
            <v:stroke endarrow="block"/>
          </v:line>
        </w:pict>
      </w:r>
    </w:p>
    <w:p w:rsidR="00593870" w:rsidRDefault="00593870" w:rsidP="00593870">
      <w:pPr>
        <w:tabs>
          <w:tab w:val="left" w:pos="3200"/>
        </w:tabs>
        <w:rPr>
          <w:sz w:val="20"/>
          <w:szCs w:val="20"/>
        </w:rPr>
      </w:pPr>
    </w:p>
    <w:p w:rsidR="00593870" w:rsidRDefault="00593870" w:rsidP="00593870">
      <w:pPr>
        <w:tabs>
          <w:tab w:val="left" w:pos="3200"/>
        </w:tabs>
        <w:rPr>
          <w:sz w:val="20"/>
          <w:szCs w:val="20"/>
        </w:rPr>
      </w:pPr>
    </w:p>
    <w:tbl>
      <w:tblPr>
        <w:tblpPr w:leftFromText="180" w:rightFromText="180" w:vertAnchor="text" w:horzAnchor="margin" w:tblpY="2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7"/>
      </w:tblGrid>
      <w:tr w:rsidR="00593870" w:rsidTr="000A2C4B">
        <w:trPr>
          <w:trHeight w:val="350"/>
        </w:trPr>
        <w:tc>
          <w:tcPr>
            <w:tcW w:w="4117" w:type="dxa"/>
            <w:tcBorders>
              <w:top w:val="single" w:sz="4" w:space="0" w:color="auto"/>
              <w:left w:val="single" w:sz="4" w:space="0" w:color="auto"/>
              <w:bottom w:val="single" w:sz="4" w:space="0" w:color="auto"/>
              <w:right w:val="single" w:sz="4" w:space="0" w:color="auto"/>
            </w:tcBorders>
          </w:tcPr>
          <w:p w:rsidR="00593870" w:rsidRDefault="000A2C4B">
            <w:pPr>
              <w:tabs>
                <w:tab w:val="left" w:pos="3200"/>
              </w:tabs>
              <w:jc w:val="both"/>
              <w:rPr>
                <w:sz w:val="20"/>
                <w:szCs w:val="20"/>
              </w:rPr>
            </w:pPr>
            <w:r>
              <w:rPr>
                <w:sz w:val="20"/>
                <w:szCs w:val="20"/>
              </w:rPr>
              <w:t>Направление уведомления об отказе</w:t>
            </w:r>
          </w:p>
        </w:tc>
      </w:tr>
    </w:tbl>
    <w:tbl>
      <w:tblPr>
        <w:tblpPr w:leftFromText="180" w:rightFromText="180" w:vertAnchor="text" w:horzAnchor="page" w:tblpX="6994"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0A2C4B" w:rsidTr="000A2C4B">
        <w:tc>
          <w:tcPr>
            <w:tcW w:w="4068" w:type="dxa"/>
            <w:tcBorders>
              <w:top w:val="single" w:sz="4" w:space="0" w:color="auto"/>
              <w:left w:val="single" w:sz="4" w:space="0" w:color="auto"/>
              <w:bottom w:val="single" w:sz="4" w:space="0" w:color="auto"/>
              <w:right w:val="single" w:sz="4" w:space="0" w:color="auto"/>
            </w:tcBorders>
          </w:tcPr>
          <w:p w:rsidR="000A2C4B" w:rsidRDefault="000A2C4B" w:rsidP="000A2C4B">
            <w:pPr>
              <w:tabs>
                <w:tab w:val="left" w:pos="960"/>
              </w:tabs>
              <w:jc w:val="center"/>
              <w:rPr>
                <w:sz w:val="20"/>
                <w:szCs w:val="20"/>
              </w:rPr>
            </w:pPr>
            <w:r>
              <w:rPr>
                <w:sz w:val="20"/>
                <w:szCs w:val="20"/>
              </w:rPr>
              <w:t>Выдача распоряжения</w:t>
            </w:r>
          </w:p>
        </w:tc>
      </w:tr>
    </w:tbl>
    <w:p w:rsidR="00593870" w:rsidRDefault="00593870" w:rsidP="00593870">
      <w:pPr>
        <w:tabs>
          <w:tab w:val="left" w:pos="3200"/>
        </w:tabs>
        <w:rPr>
          <w:sz w:val="20"/>
          <w:szCs w:val="20"/>
        </w:rPr>
      </w:pPr>
      <w:r>
        <w:rPr>
          <w:sz w:val="20"/>
          <w:szCs w:val="20"/>
        </w:rPr>
        <w:t xml:space="preserve">               </w:t>
      </w:r>
    </w:p>
    <w:p w:rsidR="00593870" w:rsidRDefault="00AD2A82" w:rsidP="00593870">
      <w:pPr>
        <w:tabs>
          <w:tab w:val="left" w:pos="3200"/>
        </w:tabs>
        <w:rPr>
          <w:sz w:val="20"/>
          <w:szCs w:val="20"/>
        </w:rPr>
      </w:pPr>
      <w:r w:rsidRPr="00AD2A82">
        <w:pict>
          <v:line id="_x0000_s1035" style="position:absolute;z-index:251660288" from="-372.75pt,91pt" to="-372.75pt,109pt">
            <v:stroke endarrow="block"/>
          </v:line>
        </w:pict>
      </w:r>
    </w:p>
    <w:p w:rsidR="00593870" w:rsidRDefault="00593870" w:rsidP="00593870">
      <w:pPr>
        <w:rPr>
          <w:sz w:val="20"/>
          <w:szCs w:val="20"/>
        </w:rPr>
      </w:pPr>
    </w:p>
    <w:p w:rsidR="00593870" w:rsidRDefault="00AD2A82" w:rsidP="00593870">
      <w:pPr>
        <w:rPr>
          <w:sz w:val="20"/>
          <w:szCs w:val="20"/>
        </w:rPr>
      </w:pPr>
      <w:r w:rsidRPr="00AD2A82">
        <w:pict>
          <v:line id="_x0000_s1032" style="position:absolute;flip:x;z-index:251658240" from="270pt,7.3pt" to="315pt,52.3pt">
            <v:stroke endarrow="block"/>
          </v:line>
        </w:pict>
      </w:r>
      <w:r w:rsidRPr="00AD2A82">
        <w:pict>
          <v:line id="_x0000_s1038" style="position:absolute;z-index:251662336" from="90pt,7.3pt" to="162pt,52.3pt">
            <v:stroke endarrow="block"/>
          </v:line>
        </w:pict>
      </w:r>
    </w:p>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tbl>
      <w:tblPr>
        <w:tblpPr w:leftFromText="180" w:rightFromText="180"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0A2C4B" w:rsidTr="000A2C4B">
        <w:trPr>
          <w:trHeight w:val="530"/>
        </w:trPr>
        <w:tc>
          <w:tcPr>
            <w:tcW w:w="4068" w:type="dxa"/>
            <w:tcBorders>
              <w:top w:val="single" w:sz="4" w:space="0" w:color="auto"/>
              <w:left w:val="single" w:sz="4" w:space="0" w:color="auto"/>
              <w:bottom w:val="single" w:sz="4" w:space="0" w:color="auto"/>
              <w:right w:val="single" w:sz="4" w:space="0" w:color="auto"/>
            </w:tcBorders>
          </w:tcPr>
          <w:p w:rsidR="000A2C4B" w:rsidRDefault="000A2C4B" w:rsidP="000A2C4B">
            <w:pPr>
              <w:tabs>
                <w:tab w:val="left" w:pos="2010"/>
              </w:tabs>
              <w:jc w:val="center"/>
              <w:rPr>
                <w:sz w:val="20"/>
                <w:szCs w:val="20"/>
              </w:rPr>
            </w:pPr>
            <w:r>
              <w:rPr>
                <w:sz w:val="20"/>
                <w:szCs w:val="20"/>
              </w:rPr>
              <w:t>Окончание административной процедуры</w:t>
            </w:r>
          </w:p>
        </w:tc>
      </w:tr>
    </w:tbl>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p w:rsidR="00593870" w:rsidRDefault="00593870" w:rsidP="00593870">
      <w:pPr>
        <w:rPr>
          <w:sz w:val="20"/>
          <w:szCs w:val="20"/>
        </w:rPr>
      </w:pPr>
    </w:p>
    <w:p w:rsidR="00593870" w:rsidRDefault="00593870" w:rsidP="00593870">
      <w:pPr>
        <w:tabs>
          <w:tab w:val="left" w:pos="3200"/>
        </w:tabs>
        <w:rPr>
          <w:sz w:val="20"/>
          <w:szCs w:val="20"/>
        </w:rPr>
      </w:pPr>
      <w:r>
        <w:rPr>
          <w:sz w:val="20"/>
          <w:szCs w:val="20"/>
        </w:rPr>
        <w:tab/>
        <w:t xml:space="preserve"> </w:t>
      </w:r>
    </w:p>
    <w:p w:rsidR="00593870" w:rsidRDefault="00593870" w:rsidP="00593870">
      <w:pPr>
        <w:tabs>
          <w:tab w:val="left" w:pos="201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593870" w:rsidRDefault="00593870" w:rsidP="00593870">
      <w:pPr>
        <w:rPr>
          <w:sz w:val="20"/>
          <w:szCs w:val="20"/>
        </w:rPr>
      </w:pPr>
    </w:p>
    <w:p w:rsidR="00593870" w:rsidRDefault="00593870" w:rsidP="00593870">
      <w:pPr>
        <w:rPr>
          <w:sz w:val="20"/>
          <w:szCs w:val="20"/>
        </w:rPr>
      </w:pPr>
    </w:p>
    <w:p w:rsidR="00593870" w:rsidRDefault="00AD2A82" w:rsidP="00593870">
      <w:pPr>
        <w:rPr>
          <w:sz w:val="20"/>
          <w:szCs w:val="20"/>
        </w:rPr>
      </w:pPr>
      <w:r w:rsidRPr="00AD2A82">
        <w:pict>
          <v:line id="_x0000_s1036" style="position:absolute;z-index:251661312" from="-208.25pt,12.75pt" to="-208.25pt,30.75pt">
            <v:stroke endarrow="block"/>
          </v:line>
        </w:pict>
      </w:r>
    </w:p>
    <w:p w:rsidR="00593870" w:rsidRDefault="00593870" w:rsidP="00593870">
      <w:pPr>
        <w:rPr>
          <w:sz w:val="20"/>
          <w:szCs w:val="20"/>
        </w:rPr>
      </w:pPr>
      <w:r>
        <w:rPr>
          <w:sz w:val="20"/>
          <w:szCs w:val="20"/>
        </w:rPr>
        <w:t xml:space="preserve">                                                   </w:t>
      </w:r>
    </w:p>
    <w:p w:rsidR="00593870" w:rsidRDefault="00593870" w:rsidP="00593870">
      <w:pPr>
        <w:rPr>
          <w:sz w:val="20"/>
          <w:szCs w:val="20"/>
        </w:rPr>
      </w:pPr>
    </w:p>
    <w:p w:rsidR="00593870" w:rsidRDefault="00593870" w:rsidP="00593870">
      <w:pPr>
        <w:tabs>
          <w:tab w:val="left" w:pos="2010"/>
        </w:tabs>
        <w:rPr>
          <w:sz w:val="20"/>
          <w:szCs w:val="20"/>
        </w:rPr>
      </w:pPr>
    </w:p>
    <w:p w:rsidR="00593870" w:rsidRDefault="00593870" w:rsidP="00593870">
      <w:pPr>
        <w:tabs>
          <w:tab w:val="center" w:pos="2605"/>
        </w:tabs>
        <w:rPr>
          <w:sz w:val="20"/>
          <w:szCs w:val="20"/>
        </w:rPr>
      </w:pPr>
      <w:r>
        <w:rPr>
          <w:sz w:val="20"/>
          <w:szCs w:val="20"/>
        </w:rPr>
        <w:tab/>
      </w:r>
    </w:p>
    <w:p w:rsidR="00593870" w:rsidRDefault="00593870" w:rsidP="00593870">
      <w:pPr>
        <w:tabs>
          <w:tab w:val="left" w:pos="930"/>
        </w:tabs>
        <w:rPr>
          <w:sz w:val="20"/>
          <w:szCs w:val="20"/>
        </w:rPr>
      </w:pPr>
      <w:r>
        <w:rPr>
          <w:sz w:val="20"/>
          <w:szCs w:val="20"/>
        </w:rPr>
        <w:tab/>
      </w:r>
    </w:p>
    <w:p w:rsidR="00593870" w:rsidRDefault="00593870" w:rsidP="00593870">
      <w:pPr>
        <w:suppressAutoHyphens/>
        <w:jc w:val="both"/>
        <w:rPr>
          <w:sz w:val="20"/>
          <w:szCs w:val="20"/>
        </w:rPr>
      </w:pPr>
    </w:p>
    <w:p w:rsidR="00593870" w:rsidRDefault="00593870" w:rsidP="00593870">
      <w:pPr>
        <w:suppressAutoHyphens/>
      </w:pPr>
    </w:p>
    <w:p w:rsidR="00593870" w:rsidRDefault="00593870" w:rsidP="00593870"/>
    <w:p w:rsidR="00651482" w:rsidRDefault="00651482"/>
    <w:sectPr w:rsidR="00651482" w:rsidSect="00002819">
      <w:pgSz w:w="11906" w:h="16838"/>
      <w:pgMar w:top="360"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compat/>
  <w:rsids>
    <w:rsidRoot w:val="004E6DFC"/>
    <w:rsid w:val="00001FDA"/>
    <w:rsid w:val="00002819"/>
    <w:rsid w:val="0000348F"/>
    <w:rsid w:val="00003FD9"/>
    <w:rsid w:val="00004D9E"/>
    <w:rsid w:val="0000686E"/>
    <w:rsid w:val="00015519"/>
    <w:rsid w:val="0002283B"/>
    <w:rsid w:val="00025A5E"/>
    <w:rsid w:val="0003251B"/>
    <w:rsid w:val="00033263"/>
    <w:rsid w:val="000360EC"/>
    <w:rsid w:val="000404A8"/>
    <w:rsid w:val="00042B26"/>
    <w:rsid w:val="000620ED"/>
    <w:rsid w:val="00065AE3"/>
    <w:rsid w:val="00065AF6"/>
    <w:rsid w:val="00072709"/>
    <w:rsid w:val="000737B4"/>
    <w:rsid w:val="00076965"/>
    <w:rsid w:val="00082A07"/>
    <w:rsid w:val="00083B1A"/>
    <w:rsid w:val="0009157C"/>
    <w:rsid w:val="00096D45"/>
    <w:rsid w:val="000A1488"/>
    <w:rsid w:val="000A2C4B"/>
    <w:rsid w:val="000A3731"/>
    <w:rsid w:val="000A47E4"/>
    <w:rsid w:val="000B0D5C"/>
    <w:rsid w:val="000B2677"/>
    <w:rsid w:val="000B2DC8"/>
    <w:rsid w:val="000B533F"/>
    <w:rsid w:val="000C6341"/>
    <w:rsid w:val="000D6D3D"/>
    <w:rsid w:val="000E7644"/>
    <w:rsid w:val="000E7845"/>
    <w:rsid w:val="000F0B8F"/>
    <w:rsid w:val="001002F8"/>
    <w:rsid w:val="0011216F"/>
    <w:rsid w:val="00112797"/>
    <w:rsid w:val="00117366"/>
    <w:rsid w:val="001219C8"/>
    <w:rsid w:val="00124926"/>
    <w:rsid w:val="00130262"/>
    <w:rsid w:val="00136F43"/>
    <w:rsid w:val="001419C1"/>
    <w:rsid w:val="00145EB2"/>
    <w:rsid w:val="00151023"/>
    <w:rsid w:val="00152FDF"/>
    <w:rsid w:val="0016018D"/>
    <w:rsid w:val="001640D5"/>
    <w:rsid w:val="0017021E"/>
    <w:rsid w:val="001711F3"/>
    <w:rsid w:val="001803C0"/>
    <w:rsid w:val="0019598B"/>
    <w:rsid w:val="001A3D71"/>
    <w:rsid w:val="001A5363"/>
    <w:rsid w:val="001A5943"/>
    <w:rsid w:val="001B77D8"/>
    <w:rsid w:val="001C5270"/>
    <w:rsid w:val="001C5C2E"/>
    <w:rsid w:val="001D3898"/>
    <w:rsid w:val="001D798C"/>
    <w:rsid w:val="001E11A0"/>
    <w:rsid w:val="001E5B25"/>
    <w:rsid w:val="001E63AC"/>
    <w:rsid w:val="00203DE0"/>
    <w:rsid w:val="00216A38"/>
    <w:rsid w:val="002221EE"/>
    <w:rsid w:val="00232D26"/>
    <w:rsid w:val="00232F57"/>
    <w:rsid w:val="0024338F"/>
    <w:rsid w:val="0024354E"/>
    <w:rsid w:val="002447B8"/>
    <w:rsid w:val="0024544E"/>
    <w:rsid w:val="002507F2"/>
    <w:rsid w:val="00252B1B"/>
    <w:rsid w:val="002659BD"/>
    <w:rsid w:val="0027127B"/>
    <w:rsid w:val="00271BFE"/>
    <w:rsid w:val="00272754"/>
    <w:rsid w:val="00277FA7"/>
    <w:rsid w:val="00281BF1"/>
    <w:rsid w:val="00281C77"/>
    <w:rsid w:val="002855A7"/>
    <w:rsid w:val="00291816"/>
    <w:rsid w:val="00293B18"/>
    <w:rsid w:val="002A0156"/>
    <w:rsid w:val="002A6EB9"/>
    <w:rsid w:val="002B09AA"/>
    <w:rsid w:val="002B5470"/>
    <w:rsid w:val="002B6AB2"/>
    <w:rsid w:val="002B6EBD"/>
    <w:rsid w:val="002D33CA"/>
    <w:rsid w:val="002D3A31"/>
    <w:rsid w:val="002E4FEA"/>
    <w:rsid w:val="002E6201"/>
    <w:rsid w:val="002E6E2F"/>
    <w:rsid w:val="002F0ADC"/>
    <w:rsid w:val="0030124D"/>
    <w:rsid w:val="003119F8"/>
    <w:rsid w:val="00312BC4"/>
    <w:rsid w:val="00314FF0"/>
    <w:rsid w:val="003227D2"/>
    <w:rsid w:val="00322CF2"/>
    <w:rsid w:val="00322F3D"/>
    <w:rsid w:val="003303D8"/>
    <w:rsid w:val="00334062"/>
    <w:rsid w:val="00334AE9"/>
    <w:rsid w:val="00342E2C"/>
    <w:rsid w:val="003447C1"/>
    <w:rsid w:val="003448B0"/>
    <w:rsid w:val="00352FCB"/>
    <w:rsid w:val="00357784"/>
    <w:rsid w:val="003620EC"/>
    <w:rsid w:val="00370A06"/>
    <w:rsid w:val="0037544D"/>
    <w:rsid w:val="003757DA"/>
    <w:rsid w:val="0037685B"/>
    <w:rsid w:val="00384960"/>
    <w:rsid w:val="00387CAF"/>
    <w:rsid w:val="00393A9B"/>
    <w:rsid w:val="00394525"/>
    <w:rsid w:val="00394E16"/>
    <w:rsid w:val="00396F37"/>
    <w:rsid w:val="003A7699"/>
    <w:rsid w:val="003B66CF"/>
    <w:rsid w:val="003D07FF"/>
    <w:rsid w:val="003D4BA8"/>
    <w:rsid w:val="003E0068"/>
    <w:rsid w:val="003E4FEE"/>
    <w:rsid w:val="003F1F7A"/>
    <w:rsid w:val="003F3A12"/>
    <w:rsid w:val="003F40B3"/>
    <w:rsid w:val="00400D8F"/>
    <w:rsid w:val="0040541A"/>
    <w:rsid w:val="00406EA6"/>
    <w:rsid w:val="00407F53"/>
    <w:rsid w:val="00421A48"/>
    <w:rsid w:val="00424BBB"/>
    <w:rsid w:val="00434071"/>
    <w:rsid w:val="00437D81"/>
    <w:rsid w:val="00442F32"/>
    <w:rsid w:val="004474FB"/>
    <w:rsid w:val="00452826"/>
    <w:rsid w:val="00453AA1"/>
    <w:rsid w:val="004558A3"/>
    <w:rsid w:val="00470544"/>
    <w:rsid w:val="00474254"/>
    <w:rsid w:val="004802D9"/>
    <w:rsid w:val="00486662"/>
    <w:rsid w:val="00492040"/>
    <w:rsid w:val="004920E9"/>
    <w:rsid w:val="00495B5F"/>
    <w:rsid w:val="004A4B7D"/>
    <w:rsid w:val="004B55E1"/>
    <w:rsid w:val="004C0BFA"/>
    <w:rsid w:val="004C598B"/>
    <w:rsid w:val="004D3B6E"/>
    <w:rsid w:val="004E1310"/>
    <w:rsid w:val="004E6DFC"/>
    <w:rsid w:val="004E779C"/>
    <w:rsid w:val="004F3E19"/>
    <w:rsid w:val="004F4DD4"/>
    <w:rsid w:val="004F5548"/>
    <w:rsid w:val="00513289"/>
    <w:rsid w:val="00527993"/>
    <w:rsid w:val="00530D75"/>
    <w:rsid w:val="00542B19"/>
    <w:rsid w:val="00542D49"/>
    <w:rsid w:val="00550E09"/>
    <w:rsid w:val="0056302A"/>
    <w:rsid w:val="00565D12"/>
    <w:rsid w:val="00570F9C"/>
    <w:rsid w:val="005720F8"/>
    <w:rsid w:val="005727D2"/>
    <w:rsid w:val="005757EE"/>
    <w:rsid w:val="00582076"/>
    <w:rsid w:val="005831CD"/>
    <w:rsid w:val="00593870"/>
    <w:rsid w:val="00596660"/>
    <w:rsid w:val="005A277E"/>
    <w:rsid w:val="005A584F"/>
    <w:rsid w:val="005B2F9D"/>
    <w:rsid w:val="005B3B2D"/>
    <w:rsid w:val="005B69A6"/>
    <w:rsid w:val="005C0A7F"/>
    <w:rsid w:val="005C2BB8"/>
    <w:rsid w:val="005C5B5F"/>
    <w:rsid w:val="005D155F"/>
    <w:rsid w:val="005D64D1"/>
    <w:rsid w:val="005F4CBC"/>
    <w:rsid w:val="005F7F06"/>
    <w:rsid w:val="006123AF"/>
    <w:rsid w:val="00617BDD"/>
    <w:rsid w:val="00625E75"/>
    <w:rsid w:val="0062762C"/>
    <w:rsid w:val="0062781E"/>
    <w:rsid w:val="00627BDE"/>
    <w:rsid w:val="0063395E"/>
    <w:rsid w:val="006343EF"/>
    <w:rsid w:val="00635174"/>
    <w:rsid w:val="006454DE"/>
    <w:rsid w:val="0064633C"/>
    <w:rsid w:val="00651482"/>
    <w:rsid w:val="006649FB"/>
    <w:rsid w:val="00664A27"/>
    <w:rsid w:val="006672EA"/>
    <w:rsid w:val="006710C7"/>
    <w:rsid w:val="00680DCD"/>
    <w:rsid w:val="006811F1"/>
    <w:rsid w:val="00693B22"/>
    <w:rsid w:val="006A51CF"/>
    <w:rsid w:val="006A5708"/>
    <w:rsid w:val="006B0AB5"/>
    <w:rsid w:val="006C471B"/>
    <w:rsid w:val="006C4971"/>
    <w:rsid w:val="006C4BE9"/>
    <w:rsid w:val="006C4EEA"/>
    <w:rsid w:val="006C67EA"/>
    <w:rsid w:val="006E12F1"/>
    <w:rsid w:val="006E28CE"/>
    <w:rsid w:val="006E6685"/>
    <w:rsid w:val="007033F2"/>
    <w:rsid w:val="00704DB5"/>
    <w:rsid w:val="00705255"/>
    <w:rsid w:val="00706CD4"/>
    <w:rsid w:val="007075B4"/>
    <w:rsid w:val="00712A0E"/>
    <w:rsid w:val="00716A30"/>
    <w:rsid w:val="0071754D"/>
    <w:rsid w:val="007218B1"/>
    <w:rsid w:val="00724757"/>
    <w:rsid w:val="00730476"/>
    <w:rsid w:val="00743509"/>
    <w:rsid w:val="00743DE3"/>
    <w:rsid w:val="007456DB"/>
    <w:rsid w:val="007465AE"/>
    <w:rsid w:val="0075028D"/>
    <w:rsid w:val="00751F1A"/>
    <w:rsid w:val="00760FBD"/>
    <w:rsid w:val="00761237"/>
    <w:rsid w:val="00761EB0"/>
    <w:rsid w:val="00764511"/>
    <w:rsid w:val="00771000"/>
    <w:rsid w:val="00772DDE"/>
    <w:rsid w:val="007808D3"/>
    <w:rsid w:val="00782E8C"/>
    <w:rsid w:val="007A2D4B"/>
    <w:rsid w:val="007A36D2"/>
    <w:rsid w:val="007A447F"/>
    <w:rsid w:val="007A51FE"/>
    <w:rsid w:val="007B7EFD"/>
    <w:rsid w:val="007C2BAD"/>
    <w:rsid w:val="007C6826"/>
    <w:rsid w:val="007D23E6"/>
    <w:rsid w:val="007D5346"/>
    <w:rsid w:val="007E37A6"/>
    <w:rsid w:val="007E63E7"/>
    <w:rsid w:val="007E7B11"/>
    <w:rsid w:val="007F30FB"/>
    <w:rsid w:val="007F74D1"/>
    <w:rsid w:val="00800ECF"/>
    <w:rsid w:val="00801197"/>
    <w:rsid w:val="008026E5"/>
    <w:rsid w:val="00802720"/>
    <w:rsid w:val="008151D8"/>
    <w:rsid w:val="00817D39"/>
    <w:rsid w:val="00820460"/>
    <w:rsid w:val="00821D42"/>
    <w:rsid w:val="00822E6C"/>
    <w:rsid w:val="00833253"/>
    <w:rsid w:val="00833DE6"/>
    <w:rsid w:val="00835A07"/>
    <w:rsid w:val="008370D2"/>
    <w:rsid w:val="008405D4"/>
    <w:rsid w:val="008438B3"/>
    <w:rsid w:val="00843C98"/>
    <w:rsid w:val="00845CE9"/>
    <w:rsid w:val="0084605D"/>
    <w:rsid w:val="008556A5"/>
    <w:rsid w:val="008602F0"/>
    <w:rsid w:val="00860F51"/>
    <w:rsid w:val="008634F1"/>
    <w:rsid w:val="00864C14"/>
    <w:rsid w:val="00864E04"/>
    <w:rsid w:val="0086514C"/>
    <w:rsid w:val="00880A5C"/>
    <w:rsid w:val="00895262"/>
    <w:rsid w:val="008A4D75"/>
    <w:rsid w:val="008A4E04"/>
    <w:rsid w:val="008B054A"/>
    <w:rsid w:val="008B773E"/>
    <w:rsid w:val="008C2CD8"/>
    <w:rsid w:val="008C7281"/>
    <w:rsid w:val="008E0690"/>
    <w:rsid w:val="008F6AAA"/>
    <w:rsid w:val="00912594"/>
    <w:rsid w:val="009230CD"/>
    <w:rsid w:val="00926117"/>
    <w:rsid w:val="009265FB"/>
    <w:rsid w:val="0092758C"/>
    <w:rsid w:val="00930C03"/>
    <w:rsid w:val="009313F0"/>
    <w:rsid w:val="009364E0"/>
    <w:rsid w:val="0094280C"/>
    <w:rsid w:val="00942DFD"/>
    <w:rsid w:val="009454CE"/>
    <w:rsid w:val="009622AE"/>
    <w:rsid w:val="00962FC3"/>
    <w:rsid w:val="0097560B"/>
    <w:rsid w:val="0097689B"/>
    <w:rsid w:val="00977269"/>
    <w:rsid w:val="00980510"/>
    <w:rsid w:val="00981AAB"/>
    <w:rsid w:val="009836D0"/>
    <w:rsid w:val="00987034"/>
    <w:rsid w:val="00996047"/>
    <w:rsid w:val="009A497A"/>
    <w:rsid w:val="009B3484"/>
    <w:rsid w:val="009C1A58"/>
    <w:rsid w:val="009C3774"/>
    <w:rsid w:val="009C5F1A"/>
    <w:rsid w:val="009D02DB"/>
    <w:rsid w:val="009D21BD"/>
    <w:rsid w:val="009D2DCB"/>
    <w:rsid w:val="009E3005"/>
    <w:rsid w:val="009E7CD0"/>
    <w:rsid w:val="009E7D0A"/>
    <w:rsid w:val="00A03FF6"/>
    <w:rsid w:val="00A06232"/>
    <w:rsid w:val="00A06809"/>
    <w:rsid w:val="00A06CAB"/>
    <w:rsid w:val="00A12BF4"/>
    <w:rsid w:val="00A204ED"/>
    <w:rsid w:val="00A30773"/>
    <w:rsid w:val="00A31BA5"/>
    <w:rsid w:val="00A321CB"/>
    <w:rsid w:val="00A33B9E"/>
    <w:rsid w:val="00A34937"/>
    <w:rsid w:val="00A34F7E"/>
    <w:rsid w:val="00A41BAE"/>
    <w:rsid w:val="00A42B9D"/>
    <w:rsid w:val="00A4689F"/>
    <w:rsid w:val="00A552BB"/>
    <w:rsid w:val="00A56B0C"/>
    <w:rsid w:val="00A62E2B"/>
    <w:rsid w:val="00A677CD"/>
    <w:rsid w:val="00A773ED"/>
    <w:rsid w:val="00A817CD"/>
    <w:rsid w:val="00A83214"/>
    <w:rsid w:val="00A87C89"/>
    <w:rsid w:val="00A91089"/>
    <w:rsid w:val="00A9196E"/>
    <w:rsid w:val="00A97822"/>
    <w:rsid w:val="00AA236D"/>
    <w:rsid w:val="00AA6A41"/>
    <w:rsid w:val="00AA6C28"/>
    <w:rsid w:val="00AA70A8"/>
    <w:rsid w:val="00AA74CC"/>
    <w:rsid w:val="00AB2727"/>
    <w:rsid w:val="00AB74FA"/>
    <w:rsid w:val="00AC05CD"/>
    <w:rsid w:val="00AD2A82"/>
    <w:rsid w:val="00AE6625"/>
    <w:rsid w:val="00AF5B93"/>
    <w:rsid w:val="00AF722E"/>
    <w:rsid w:val="00B139B1"/>
    <w:rsid w:val="00B22C4A"/>
    <w:rsid w:val="00B26033"/>
    <w:rsid w:val="00B2706A"/>
    <w:rsid w:val="00B31452"/>
    <w:rsid w:val="00B348FD"/>
    <w:rsid w:val="00B45465"/>
    <w:rsid w:val="00B51385"/>
    <w:rsid w:val="00B51F79"/>
    <w:rsid w:val="00B531B5"/>
    <w:rsid w:val="00B571E1"/>
    <w:rsid w:val="00B61E10"/>
    <w:rsid w:val="00B61F11"/>
    <w:rsid w:val="00B6432D"/>
    <w:rsid w:val="00B73485"/>
    <w:rsid w:val="00B73689"/>
    <w:rsid w:val="00B73CDA"/>
    <w:rsid w:val="00B80386"/>
    <w:rsid w:val="00B87CFA"/>
    <w:rsid w:val="00B87FB9"/>
    <w:rsid w:val="00B97640"/>
    <w:rsid w:val="00BA2C7D"/>
    <w:rsid w:val="00BA2F25"/>
    <w:rsid w:val="00BA31DA"/>
    <w:rsid w:val="00BB4F16"/>
    <w:rsid w:val="00BB5A8B"/>
    <w:rsid w:val="00BC4CE2"/>
    <w:rsid w:val="00BC53DC"/>
    <w:rsid w:val="00BD2544"/>
    <w:rsid w:val="00BE1F59"/>
    <w:rsid w:val="00BE7F12"/>
    <w:rsid w:val="00C002F2"/>
    <w:rsid w:val="00C06578"/>
    <w:rsid w:val="00C07D77"/>
    <w:rsid w:val="00C10351"/>
    <w:rsid w:val="00C124B8"/>
    <w:rsid w:val="00C16F8F"/>
    <w:rsid w:val="00C21237"/>
    <w:rsid w:val="00C21CC4"/>
    <w:rsid w:val="00C2306C"/>
    <w:rsid w:val="00C232BA"/>
    <w:rsid w:val="00C320CD"/>
    <w:rsid w:val="00C4663C"/>
    <w:rsid w:val="00C52AA4"/>
    <w:rsid w:val="00C53B75"/>
    <w:rsid w:val="00C53BB7"/>
    <w:rsid w:val="00C60B0D"/>
    <w:rsid w:val="00C6271A"/>
    <w:rsid w:val="00C64301"/>
    <w:rsid w:val="00C71790"/>
    <w:rsid w:val="00C77F52"/>
    <w:rsid w:val="00C872A3"/>
    <w:rsid w:val="00C950D4"/>
    <w:rsid w:val="00C96BD5"/>
    <w:rsid w:val="00CA2A8D"/>
    <w:rsid w:val="00CA478B"/>
    <w:rsid w:val="00CA7FB7"/>
    <w:rsid w:val="00CA7FED"/>
    <w:rsid w:val="00CB11F2"/>
    <w:rsid w:val="00CC1775"/>
    <w:rsid w:val="00CC1DFA"/>
    <w:rsid w:val="00CC6C26"/>
    <w:rsid w:val="00CD19F5"/>
    <w:rsid w:val="00CD2C03"/>
    <w:rsid w:val="00CD4478"/>
    <w:rsid w:val="00CD5A47"/>
    <w:rsid w:val="00CE0A7F"/>
    <w:rsid w:val="00CE53E1"/>
    <w:rsid w:val="00CE7EDA"/>
    <w:rsid w:val="00CF00AD"/>
    <w:rsid w:val="00CF13C5"/>
    <w:rsid w:val="00CF5307"/>
    <w:rsid w:val="00CF5A11"/>
    <w:rsid w:val="00CF73AF"/>
    <w:rsid w:val="00CF7FE8"/>
    <w:rsid w:val="00D05666"/>
    <w:rsid w:val="00D14568"/>
    <w:rsid w:val="00D16FE2"/>
    <w:rsid w:val="00D2184F"/>
    <w:rsid w:val="00D23C54"/>
    <w:rsid w:val="00D37033"/>
    <w:rsid w:val="00D4463E"/>
    <w:rsid w:val="00D44762"/>
    <w:rsid w:val="00D531E2"/>
    <w:rsid w:val="00D61006"/>
    <w:rsid w:val="00D64BCB"/>
    <w:rsid w:val="00D7072C"/>
    <w:rsid w:val="00D73265"/>
    <w:rsid w:val="00D73876"/>
    <w:rsid w:val="00D7400D"/>
    <w:rsid w:val="00D746BC"/>
    <w:rsid w:val="00D761BE"/>
    <w:rsid w:val="00D8768B"/>
    <w:rsid w:val="00D90456"/>
    <w:rsid w:val="00D94D53"/>
    <w:rsid w:val="00D969BA"/>
    <w:rsid w:val="00D97B75"/>
    <w:rsid w:val="00DA4565"/>
    <w:rsid w:val="00DB1A60"/>
    <w:rsid w:val="00DC5009"/>
    <w:rsid w:val="00DC5CE6"/>
    <w:rsid w:val="00DD1B90"/>
    <w:rsid w:val="00DD6F5E"/>
    <w:rsid w:val="00DE0B56"/>
    <w:rsid w:val="00DE1FD6"/>
    <w:rsid w:val="00DE386F"/>
    <w:rsid w:val="00DE586C"/>
    <w:rsid w:val="00DE6396"/>
    <w:rsid w:val="00DE745F"/>
    <w:rsid w:val="00DE7EA8"/>
    <w:rsid w:val="00DF0A05"/>
    <w:rsid w:val="00DF30E4"/>
    <w:rsid w:val="00DF7359"/>
    <w:rsid w:val="00E00560"/>
    <w:rsid w:val="00E01415"/>
    <w:rsid w:val="00E070CC"/>
    <w:rsid w:val="00E079D0"/>
    <w:rsid w:val="00E10E4D"/>
    <w:rsid w:val="00E2140A"/>
    <w:rsid w:val="00E216B0"/>
    <w:rsid w:val="00E35B4A"/>
    <w:rsid w:val="00E62C5E"/>
    <w:rsid w:val="00E64B9C"/>
    <w:rsid w:val="00E80A87"/>
    <w:rsid w:val="00E81443"/>
    <w:rsid w:val="00E84C11"/>
    <w:rsid w:val="00E85FE2"/>
    <w:rsid w:val="00EA55F2"/>
    <w:rsid w:val="00EA7169"/>
    <w:rsid w:val="00EB44C2"/>
    <w:rsid w:val="00EC3C24"/>
    <w:rsid w:val="00EC41CE"/>
    <w:rsid w:val="00EC594B"/>
    <w:rsid w:val="00EC6686"/>
    <w:rsid w:val="00ED1683"/>
    <w:rsid w:val="00EE213B"/>
    <w:rsid w:val="00EF49E9"/>
    <w:rsid w:val="00EF4C31"/>
    <w:rsid w:val="00EF6B4C"/>
    <w:rsid w:val="00F111DF"/>
    <w:rsid w:val="00F24F60"/>
    <w:rsid w:val="00F32F13"/>
    <w:rsid w:val="00F340F1"/>
    <w:rsid w:val="00F34632"/>
    <w:rsid w:val="00F416FC"/>
    <w:rsid w:val="00F434B4"/>
    <w:rsid w:val="00F44ED9"/>
    <w:rsid w:val="00F45962"/>
    <w:rsid w:val="00F55ABA"/>
    <w:rsid w:val="00F56869"/>
    <w:rsid w:val="00F626F7"/>
    <w:rsid w:val="00F67E66"/>
    <w:rsid w:val="00F72FBA"/>
    <w:rsid w:val="00F77E0E"/>
    <w:rsid w:val="00F80AAF"/>
    <w:rsid w:val="00F87896"/>
    <w:rsid w:val="00F90D32"/>
    <w:rsid w:val="00F957E1"/>
    <w:rsid w:val="00FA00FD"/>
    <w:rsid w:val="00FA3EAE"/>
    <w:rsid w:val="00FB3835"/>
    <w:rsid w:val="00FB73CF"/>
    <w:rsid w:val="00FC0767"/>
    <w:rsid w:val="00FC0D16"/>
    <w:rsid w:val="00FC287C"/>
    <w:rsid w:val="00FD05D1"/>
    <w:rsid w:val="00FD326F"/>
    <w:rsid w:val="00FD5FBE"/>
    <w:rsid w:val="00FD7741"/>
    <w:rsid w:val="00FE654F"/>
    <w:rsid w:val="00FE6BB6"/>
    <w:rsid w:val="00FF0613"/>
    <w:rsid w:val="00FF6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3870"/>
    <w:rPr>
      <w:sz w:val="24"/>
      <w:szCs w:val="24"/>
    </w:rPr>
  </w:style>
  <w:style w:type="paragraph" w:styleId="1">
    <w:name w:val="heading 1"/>
    <w:basedOn w:val="a"/>
    <w:next w:val="a"/>
    <w:qFormat/>
    <w:rsid w:val="00593870"/>
    <w:pPr>
      <w:keepNext/>
      <w:autoSpaceDE w:val="0"/>
      <w:autoSpaceDN w:val="0"/>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3870"/>
    <w:rPr>
      <w:color w:val="0000FF"/>
      <w:u w:val="single"/>
    </w:rPr>
  </w:style>
  <w:style w:type="paragraph" w:styleId="a4">
    <w:name w:val="Normal (Web)"/>
    <w:basedOn w:val="a"/>
    <w:rsid w:val="00593870"/>
    <w:pPr>
      <w:spacing w:before="100" w:beforeAutospacing="1" w:after="100" w:afterAutospacing="1"/>
    </w:pPr>
  </w:style>
  <w:style w:type="paragraph" w:styleId="a5">
    <w:name w:val="Title"/>
    <w:basedOn w:val="a"/>
    <w:qFormat/>
    <w:rsid w:val="00593870"/>
    <w:pPr>
      <w:spacing w:line="360" w:lineRule="auto"/>
      <w:jc w:val="center"/>
    </w:pPr>
    <w:rPr>
      <w:b/>
      <w:sz w:val="28"/>
    </w:rPr>
  </w:style>
  <w:style w:type="paragraph" w:styleId="a6">
    <w:name w:val="Body Text Indent"/>
    <w:basedOn w:val="a"/>
    <w:rsid w:val="00593870"/>
    <w:pPr>
      <w:ind w:firstLine="539"/>
      <w:jc w:val="both"/>
    </w:pPr>
    <w:rPr>
      <w:sz w:val="28"/>
    </w:rPr>
  </w:style>
  <w:style w:type="character" w:customStyle="1" w:styleId="a7">
    <w:name w:val="Подзаголовок Знак"/>
    <w:link w:val="a8"/>
    <w:locked/>
    <w:rsid w:val="00593870"/>
    <w:rPr>
      <w:rFonts w:ascii="Cambria" w:eastAsia="Calibri" w:hAnsi="Cambria"/>
      <w:sz w:val="24"/>
      <w:lang w:val="ru-RU" w:eastAsia="ru-RU" w:bidi="ar-SA"/>
    </w:rPr>
  </w:style>
  <w:style w:type="paragraph" w:styleId="a8">
    <w:name w:val="Subtitle"/>
    <w:basedOn w:val="a"/>
    <w:next w:val="a"/>
    <w:link w:val="a7"/>
    <w:qFormat/>
    <w:rsid w:val="00593870"/>
    <w:pPr>
      <w:spacing w:before="100" w:after="60"/>
      <w:jc w:val="center"/>
      <w:outlineLvl w:val="1"/>
    </w:pPr>
    <w:rPr>
      <w:rFonts w:ascii="Cambria" w:eastAsia="Calibri" w:hAnsi="Cambria"/>
      <w:szCs w:val="20"/>
    </w:rPr>
  </w:style>
  <w:style w:type="paragraph" w:styleId="2">
    <w:name w:val="Body Text 2"/>
    <w:basedOn w:val="a"/>
    <w:rsid w:val="00593870"/>
    <w:pPr>
      <w:spacing w:line="360" w:lineRule="auto"/>
      <w:jc w:val="center"/>
    </w:pPr>
    <w:rPr>
      <w:b/>
      <w:sz w:val="28"/>
    </w:rPr>
  </w:style>
  <w:style w:type="paragraph" w:customStyle="1" w:styleId="ConsPlusNonformat">
    <w:name w:val="ConsPlusNonformat"/>
    <w:rsid w:val="00593870"/>
    <w:pPr>
      <w:widowControl w:val="0"/>
      <w:autoSpaceDE w:val="0"/>
      <w:autoSpaceDN w:val="0"/>
      <w:adjustRightInd w:val="0"/>
    </w:pPr>
    <w:rPr>
      <w:rFonts w:ascii="Courier New" w:hAnsi="Courier New" w:cs="Courier New"/>
    </w:rPr>
  </w:style>
  <w:style w:type="character" w:customStyle="1" w:styleId="ConsPlusNormal">
    <w:name w:val="ConsPlusNormal Знак"/>
    <w:link w:val="ConsPlusNormal0"/>
    <w:locked/>
    <w:rsid w:val="00593870"/>
    <w:rPr>
      <w:rFonts w:ascii="Arial" w:hAnsi="Arial" w:cs="Arial"/>
      <w:lang w:val="ru-RU" w:eastAsia="ru-RU" w:bidi="ar-SA"/>
    </w:rPr>
  </w:style>
  <w:style w:type="paragraph" w:customStyle="1" w:styleId="ConsPlusNormal0">
    <w:name w:val="ConsPlusNormal"/>
    <w:link w:val="ConsPlusNormal"/>
    <w:rsid w:val="00593870"/>
    <w:pPr>
      <w:autoSpaceDE w:val="0"/>
      <w:autoSpaceDN w:val="0"/>
      <w:adjustRightInd w:val="0"/>
      <w:ind w:firstLine="720"/>
    </w:pPr>
    <w:rPr>
      <w:rFonts w:ascii="Arial" w:hAnsi="Arial" w:cs="Arial"/>
    </w:rPr>
  </w:style>
  <w:style w:type="paragraph" w:customStyle="1" w:styleId="a9">
    <w:name w:val="МУ Обычный стиль"/>
    <w:basedOn w:val="a"/>
    <w:autoRedefine/>
    <w:rsid w:val="00593870"/>
    <w:pPr>
      <w:tabs>
        <w:tab w:val="left" w:pos="1260"/>
      </w:tabs>
      <w:autoSpaceDE w:val="0"/>
      <w:autoSpaceDN w:val="0"/>
      <w:adjustRightInd w:val="0"/>
      <w:ind w:firstLine="540"/>
      <w:jc w:val="both"/>
    </w:pPr>
    <w:rPr>
      <w:b/>
      <w:sz w:val="28"/>
      <w:szCs w:val="28"/>
    </w:rPr>
  </w:style>
  <w:style w:type="character" w:customStyle="1" w:styleId="apple-tab-span">
    <w:name w:val="apple-tab-span"/>
    <w:basedOn w:val="a0"/>
    <w:rsid w:val="00593870"/>
  </w:style>
  <w:style w:type="paragraph" w:styleId="aa">
    <w:name w:val="Balloon Text"/>
    <w:basedOn w:val="a"/>
    <w:semiHidden/>
    <w:rsid w:val="000A2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4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chr.info" TargetMode="External"/><Relationship Id="rId13" Type="http://schemas.openxmlformats.org/officeDocument/2006/relationships/hyperlink" Target="consultantplus://offline/ref=5FAC458E14A9327DEE3DCBB0A9DB0DC4DE0EF4A5AC052E70FE8E8B8E2777ABA139310449F8C63C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www.minizo.kchgov.ru/" TargetMode="External"/><Relationship Id="rId17" Type="http://schemas.openxmlformats.org/officeDocument/2006/relationships/hyperlink" Target="http://www.minizo.kchgov.ru/" TargetMode="External"/><Relationship Id="rId2" Type="http://schemas.openxmlformats.org/officeDocument/2006/relationships/styles" Target="styles.xml"/><Relationship Id="rId16" Type="http://schemas.openxmlformats.org/officeDocument/2006/relationships/hyperlink" Target="http://www.minizo.kchgov.ru/" TargetMode="External"/><Relationship Id="rId1" Type="http://schemas.openxmlformats.org/officeDocument/2006/relationships/customXml" Target="../customXml/item1.xml"/><Relationship Id="rId6" Type="http://schemas.openxmlformats.org/officeDocument/2006/relationships/hyperlink" Target="http://www.minizo.kchgov.ru/" TargetMode="External"/><Relationship Id="rId11" Type="http://schemas.openxmlformats.org/officeDocument/2006/relationships/hyperlink" Target="consultantplus://offline/ref=C4A8CA8DF05212CCAEA6102D42EE476BEDA875D555BDAE014AEF47AAA1570EF" TargetMode="External"/><Relationship Id="rId5" Type="http://schemas.openxmlformats.org/officeDocument/2006/relationships/image" Target="media/image1.png"/><Relationship Id="rId15" Type="http://schemas.openxmlformats.org/officeDocument/2006/relationships/hyperlink" Target="http://www.minizo.kchgov.ru/" TargetMode="External"/><Relationship Id="rId10" Type="http://schemas.openxmlformats.org/officeDocument/2006/relationships/hyperlink" Target="consultantplus://offline/ref=ABCA4D7AF70FF7C9E04F26B00B7D3081C714FC4A993CEEA1F73E689383kDi7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5FAC458E14A9327DEE3DCBB0A9DB0DC4DE0EF4A5AC052E70FE8E8B8E2777ABA13931044BF8C639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56;&#1072;&#1073;&#1086;&#1095;&#1080;&#1081;%20&#1089;&#1090;&#1086;&#1083;\&#1056;&#1077;&#1075;&#1083;&#1072;&#1084;&#1077;&#1085;&#1090;%2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B576-CF4E-47BB-B4A9-50749421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Регламент 4</Template>
  <TotalTime>252</TotalTime>
  <Pages>1</Pages>
  <Words>8054</Words>
  <Characters>45911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53858</CharactersWithSpaces>
  <SharedDoc>false</SharedDoc>
  <HLinks>
    <vt:vector size="72" baseType="variant">
      <vt:variant>
        <vt:i4>5439496</vt:i4>
      </vt:variant>
      <vt:variant>
        <vt:i4>33</vt:i4>
      </vt:variant>
      <vt:variant>
        <vt:i4>0</vt:i4>
      </vt:variant>
      <vt:variant>
        <vt:i4>5</vt:i4>
      </vt:variant>
      <vt:variant>
        <vt:lpwstr>http://www.minizo.kchgov.ru/</vt:lpwstr>
      </vt:variant>
      <vt:variant>
        <vt:lpwstr/>
      </vt:variant>
      <vt:variant>
        <vt:i4>5439496</vt:i4>
      </vt:variant>
      <vt:variant>
        <vt:i4>30</vt:i4>
      </vt:variant>
      <vt:variant>
        <vt:i4>0</vt:i4>
      </vt:variant>
      <vt:variant>
        <vt:i4>5</vt:i4>
      </vt:variant>
      <vt:variant>
        <vt:lpwstr>http://www.minizo.kchgov.ru/</vt:lpwstr>
      </vt:variant>
      <vt:variant>
        <vt:lpwstr/>
      </vt:variant>
      <vt:variant>
        <vt:i4>5439496</vt:i4>
      </vt:variant>
      <vt:variant>
        <vt:i4>27</vt:i4>
      </vt:variant>
      <vt:variant>
        <vt:i4>0</vt:i4>
      </vt:variant>
      <vt:variant>
        <vt:i4>5</vt:i4>
      </vt:variant>
      <vt:variant>
        <vt:lpwstr>http://www.minizo.kchgov.ru/</vt:lpwstr>
      </vt:variant>
      <vt:variant>
        <vt:lpwstr/>
      </vt:variant>
      <vt:variant>
        <vt:i4>4259848</vt:i4>
      </vt:variant>
      <vt:variant>
        <vt:i4>24</vt:i4>
      </vt:variant>
      <vt:variant>
        <vt:i4>0</vt:i4>
      </vt:variant>
      <vt:variant>
        <vt:i4>5</vt:i4>
      </vt:variant>
      <vt:variant>
        <vt:lpwstr>consultantplus://offline/ref=5FAC458E14A9327DEE3DCBB0A9DB0DC4DE0EF4A5AC052E70FE8E8B8E2777ABA13931044BF8C639F</vt:lpwstr>
      </vt:variant>
      <vt:variant>
        <vt:lpwstr/>
      </vt:variant>
      <vt:variant>
        <vt:i4>4259849</vt:i4>
      </vt:variant>
      <vt:variant>
        <vt:i4>21</vt:i4>
      </vt:variant>
      <vt:variant>
        <vt:i4>0</vt:i4>
      </vt:variant>
      <vt:variant>
        <vt:i4>5</vt:i4>
      </vt:variant>
      <vt:variant>
        <vt:lpwstr>consultantplus://offline/ref=5FAC458E14A9327DEE3DCBB0A9DB0DC4DE0EF4A5AC052E70FE8E8B8E2777ABA139310449F8C63CF</vt:lpwstr>
      </vt:variant>
      <vt:variant>
        <vt:lpwstr/>
      </vt:variant>
      <vt:variant>
        <vt:i4>5439496</vt:i4>
      </vt:variant>
      <vt:variant>
        <vt:i4>18</vt:i4>
      </vt:variant>
      <vt:variant>
        <vt:i4>0</vt:i4>
      </vt:variant>
      <vt:variant>
        <vt:i4>5</vt:i4>
      </vt:variant>
      <vt:variant>
        <vt:lpwstr>http://www.minizo.kchgov.ru/</vt:lpwstr>
      </vt:variant>
      <vt:variant>
        <vt:lpwstr/>
      </vt:variant>
      <vt:variant>
        <vt:i4>1769557</vt:i4>
      </vt:variant>
      <vt:variant>
        <vt:i4>15</vt:i4>
      </vt:variant>
      <vt:variant>
        <vt:i4>0</vt:i4>
      </vt:variant>
      <vt:variant>
        <vt:i4>5</vt:i4>
      </vt:variant>
      <vt:variant>
        <vt:lpwstr>consultantplus://offline/ref=C4A8CA8DF05212CCAEA6102D42EE476BEDA875D555BDAE014AEF47AAA1570EF</vt:lpwstr>
      </vt:variant>
      <vt:variant>
        <vt:lpwstr/>
      </vt:variant>
      <vt:variant>
        <vt:i4>1900633</vt:i4>
      </vt:variant>
      <vt:variant>
        <vt:i4>12</vt:i4>
      </vt:variant>
      <vt:variant>
        <vt:i4>0</vt:i4>
      </vt:variant>
      <vt:variant>
        <vt:i4>5</vt:i4>
      </vt:variant>
      <vt:variant>
        <vt:lpwstr>consultantplus://offline/ref=ABCA4D7AF70FF7C9E04F26B00B7D3081C714FC4A993CEEA1F73E689383kDi7H</vt:lpwstr>
      </vt:variant>
      <vt:variant>
        <vt:lpwstr/>
      </vt:variant>
      <vt:variant>
        <vt:i4>851994</vt:i4>
      </vt:variant>
      <vt:variant>
        <vt:i4>9</vt:i4>
      </vt:variant>
      <vt:variant>
        <vt:i4>0</vt:i4>
      </vt:variant>
      <vt:variant>
        <vt:i4>5</vt:i4>
      </vt:variant>
      <vt:variant>
        <vt:lpwstr>http://www.gosuslugi.ru/</vt:lpwstr>
      </vt:variant>
      <vt:variant>
        <vt:lpwstr/>
      </vt:variant>
      <vt:variant>
        <vt:i4>458775</vt:i4>
      </vt:variant>
      <vt:variant>
        <vt:i4>6</vt:i4>
      </vt:variant>
      <vt:variant>
        <vt:i4>0</vt:i4>
      </vt:variant>
      <vt:variant>
        <vt:i4>5</vt:i4>
      </vt:variant>
      <vt:variant>
        <vt:lpwstr>http://kchr.info/</vt:lpwstr>
      </vt:variant>
      <vt:variant>
        <vt:lpwstr/>
      </vt:variant>
      <vt:variant>
        <vt:i4>851994</vt:i4>
      </vt:variant>
      <vt:variant>
        <vt:i4>3</vt:i4>
      </vt:variant>
      <vt:variant>
        <vt:i4>0</vt:i4>
      </vt:variant>
      <vt:variant>
        <vt:i4>5</vt:i4>
      </vt:variant>
      <vt:variant>
        <vt:lpwstr>http://www.gosuslugi.ru/</vt:lpwstr>
      </vt:variant>
      <vt:variant>
        <vt:lpwstr/>
      </vt:variant>
      <vt:variant>
        <vt:i4>5439496</vt:i4>
      </vt:variant>
      <vt:variant>
        <vt:i4>0</vt:i4>
      </vt:variant>
      <vt:variant>
        <vt:i4>0</vt:i4>
      </vt:variant>
      <vt:variant>
        <vt:i4>5</vt:i4>
      </vt:variant>
      <vt:variant>
        <vt:lpwstr>http://www.minizo.kchgov.ru/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bitdaeva</dc:creator>
  <cp:keywords/>
  <dc:description/>
  <cp:lastModifiedBy>bitdaeva</cp:lastModifiedBy>
  <cp:revision>11</cp:revision>
  <cp:lastPrinted>2016-10-12T13:28:00Z</cp:lastPrinted>
  <dcterms:created xsi:type="dcterms:W3CDTF">2016-08-29T13:23:00Z</dcterms:created>
  <dcterms:modified xsi:type="dcterms:W3CDTF">2016-10-12T13:29:00Z</dcterms:modified>
</cp:coreProperties>
</file>