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146C" w14:textId="77777777" w:rsidR="007C41E0" w:rsidRDefault="007C41E0" w:rsidP="00C6722D">
      <w:pPr>
        <w:pStyle w:val="20"/>
        <w:framePr w:wrap="none" w:vAnchor="page" w:hAnchor="page" w:x="10094" w:y="338"/>
        <w:shd w:val="clear" w:color="auto" w:fill="auto"/>
        <w:spacing w:line="260" w:lineRule="exact"/>
      </w:pPr>
    </w:p>
    <w:p w14:paraId="51523E03" w14:textId="72D03110" w:rsidR="007C41E0" w:rsidRPr="00B03F54" w:rsidRDefault="007C41E0" w:rsidP="00B305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03F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Извещение о проведении в 202</w:t>
      </w:r>
      <w:r w:rsidR="008B6D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03F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году на территории Карачаево-Черкесской Республики государственной кадастровой оценки и приеме документов, содержащих сведения о характеристиках объектов недвижимости</w:t>
      </w:r>
    </w:p>
    <w:p w14:paraId="5B21E117" w14:textId="02193A97" w:rsidR="007C41E0" w:rsidRPr="00B03F54" w:rsidRDefault="007C41E0" w:rsidP="00FF3ED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3F54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статьей 11 Федерального закона от 03.07.2016 №</w:t>
      </w:r>
      <w:r w:rsidR="003F0E14" w:rsidRPr="00B03F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3F54">
        <w:rPr>
          <w:rFonts w:ascii="Times New Roman" w:hAnsi="Times New Roman" w:cs="Times New Roman"/>
          <w:sz w:val="24"/>
          <w:szCs w:val="24"/>
          <w:lang w:eastAsia="ru-RU"/>
        </w:rPr>
        <w:t xml:space="preserve">237-ФЗ «О государственной кадастровой оценке» Министерством имущественных и земельных отношений Карачаево-Черкесской Республики, являющимся уполномоченным органом по вопросам государственной кадастровой оценки объектов недвижимости на территории Карачаево-Черкесской Республики, принято распоряжение от </w:t>
      </w:r>
      <w:r w:rsidR="00FF3ED2" w:rsidRPr="00B03F54">
        <w:rPr>
          <w:rFonts w:ascii="Times New Roman" w:hAnsi="Times New Roman" w:cs="Times New Roman"/>
          <w:sz w:val="24"/>
          <w:szCs w:val="24"/>
          <w:lang w:eastAsia="ru-RU"/>
        </w:rPr>
        <w:t>18.02.2026</w:t>
      </w:r>
      <w:r w:rsidRPr="00B03F54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1C316E" w:rsidRPr="00B03F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3ED2" w:rsidRPr="00B03F54">
        <w:rPr>
          <w:rFonts w:ascii="Times New Roman" w:hAnsi="Times New Roman" w:cs="Times New Roman"/>
          <w:sz w:val="24"/>
          <w:szCs w:val="24"/>
          <w:lang w:eastAsia="ru-RU"/>
        </w:rPr>
        <w:t>126</w:t>
      </w:r>
      <w:r w:rsidRPr="00B03F5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FF3ED2" w:rsidRPr="00B03F54">
        <w:rPr>
          <w:rFonts w:ascii="Times New Roman" w:hAnsi="Times New Roman" w:cs="Times New Roman"/>
          <w:sz w:val="24"/>
          <w:szCs w:val="24"/>
          <w:lang w:eastAsia="ru-RU"/>
        </w:rPr>
        <w:t>О проведении государственной кадастровой оценки зданий, помещений, сооружений, объектов незавершенного строительства, машино-мест на территории Карачаево-Черкесской Республики</w:t>
      </w:r>
      <w:r w:rsidRPr="00B03F54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14:paraId="3DC50DB1" w14:textId="68605957" w:rsidR="007C41E0" w:rsidRPr="00B03F54" w:rsidRDefault="007C41E0" w:rsidP="00001D7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3F54">
        <w:rPr>
          <w:rFonts w:ascii="Times New Roman" w:hAnsi="Times New Roman" w:cs="Times New Roman"/>
          <w:sz w:val="24"/>
          <w:szCs w:val="24"/>
          <w:lang w:eastAsia="ru-RU"/>
        </w:rPr>
        <w:t>Государственная кадастровая оценка будет проводиться в 20</w:t>
      </w:r>
      <w:r w:rsidR="001C316E" w:rsidRPr="00B03F5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F3ED2" w:rsidRPr="00B03F5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1C316E" w:rsidRPr="00B03F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3F54">
        <w:rPr>
          <w:rFonts w:ascii="Times New Roman" w:hAnsi="Times New Roman" w:cs="Times New Roman"/>
          <w:sz w:val="24"/>
          <w:szCs w:val="24"/>
          <w:lang w:eastAsia="ru-RU"/>
        </w:rPr>
        <w:t>году Карачаево-Черкесским республиканским государственным бюджетным учреждением «Республиканский кадастровый центр» (КЧРГБУ «Республиканский кадастровый центр</w:t>
      </w:r>
      <w:r w:rsidR="001C316E" w:rsidRPr="00B03F54">
        <w:rPr>
          <w:rFonts w:ascii="Times New Roman" w:hAnsi="Times New Roman" w:cs="Times New Roman"/>
          <w:sz w:val="24"/>
          <w:szCs w:val="24"/>
          <w:lang w:eastAsia="ru-RU"/>
        </w:rPr>
        <w:t>») одновременно</w:t>
      </w:r>
      <w:r w:rsidRPr="00B03F54">
        <w:rPr>
          <w:rFonts w:ascii="Times New Roman" w:hAnsi="Times New Roman" w:cs="Times New Roman"/>
          <w:sz w:val="24"/>
          <w:szCs w:val="24"/>
          <w:lang w:eastAsia="ru-RU"/>
        </w:rPr>
        <w:t xml:space="preserve"> в отношении всех учтенных в Едином государственном реестре недвижимости на территории Карачаево-Черкесской Республики </w:t>
      </w:r>
      <w:r w:rsidR="00FF3ED2" w:rsidRPr="00B03F54">
        <w:rPr>
          <w:rFonts w:ascii="Times New Roman" w:hAnsi="Times New Roman" w:cs="Times New Roman"/>
          <w:sz w:val="24"/>
          <w:szCs w:val="24"/>
          <w:lang w:eastAsia="ru-RU"/>
        </w:rPr>
        <w:t>зданий, помещений, сооружений, объектов незавершенного строительства, машино-мест</w:t>
      </w:r>
      <w:r w:rsidRPr="00B03F5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BAB0D13" w14:textId="4B937847" w:rsidR="007C41E0" w:rsidRPr="00B03F54" w:rsidRDefault="007C41E0" w:rsidP="00B873B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3F54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сбора и обработки достоверной информации, необходимой для определения кадастровой стоимости, правообладатели </w:t>
      </w:r>
      <w:r w:rsidR="00FF3ED2" w:rsidRPr="00B03F54">
        <w:rPr>
          <w:rFonts w:ascii="Times New Roman" w:hAnsi="Times New Roman" w:cs="Times New Roman"/>
          <w:sz w:val="24"/>
          <w:szCs w:val="24"/>
          <w:lang w:eastAsia="ru-RU"/>
        </w:rPr>
        <w:t>зданий, помещений, сооружений, объектов незавершенного строительства, машино-мест</w:t>
      </w:r>
      <w:r w:rsidRPr="00B03F54">
        <w:rPr>
          <w:rFonts w:ascii="Times New Roman" w:hAnsi="Times New Roman" w:cs="Times New Roman"/>
          <w:sz w:val="24"/>
          <w:szCs w:val="24"/>
          <w:lang w:eastAsia="ru-RU"/>
        </w:rPr>
        <w:t xml:space="preserve">, в отношении которых принято решение о проведении государственной кадастровой оценки вправе предоставить в КЧРГБУ «Республиканский кадастровый центр» декларации о характеристиках </w:t>
      </w:r>
      <w:r w:rsidR="001C316E" w:rsidRPr="00B03F54">
        <w:rPr>
          <w:rFonts w:ascii="Times New Roman" w:hAnsi="Times New Roman" w:cs="Times New Roman"/>
          <w:sz w:val="24"/>
          <w:szCs w:val="24"/>
          <w:lang w:eastAsia="ru-RU"/>
        </w:rPr>
        <w:t>объекта</w:t>
      </w:r>
      <w:r w:rsidRPr="00B03F54"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недвижимости. </w:t>
      </w:r>
    </w:p>
    <w:p w14:paraId="7C218091" w14:textId="77777777" w:rsidR="007C41E0" w:rsidRPr="00B03F54" w:rsidRDefault="007C41E0" w:rsidP="00B873B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3F54">
        <w:rPr>
          <w:rFonts w:ascii="Times New Roman" w:hAnsi="Times New Roman" w:cs="Times New Roman"/>
          <w:sz w:val="24"/>
          <w:szCs w:val="24"/>
          <w:lang w:eastAsia="ru-RU"/>
        </w:rPr>
        <w:t>Декларация предоставляется в отношении одного объекта недвижимости на русском языке на бумажном носителе, заполняется разборчиво, без сокращений слов, аббревиатур, исправлений, подчисток или иных помарок от руки печатными буквами шариковой ручкой с чернилами черного либо синего цвета или с использованием технических средств, или в форме электронного документа.</w:t>
      </w:r>
    </w:p>
    <w:p w14:paraId="2C4E45BF" w14:textId="52B3C49B" w:rsidR="007C41E0" w:rsidRPr="00B03F54" w:rsidRDefault="007C41E0" w:rsidP="0060388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3F54">
        <w:rPr>
          <w:rFonts w:ascii="Times New Roman" w:hAnsi="Times New Roman" w:cs="Times New Roman"/>
          <w:sz w:val="24"/>
          <w:szCs w:val="24"/>
          <w:lang w:eastAsia="ru-RU"/>
        </w:rPr>
        <w:t>Порядок рассмотрения декларации о характеристиках объекта недвижимости, в том числе ее формы, утверждены приказом Федеральной службы государственной регистрации, кадастра и картографии от 24 мая 2021 г. № П/0216</w:t>
      </w:r>
      <w:r w:rsidR="00FF3ED2" w:rsidRPr="00B03F5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B03F54">
        <w:rPr>
          <w:rFonts w:ascii="Times New Roman" w:hAnsi="Times New Roman" w:cs="Times New Roman"/>
          <w:sz w:val="24"/>
          <w:szCs w:val="24"/>
          <w:lang w:eastAsia="ru-RU"/>
        </w:rPr>
        <w:t>Об утверждении Порядка рассмотрения декларации о характеристиках объекта недвижимости, в том числе ее формы</w:t>
      </w:r>
      <w:r w:rsidR="00FF3ED2" w:rsidRPr="00B03F5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03F5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1D668A8" w14:textId="77777777" w:rsidR="007C41E0" w:rsidRPr="00B03F54" w:rsidRDefault="007C41E0" w:rsidP="0060388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3F54">
        <w:rPr>
          <w:rFonts w:ascii="Times New Roman" w:hAnsi="Times New Roman" w:cs="Times New Roman"/>
          <w:sz w:val="24"/>
          <w:szCs w:val="24"/>
          <w:lang w:eastAsia="ru-RU"/>
        </w:rPr>
        <w:t>Декларацию можно подать следующими способами:</w:t>
      </w:r>
    </w:p>
    <w:p w14:paraId="2979DEAF" w14:textId="77777777" w:rsidR="007C41E0" w:rsidRPr="00B03F54" w:rsidRDefault="007C41E0" w:rsidP="00180C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3F54">
        <w:rPr>
          <w:rFonts w:ascii="Times New Roman" w:hAnsi="Times New Roman" w:cs="Times New Roman"/>
          <w:sz w:val="24"/>
          <w:szCs w:val="24"/>
          <w:lang w:eastAsia="ru-RU"/>
        </w:rPr>
        <w:t>В форме электронного документа, подписанного усиленной квалифицированной электронной подписью заявителя или его представителя, на электронный адрес: kchrgburkts@mail.ru.</w:t>
      </w:r>
    </w:p>
    <w:p w14:paraId="43609765" w14:textId="5AC63B69" w:rsidR="007C41E0" w:rsidRPr="00B03F54" w:rsidRDefault="007C41E0" w:rsidP="00F552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3F54">
        <w:rPr>
          <w:rFonts w:ascii="Times New Roman" w:hAnsi="Times New Roman" w:cs="Times New Roman"/>
          <w:sz w:val="24"/>
          <w:szCs w:val="24"/>
          <w:lang w:eastAsia="ru-RU"/>
        </w:rPr>
        <w:t xml:space="preserve">При личном обращении в офис КЧРГБУ «Республиканский кадастровый центр», расположенный по адресу: г. Черкесск, ул. </w:t>
      </w:r>
      <w:r w:rsidR="001C316E" w:rsidRPr="00B03F54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г. Черкесск, ул. </w:t>
      </w:r>
      <w:r w:rsidR="001C316E" w:rsidRPr="00B03F54">
        <w:rPr>
          <w:rFonts w:ascii="Times New Roman" w:hAnsi="Times New Roman" w:cs="Times New Roman"/>
          <w:sz w:val="24"/>
          <w:szCs w:val="24"/>
        </w:rPr>
        <w:t xml:space="preserve">Ставропольская, д. 46, </w:t>
      </w:r>
      <w:r w:rsidR="00FF3ED2" w:rsidRPr="00B03F54">
        <w:rPr>
          <w:rFonts w:ascii="Times New Roman" w:hAnsi="Times New Roman" w:cs="Times New Roman"/>
          <w:sz w:val="24"/>
          <w:szCs w:val="24"/>
        </w:rPr>
        <w:t xml:space="preserve">     </w:t>
      </w:r>
      <w:r w:rsidR="001C316E" w:rsidRPr="00B03F54">
        <w:rPr>
          <w:rFonts w:ascii="Times New Roman" w:hAnsi="Times New Roman" w:cs="Times New Roman"/>
          <w:sz w:val="24"/>
          <w:szCs w:val="24"/>
        </w:rPr>
        <w:t xml:space="preserve">2 этаж </w:t>
      </w:r>
      <w:r w:rsidRPr="00B03F54">
        <w:rPr>
          <w:rFonts w:ascii="Times New Roman" w:hAnsi="Times New Roman" w:cs="Times New Roman"/>
          <w:sz w:val="24"/>
          <w:szCs w:val="24"/>
          <w:lang w:eastAsia="ru-RU"/>
        </w:rPr>
        <w:t>(время приема: понедельник – с 11:00 до 17:00, вторник, среда, четверг – с 10:00 до 16:00, перерыв на обед с 13:00 до 14:00, кроме пятницы, субботы и воскресенья).</w:t>
      </w:r>
    </w:p>
    <w:p w14:paraId="6B9CE3E4" w14:textId="77777777" w:rsidR="007C41E0" w:rsidRPr="00B03F54" w:rsidRDefault="007C41E0" w:rsidP="00F552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F54">
        <w:rPr>
          <w:rFonts w:ascii="Times New Roman" w:hAnsi="Times New Roman" w:cs="Times New Roman"/>
          <w:sz w:val="24"/>
          <w:szCs w:val="24"/>
          <w:lang w:eastAsia="ru-RU"/>
        </w:rPr>
        <w:t>Физическими лицами – почтовым отправлением с уведомлением о вручении в адрес офиса КЧРГБУ «Республиканский кадастровый центр»: г. Черкесск,</w:t>
      </w:r>
      <w:r w:rsidR="003F0E14" w:rsidRPr="00B03F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C316E" w:rsidRPr="00B03F54">
        <w:rPr>
          <w:rFonts w:ascii="Times New Roman" w:hAnsi="Times New Roman" w:cs="Times New Roman"/>
          <w:sz w:val="24"/>
          <w:szCs w:val="24"/>
        </w:rPr>
        <w:t>ул. Ставропольская, д. 46, 2 этаж.</w:t>
      </w:r>
    </w:p>
    <w:p w14:paraId="7CDF98BC" w14:textId="77777777" w:rsidR="007C41E0" w:rsidRPr="00B03F54" w:rsidRDefault="007C41E0" w:rsidP="00FF3ED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3F54">
        <w:rPr>
          <w:rFonts w:ascii="Times New Roman" w:hAnsi="Times New Roman" w:cs="Times New Roman"/>
          <w:sz w:val="24"/>
          <w:szCs w:val="24"/>
          <w:lang w:eastAsia="ru-RU"/>
        </w:rPr>
        <w:t>Телефон для справок: 8(8782) 25-05-46.</w:t>
      </w:r>
    </w:p>
    <w:p w14:paraId="28F36EB1" w14:textId="202DB79E" w:rsidR="007C41E0" w:rsidRPr="00B03F54" w:rsidRDefault="007C41E0" w:rsidP="00FF3ED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3F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Важно</w:t>
      </w:r>
      <w:r w:rsidR="00FF3ED2" w:rsidRPr="00B03F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="00FF3ED2" w:rsidRPr="00B03F54">
        <w:rPr>
          <w:rFonts w:ascii="Times New Roman" w:hAnsi="Times New Roman" w:cs="Times New Roman"/>
          <w:sz w:val="24"/>
          <w:szCs w:val="24"/>
          <w:lang w:eastAsia="ru-RU"/>
        </w:rPr>
        <w:t xml:space="preserve"> перед</w:t>
      </w:r>
      <w:r w:rsidRPr="00B03F54">
        <w:rPr>
          <w:rFonts w:ascii="Times New Roman" w:hAnsi="Times New Roman" w:cs="Times New Roman"/>
          <w:sz w:val="24"/>
          <w:szCs w:val="24"/>
          <w:lang w:eastAsia="ru-RU"/>
        </w:rPr>
        <w:t xml:space="preserve"> подачей Декларации рекомендуем ознакомиться со сведениями в отношении объекта недвижимости, содержащимися в Едином государственном реестре объектов недвижимости (ЕГРН) и представленными на официальном сайте Федеральной службы государственной регистрации кадастра и картографии https://rosreestr.ru.</w:t>
      </w:r>
    </w:p>
    <w:sectPr w:rsidR="007C41E0" w:rsidRPr="00B03F54" w:rsidSect="00FF3ED2">
      <w:pgSz w:w="11906" w:h="16838"/>
      <w:pgMar w:top="851" w:right="73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81D1" w14:textId="77777777" w:rsidR="00F25DCB" w:rsidRDefault="00F25DCB" w:rsidP="00C50007">
      <w:pPr>
        <w:spacing w:after="0" w:line="240" w:lineRule="auto"/>
      </w:pPr>
      <w:r>
        <w:separator/>
      </w:r>
    </w:p>
  </w:endnote>
  <w:endnote w:type="continuationSeparator" w:id="0">
    <w:p w14:paraId="038BF190" w14:textId="77777777" w:rsidR="00F25DCB" w:rsidRDefault="00F25DCB" w:rsidP="00C5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EE79" w14:textId="77777777" w:rsidR="00F25DCB" w:rsidRDefault="00F25DCB" w:rsidP="00C50007">
      <w:pPr>
        <w:spacing w:after="0" w:line="240" w:lineRule="auto"/>
      </w:pPr>
      <w:r>
        <w:separator/>
      </w:r>
    </w:p>
  </w:footnote>
  <w:footnote w:type="continuationSeparator" w:id="0">
    <w:p w14:paraId="222E79FB" w14:textId="77777777" w:rsidR="00F25DCB" w:rsidRDefault="00F25DCB" w:rsidP="00C50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5FD5"/>
    <w:multiLevelType w:val="multilevel"/>
    <w:tmpl w:val="89089D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533D93"/>
    <w:multiLevelType w:val="multilevel"/>
    <w:tmpl w:val="D638D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457444">
    <w:abstractNumId w:val="1"/>
  </w:num>
  <w:num w:numId="2" w16cid:durableId="119002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B7"/>
    <w:rsid w:val="00001D7B"/>
    <w:rsid w:val="0017054A"/>
    <w:rsid w:val="00180C0A"/>
    <w:rsid w:val="001C316E"/>
    <w:rsid w:val="002D6D92"/>
    <w:rsid w:val="002F66A9"/>
    <w:rsid w:val="003065D5"/>
    <w:rsid w:val="00387553"/>
    <w:rsid w:val="003A1784"/>
    <w:rsid w:val="003F0E14"/>
    <w:rsid w:val="004323E3"/>
    <w:rsid w:val="004C5B6D"/>
    <w:rsid w:val="0060388B"/>
    <w:rsid w:val="00641E95"/>
    <w:rsid w:val="00655376"/>
    <w:rsid w:val="006C43D1"/>
    <w:rsid w:val="007C41E0"/>
    <w:rsid w:val="00882CA0"/>
    <w:rsid w:val="008B6DE4"/>
    <w:rsid w:val="0094394B"/>
    <w:rsid w:val="00A1688A"/>
    <w:rsid w:val="00A21256"/>
    <w:rsid w:val="00B03F54"/>
    <w:rsid w:val="00B305D5"/>
    <w:rsid w:val="00B873BC"/>
    <w:rsid w:val="00BC0A21"/>
    <w:rsid w:val="00BD2DD1"/>
    <w:rsid w:val="00C42C1C"/>
    <w:rsid w:val="00C50007"/>
    <w:rsid w:val="00C6722D"/>
    <w:rsid w:val="00CA332D"/>
    <w:rsid w:val="00CE5B1A"/>
    <w:rsid w:val="00D02837"/>
    <w:rsid w:val="00D71009"/>
    <w:rsid w:val="00D870B7"/>
    <w:rsid w:val="00E4025C"/>
    <w:rsid w:val="00E70BB4"/>
    <w:rsid w:val="00E95765"/>
    <w:rsid w:val="00F04706"/>
    <w:rsid w:val="00F25DCB"/>
    <w:rsid w:val="00F5523E"/>
    <w:rsid w:val="00F56344"/>
    <w:rsid w:val="00FD7CF3"/>
    <w:rsid w:val="00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C1C10"/>
  <w15:docId w15:val="{2D621C89-0C8E-4FC4-83FE-C08D2EB7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DD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80C0A"/>
    <w:rPr>
      <w:color w:val="auto"/>
      <w:u w:val="single"/>
    </w:rPr>
  </w:style>
  <w:style w:type="character" w:styleId="a4">
    <w:name w:val="FollowedHyperlink"/>
    <w:basedOn w:val="a0"/>
    <w:uiPriority w:val="99"/>
    <w:semiHidden/>
    <w:rsid w:val="00E70BB4"/>
    <w:rPr>
      <w:color w:val="auto"/>
      <w:u w:val="single"/>
    </w:rPr>
  </w:style>
  <w:style w:type="paragraph" w:styleId="a5">
    <w:name w:val="header"/>
    <w:basedOn w:val="a"/>
    <w:link w:val="a6"/>
    <w:uiPriority w:val="99"/>
    <w:rsid w:val="00C5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50007"/>
  </w:style>
  <w:style w:type="paragraph" w:styleId="a7">
    <w:name w:val="footer"/>
    <w:basedOn w:val="a"/>
    <w:link w:val="a8"/>
    <w:uiPriority w:val="99"/>
    <w:rsid w:val="00C5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50007"/>
  </w:style>
  <w:style w:type="character" w:customStyle="1" w:styleId="2">
    <w:name w:val="Колонтитул (2)_"/>
    <w:basedOn w:val="a0"/>
    <w:link w:val="20"/>
    <w:uiPriority w:val="99"/>
    <w:locked/>
    <w:rsid w:val="00C50007"/>
    <w:rPr>
      <w:rFonts w:ascii="Times New Roman" w:hAnsi="Times New Roman" w:cs="Times New Roman"/>
      <w:w w:val="90"/>
      <w:sz w:val="26"/>
      <w:szCs w:val="26"/>
      <w:shd w:val="clear" w:color="auto" w:fill="FFFFFF"/>
    </w:rPr>
  </w:style>
  <w:style w:type="paragraph" w:customStyle="1" w:styleId="20">
    <w:name w:val="Колонтитул (2)"/>
    <w:basedOn w:val="a"/>
    <w:link w:val="2"/>
    <w:uiPriority w:val="99"/>
    <w:rsid w:val="00C50007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w w:val="90"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E40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40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в 2023 году на территории Карачаево-Черкесской Республики государственной кадастровой оценки и приеме документов, содержащих сведения о характеристиках объектов недвижимости</vt:lpstr>
    </vt:vector>
  </TitlesOfParts>
  <Company>1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в 2023 году на территории Карачаево-Черкесской Республики государственной кадастровой оценки и приеме документов, содержащих сведения о характеристиках объектов недвижимости</dc:title>
  <dc:subject/>
  <dc:creator>Windows User</dc:creator>
  <cp:keywords/>
  <dc:description/>
  <cp:lastModifiedBy>Елена</cp:lastModifiedBy>
  <cp:revision>4</cp:revision>
  <cp:lastPrinted>2022-06-01T13:36:00Z</cp:lastPrinted>
  <dcterms:created xsi:type="dcterms:W3CDTF">2026-02-23T09:23:00Z</dcterms:created>
  <dcterms:modified xsi:type="dcterms:W3CDTF">2026-02-23T09:49:00Z</dcterms:modified>
</cp:coreProperties>
</file>